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7AD274" w14:textId="0A626098" w:rsidR="00565200" w:rsidRPr="00704A92" w:rsidRDefault="00565200" w:rsidP="00704A92">
      <w:pPr>
        <w:tabs>
          <w:tab w:val="left" w:pos="900"/>
        </w:tabs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ab/>
      </w:r>
    </w:p>
    <w:p w14:paraId="7FE8835B" w14:textId="77777777" w:rsidR="00565200" w:rsidRPr="00704A92" w:rsidRDefault="00B12E57" w:rsidP="00704A92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7482CC5A" wp14:editId="58E6845E">
                <wp:simplePos x="0" y="0"/>
                <wp:positionH relativeFrom="column">
                  <wp:posOffset>2899410</wp:posOffset>
                </wp:positionH>
                <wp:positionV relativeFrom="paragraph">
                  <wp:posOffset>37465</wp:posOffset>
                </wp:positionV>
                <wp:extent cx="3098800" cy="1270000"/>
                <wp:effectExtent l="8890" t="9525" r="6985" b="635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1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816FD" w14:textId="77777777" w:rsidR="006F0F91" w:rsidRPr="00C26E96" w:rsidRDefault="006F0F9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26E9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Centralne Biuro Antykorupcyjne</w:t>
                            </w:r>
                          </w:p>
                          <w:p w14:paraId="5FB6BA68" w14:textId="77777777" w:rsidR="006F0F91" w:rsidRPr="00C26E96" w:rsidRDefault="006F0F9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26E9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00-583 Warszawa</w:t>
                            </w:r>
                          </w:p>
                          <w:p w14:paraId="001A011A" w14:textId="77777777" w:rsidR="006F0F91" w:rsidRPr="00C26E96" w:rsidRDefault="006F0F9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26E9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Al. Ujazdowskie 9</w:t>
                            </w:r>
                          </w:p>
                          <w:p w14:paraId="00A8E358" w14:textId="77777777" w:rsidR="006F0F91" w:rsidRPr="0052695D" w:rsidRDefault="006F0F91">
                            <w:pPr>
                              <w:jc w:val="center"/>
                              <w:rPr>
                                <w:rFonts w:ascii="Brygada 1918" w:hAnsi="Brygada 1918" w:cs="Arial"/>
                                <w:sz w:val="22"/>
                                <w:szCs w:val="22"/>
                              </w:rPr>
                            </w:pPr>
                          </w:p>
                          <w:p w14:paraId="6A26507A" w14:textId="77777777" w:rsidR="006F0F91" w:rsidRPr="0052695D" w:rsidRDefault="006F0F91">
                            <w:pPr>
                              <w:jc w:val="center"/>
                              <w:rPr>
                                <w:rFonts w:ascii="Brygada 1918" w:hAnsi="Brygada 1918" w:cs="Arial"/>
                                <w:sz w:val="22"/>
                                <w:szCs w:val="22"/>
                              </w:rPr>
                            </w:pPr>
                            <w:r w:rsidRPr="0052695D">
                              <w:rPr>
                                <w:rFonts w:ascii="Brygada 1918" w:hAnsi="Brygada 1918" w:cs="Arial"/>
                                <w:sz w:val="22"/>
                                <w:szCs w:val="22"/>
                              </w:rPr>
                              <w:t>REGON: 140610454</w:t>
                            </w:r>
                          </w:p>
                          <w:p w14:paraId="5AEA58A9" w14:textId="77777777" w:rsidR="006F0F91" w:rsidRPr="0052695D" w:rsidRDefault="006F0F91">
                            <w:pPr>
                              <w:jc w:val="center"/>
                              <w:rPr>
                                <w:rFonts w:ascii="Brygada 1918" w:hAnsi="Brygada 1918" w:cs="Arial"/>
                                <w:sz w:val="22"/>
                                <w:szCs w:val="22"/>
                              </w:rPr>
                            </w:pPr>
                            <w:r w:rsidRPr="0052695D">
                              <w:rPr>
                                <w:rFonts w:ascii="Brygada 1918" w:hAnsi="Brygada 1918" w:cs="Arial"/>
                                <w:sz w:val="22"/>
                                <w:szCs w:val="22"/>
                              </w:rPr>
                              <w:t>NIP: 701 – 00 – 25 - 324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82CC5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28.3pt;margin-top:2.95pt;width:244pt;height:100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" strokeweight=".5pt">
                <v:textbox inset="7.45pt,3.85pt,7.45pt,3.85pt">
                  <w:txbxContent>
                    <w:p w14:paraId="429816FD" w14:textId="77777777" w:rsidR="006F0F91" w:rsidRPr="00C26E96" w:rsidRDefault="006F0F91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26E9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Centralne Biuro Antykorupcyjne</w:t>
                      </w:r>
                    </w:p>
                    <w:p w14:paraId="5FB6BA68" w14:textId="77777777" w:rsidR="006F0F91" w:rsidRPr="00C26E96" w:rsidRDefault="006F0F91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26E9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00-583 Warszawa</w:t>
                      </w:r>
                    </w:p>
                    <w:p w14:paraId="001A011A" w14:textId="77777777" w:rsidR="006F0F91" w:rsidRPr="00C26E96" w:rsidRDefault="006F0F91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26E9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Al. Ujazdowskie 9</w:t>
                      </w:r>
                    </w:p>
                    <w:p w14:paraId="00A8E358" w14:textId="77777777" w:rsidR="006F0F91" w:rsidRPr="0052695D" w:rsidRDefault="006F0F91">
                      <w:pPr>
                        <w:jc w:val="center"/>
                        <w:rPr>
                          <w:rFonts w:ascii="Brygada 1918" w:hAnsi="Brygada 1918" w:cs="Arial"/>
                          <w:sz w:val="22"/>
                          <w:szCs w:val="22"/>
                        </w:rPr>
                      </w:pPr>
                    </w:p>
                    <w:p w14:paraId="6A26507A" w14:textId="77777777" w:rsidR="006F0F91" w:rsidRPr="0052695D" w:rsidRDefault="006F0F91">
                      <w:pPr>
                        <w:jc w:val="center"/>
                        <w:rPr>
                          <w:rFonts w:ascii="Brygada 1918" w:hAnsi="Brygada 1918" w:cs="Arial"/>
                          <w:sz w:val="22"/>
                          <w:szCs w:val="22"/>
                        </w:rPr>
                      </w:pPr>
                      <w:r w:rsidRPr="0052695D">
                        <w:rPr>
                          <w:rFonts w:ascii="Brygada 1918" w:hAnsi="Brygada 1918" w:cs="Arial"/>
                          <w:sz w:val="22"/>
                          <w:szCs w:val="22"/>
                        </w:rPr>
                        <w:t>REGON: 140610454</w:t>
                      </w:r>
                    </w:p>
                    <w:p w14:paraId="5AEA58A9" w14:textId="77777777" w:rsidR="006F0F91" w:rsidRPr="0052695D" w:rsidRDefault="006F0F91">
                      <w:pPr>
                        <w:jc w:val="center"/>
                        <w:rPr>
                          <w:rFonts w:ascii="Brygada 1918" w:hAnsi="Brygada 1918" w:cs="Arial"/>
                          <w:sz w:val="22"/>
                          <w:szCs w:val="22"/>
                        </w:rPr>
                      </w:pPr>
                      <w:r w:rsidRPr="0052695D">
                        <w:rPr>
                          <w:rFonts w:ascii="Brygada 1918" w:hAnsi="Brygada 1918" w:cs="Arial"/>
                          <w:sz w:val="22"/>
                          <w:szCs w:val="22"/>
                        </w:rPr>
                        <w:t>NIP: 701 – 00 – 25 - 324</w:t>
                      </w:r>
                    </w:p>
                  </w:txbxContent>
                </v:textbox>
              </v:shape>
            </w:pict>
          </mc:Fallback>
        </mc:AlternateContent>
      </w:r>
      <w:r w:rsidRPr="00704A92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1E70E4BD" wp14:editId="6C03F149">
            <wp:extent cx="895350" cy="962025"/>
            <wp:effectExtent l="0" t="0" r="0" b="0"/>
            <wp:docPr id="1" name="Obraz 1" descr="Logo CBA 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CBA w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A74" w:rsidRPr="00704A92">
        <w:rPr>
          <w:rFonts w:asciiTheme="minorHAnsi" w:hAnsiTheme="minorHAnsi" w:cstheme="minorHAnsi"/>
          <w:noProof/>
          <w:sz w:val="24"/>
          <w:szCs w:val="24"/>
        </w:rPr>
        <w:t xml:space="preserve">       </w:t>
      </w:r>
      <w:r w:rsidR="0099312C" w:rsidRPr="00704A92">
        <w:rPr>
          <w:rFonts w:asciiTheme="minorHAnsi" w:hAnsiTheme="minorHAnsi" w:cstheme="minorHAnsi"/>
          <w:noProof/>
          <w:sz w:val="24"/>
          <w:szCs w:val="24"/>
        </w:rPr>
        <w:t xml:space="preserve">    </w:t>
      </w:r>
      <w:r w:rsidR="00F12A74" w:rsidRPr="00704A92">
        <w:rPr>
          <w:rFonts w:asciiTheme="minorHAnsi" w:hAnsiTheme="minorHAnsi" w:cstheme="minorHAnsi"/>
          <w:noProof/>
          <w:sz w:val="24"/>
          <w:szCs w:val="24"/>
        </w:rPr>
        <w:t xml:space="preserve">   </w:t>
      </w:r>
    </w:p>
    <w:p w14:paraId="16042462" w14:textId="77777777" w:rsidR="0052695D" w:rsidRPr="00704A92" w:rsidRDefault="0052695D" w:rsidP="00704A92">
      <w:pPr>
        <w:rPr>
          <w:rFonts w:asciiTheme="minorHAnsi" w:hAnsiTheme="minorHAnsi" w:cstheme="minorHAnsi"/>
          <w:sz w:val="24"/>
          <w:szCs w:val="24"/>
        </w:rPr>
      </w:pPr>
    </w:p>
    <w:p w14:paraId="37F493DA" w14:textId="6AF383F0" w:rsidR="00565200" w:rsidRPr="00704A92" w:rsidRDefault="00565200" w:rsidP="00704A92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5333"/>
      </w:tblGrid>
      <w:tr w:rsidR="00565200" w:rsidRPr="00704A92" w14:paraId="7E8BFF39" w14:textId="77777777">
        <w:trPr>
          <w:trHeight w:val="2167"/>
        </w:trPr>
        <w:tc>
          <w:tcPr>
            <w:tcW w:w="4306" w:type="dxa"/>
          </w:tcPr>
          <w:p w14:paraId="3CD8DA47" w14:textId="77777777" w:rsidR="00565200" w:rsidRPr="00704A92" w:rsidRDefault="00565200" w:rsidP="00704A9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63AA597" w14:textId="3AC6A0B4" w:rsidR="00565200" w:rsidRPr="00704A92" w:rsidRDefault="00565200" w:rsidP="00704A9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04A92">
              <w:rPr>
                <w:rFonts w:asciiTheme="minorHAnsi" w:hAnsiTheme="minorHAnsi" w:cstheme="minorHAnsi"/>
                <w:sz w:val="24"/>
                <w:szCs w:val="24"/>
              </w:rPr>
              <w:t>„ZATWIERDZAM”</w:t>
            </w:r>
          </w:p>
          <w:p w14:paraId="72EF7CDA" w14:textId="77777777" w:rsidR="00E5397C" w:rsidRPr="00704A92" w:rsidRDefault="00E5397C" w:rsidP="00704A9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959FB8" w14:textId="79B499EB" w:rsidR="00565200" w:rsidRPr="00704A92" w:rsidRDefault="00565200" w:rsidP="00704A92">
            <w:pPr>
              <w:pStyle w:val="Default"/>
              <w:spacing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704A92">
              <w:rPr>
                <w:rFonts w:asciiTheme="minorHAnsi" w:hAnsiTheme="minorHAnsi" w:cstheme="minorHAnsi"/>
                <w:color w:val="auto"/>
              </w:rPr>
              <w:t>Dyrektor Biura Finansów</w:t>
            </w:r>
          </w:p>
          <w:p w14:paraId="4F1D3EAB" w14:textId="77777777" w:rsidR="00565200" w:rsidRPr="00704A92" w:rsidRDefault="00565200" w:rsidP="00704A92">
            <w:pPr>
              <w:pStyle w:val="Default"/>
              <w:spacing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704A92">
              <w:rPr>
                <w:rFonts w:asciiTheme="minorHAnsi" w:hAnsiTheme="minorHAnsi" w:cstheme="minorHAnsi"/>
                <w:color w:val="auto"/>
              </w:rPr>
              <w:t>Centralnego Biura Antykorupcyjnego</w:t>
            </w:r>
          </w:p>
          <w:p w14:paraId="2FFA0462" w14:textId="4A35BBE8" w:rsidR="00565200" w:rsidRDefault="00D275EC" w:rsidP="00704A9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Anna Cichocka</w:t>
            </w:r>
          </w:p>
          <w:p w14:paraId="76FECF21" w14:textId="62C9B8B3" w:rsidR="004F336D" w:rsidRDefault="004F336D" w:rsidP="00704A9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BF9366" w14:textId="77777777" w:rsidR="004F336D" w:rsidRPr="00704A92" w:rsidRDefault="004F336D" w:rsidP="00704A9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86EA69" w14:textId="77777777" w:rsidR="00565200" w:rsidRPr="00704A92" w:rsidRDefault="00565200" w:rsidP="00704A9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33" w:type="dxa"/>
          </w:tcPr>
          <w:p w14:paraId="585FE75E" w14:textId="77777777" w:rsidR="00565200" w:rsidRPr="00704A92" w:rsidRDefault="00565200" w:rsidP="00704A9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3BE34D" w14:textId="2FD62810" w:rsidR="00565200" w:rsidRPr="00704A92" w:rsidRDefault="00565200" w:rsidP="006743CE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04A92">
              <w:rPr>
                <w:rFonts w:asciiTheme="minorHAnsi" w:hAnsiTheme="minorHAnsi" w:cstheme="minorHAnsi"/>
                <w:sz w:val="24"/>
                <w:szCs w:val="24"/>
              </w:rPr>
              <w:t>Sprawa nr</w:t>
            </w:r>
            <w:r w:rsidR="003664A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743CE">
              <w:rPr>
                <w:rFonts w:asciiTheme="minorHAnsi" w:hAnsiTheme="minorHAnsi" w:cstheme="minorHAnsi"/>
                <w:b/>
                <w:sz w:val="24"/>
                <w:szCs w:val="24"/>
              </w:rPr>
              <w:t>11</w:t>
            </w:r>
            <w:r w:rsidRPr="00704A92">
              <w:rPr>
                <w:rFonts w:asciiTheme="minorHAnsi" w:hAnsiTheme="minorHAnsi" w:cstheme="minorHAnsi"/>
                <w:b/>
                <w:sz w:val="24"/>
                <w:szCs w:val="24"/>
              </w:rPr>
              <w:t>/&gt;PU/202</w:t>
            </w:r>
            <w:r w:rsidR="003664AE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Pr="00704A9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/E</w:t>
            </w:r>
            <w:r w:rsidR="00A26765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J</w:t>
            </w:r>
          </w:p>
        </w:tc>
      </w:tr>
    </w:tbl>
    <w:p w14:paraId="5C748DF8" w14:textId="77777777" w:rsidR="00565200" w:rsidRPr="00704A92" w:rsidRDefault="00F122F4" w:rsidP="00704A9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A92">
        <w:rPr>
          <w:rFonts w:asciiTheme="minorHAnsi" w:hAnsiTheme="minorHAnsi" w:cstheme="minorHAnsi"/>
          <w:b/>
          <w:bCs/>
          <w:sz w:val="28"/>
          <w:szCs w:val="28"/>
        </w:rPr>
        <w:t xml:space="preserve">SPECYFIKACJA </w:t>
      </w:r>
      <w:r w:rsidR="00565200" w:rsidRPr="00704A92">
        <w:rPr>
          <w:rFonts w:asciiTheme="minorHAnsi" w:hAnsiTheme="minorHAnsi" w:cstheme="minorHAnsi"/>
          <w:b/>
          <w:bCs/>
          <w:sz w:val="28"/>
          <w:szCs w:val="28"/>
        </w:rPr>
        <w:t>WARUNKÓW ZAMÓWIENIA</w:t>
      </w:r>
    </w:p>
    <w:p w14:paraId="7E7739EF" w14:textId="77777777" w:rsidR="00565200" w:rsidRPr="00704A92" w:rsidRDefault="00F122F4" w:rsidP="00704A9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A92">
        <w:rPr>
          <w:rFonts w:asciiTheme="minorHAnsi" w:hAnsiTheme="minorHAnsi" w:cstheme="minorHAnsi"/>
          <w:b/>
          <w:bCs/>
          <w:sz w:val="28"/>
          <w:szCs w:val="28"/>
        </w:rPr>
        <w:t>(S</w:t>
      </w:r>
      <w:r w:rsidR="00565200" w:rsidRPr="00704A92">
        <w:rPr>
          <w:rFonts w:asciiTheme="minorHAnsi" w:hAnsiTheme="minorHAnsi" w:cstheme="minorHAnsi"/>
          <w:b/>
          <w:bCs/>
          <w:sz w:val="28"/>
          <w:szCs w:val="28"/>
        </w:rPr>
        <w:t>WZ)</w:t>
      </w:r>
    </w:p>
    <w:p w14:paraId="0FC04C0E" w14:textId="77777777" w:rsidR="00565200" w:rsidRPr="00704A92" w:rsidRDefault="00565200" w:rsidP="00704A92">
      <w:pPr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797"/>
      </w:tblGrid>
      <w:tr w:rsidR="00565200" w:rsidRPr="00704A92" w14:paraId="5A2E5721" w14:textId="77777777" w:rsidTr="00DB66D0">
        <w:trPr>
          <w:trHeight w:val="1764"/>
        </w:trPr>
        <w:tc>
          <w:tcPr>
            <w:tcW w:w="1701" w:type="dxa"/>
          </w:tcPr>
          <w:p w14:paraId="5F325BE6" w14:textId="77777777" w:rsidR="00565200" w:rsidRPr="00704A92" w:rsidRDefault="00565200" w:rsidP="00704A92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704A92">
              <w:rPr>
                <w:rFonts w:asciiTheme="minorHAnsi" w:hAnsiTheme="minorHAnsi" w:cstheme="minorHAnsi"/>
                <w:sz w:val="24"/>
                <w:szCs w:val="24"/>
              </w:rPr>
              <w:t>Dotyczy:</w:t>
            </w:r>
          </w:p>
          <w:p w14:paraId="29FC63D8" w14:textId="77777777" w:rsidR="00565200" w:rsidRPr="00704A92" w:rsidRDefault="00565200" w:rsidP="00704A9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28F0E6A" w14:textId="77777777" w:rsidR="00565200" w:rsidRPr="00704A92" w:rsidRDefault="00565200" w:rsidP="00704A92">
            <w:pPr>
              <w:ind w:righ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56A061C" w14:textId="77777777" w:rsidR="00432F6B" w:rsidRDefault="00971E27" w:rsidP="00432F6B">
            <w:pPr>
              <w:pStyle w:val="Tekstpodstawowywcity"/>
              <w:spacing w:line="276" w:lineRule="auto"/>
              <w:ind w:left="0" w:firstLine="0"/>
              <w:rPr>
                <w:rFonts w:asciiTheme="minorHAnsi" w:hAnsiTheme="minorHAnsi" w:cstheme="minorHAnsi"/>
                <w:iCs/>
                <w:sz w:val="24"/>
                <w:szCs w:val="24"/>
                <w:lang w:val="pl-PL"/>
              </w:rPr>
            </w:pPr>
            <w:r w:rsidRPr="00971E27">
              <w:rPr>
                <w:rFonts w:asciiTheme="minorHAnsi" w:hAnsiTheme="minorHAnsi" w:cstheme="minorHAnsi"/>
                <w:iCs/>
                <w:sz w:val="24"/>
                <w:szCs w:val="24"/>
                <w:lang w:val="pl-PL"/>
              </w:rPr>
              <w:t>postępowania prowadzonego w trybie podstawowym pt.:</w:t>
            </w:r>
          </w:p>
          <w:p w14:paraId="2AE38EC6" w14:textId="77777777" w:rsidR="00980073" w:rsidRPr="00980073" w:rsidRDefault="00980073" w:rsidP="00980073">
            <w:pPr>
              <w:pStyle w:val="Tekstpodstawowywcity"/>
              <w:spacing w:before="0" w:after="0" w:line="276" w:lineRule="auto"/>
              <w:ind w:left="0" w:firstLine="0"/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</w:pPr>
            <w:r w:rsidRPr="00980073"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  <w:t>Sukcesywna dostawa części zamiennych, materiałów eksploatacyjnych oraz</w:t>
            </w:r>
          </w:p>
          <w:p w14:paraId="76E918D8" w14:textId="77777777" w:rsidR="00980073" w:rsidRPr="00980073" w:rsidRDefault="00980073" w:rsidP="00980073">
            <w:pPr>
              <w:pStyle w:val="Tekstpodstawowywcity"/>
              <w:spacing w:before="0" w:after="0" w:line="276" w:lineRule="auto"/>
              <w:ind w:left="0" w:firstLine="0"/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</w:pPr>
            <w:r w:rsidRPr="00980073"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  <w:t>innych produktów do obsługi serwisowej służbowych pojazdów</w:t>
            </w:r>
          </w:p>
          <w:p w14:paraId="1EA02D5C" w14:textId="676B0B48" w:rsidR="006E48D2" w:rsidRPr="00980073" w:rsidRDefault="00980073" w:rsidP="00980073">
            <w:pPr>
              <w:pStyle w:val="Tekstpodstawowywcity"/>
              <w:spacing w:before="0" w:after="0" w:line="276" w:lineRule="auto"/>
              <w:ind w:left="0" w:firstLine="0"/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</w:pPr>
            <w:r w:rsidRPr="00980073">
              <w:rPr>
                <w:rFonts w:asciiTheme="minorHAnsi" w:hAnsiTheme="minorHAnsi" w:cstheme="minorHAnsi"/>
                <w:b/>
                <w:iCs/>
                <w:sz w:val="24"/>
                <w:szCs w:val="24"/>
                <w:lang w:val="pl-PL"/>
              </w:rPr>
              <w:t>samochodowych</w:t>
            </w:r>
          </w:p>
          <w:p w14:paraId="1A5F6EE7" w14:textId="77777777" w:rsidR="00565200" w:rsidRPr="00971E27" w:rsidRDefault="00565200" w:rsidP="00432F6B">
            <w:pPr>
              <w:pStyle w:val="Tekstpodstawowywcity"/>
              <w:spacing w:line="276" w:lineRule="auto"/>
              <w:ind w:left="0" w:firstLine="0"/>
              <w:rPr>
                <w:rFonts w:asciiTheme="minorHAnsi" w:hAnsiTheme="minorHAnsi" w:cstheme="minorHAnsi"/>
                <w:iCs/>
                <w:sz w:val="24"/>
                <w:szCs w:val="24"/>
                <w:lang w:val="pl-PL"/>
              </w:rPr>
            </w:pPr>
          </w:p>
        </w:tc>
      </w:tr>
    </w:tbl>
    <w:p w14:paraId="09B45328" w14:textId="77777777" w:rsidR="00565200" w:rsidRPr="00704A92" w:rsidRDefault="00B12E57" w:rsidP="00704A92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6E4C7A6C" wp14:editId="070179A6">
                <wp:simplePos x="0" y="0"/>
                <wp:positionH relativeFrom="column">
                  <wp:posOffset>-236220</wp:posOffset>
                </wp:positionH>
                <wp:positionV relativeFrom="paragraph">
                  <wp:posOffset>113665</wp:posOffset>
                </wp:positionV>
                <wp:extent cx="6574155" cy="0"/>
                <wp:effectExtent l="6985" t="12065" r="10160" b="69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4155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AD500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6pt,8.95pt" to="499.0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" strokeweight=".26mm">
                <v:stroke joinstyle="miter"/>
              </v:line>
            </w:pict>
          </mc:Fallback>
        </mc:AlternateContent>
      </w:r>
    </w:p>
    <w:p w14:paraId="65E6E6A5" w14:textId="14CD2303" w:rsidR="00565200" w:rsidRDefault="006C6D15" w:rsidP="00704A92">
      <w:pPr>
        <w:jc w:val="center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Warszawa, dnia </w:t>
      </w:r>
      <w:r w:rsidR="00173EF4">
        <w:rPr>
          <w:rFonts w:asciiTheme="minorHAnsi" w:hAnsiTheme="minorHAnsi" w:cstheme="minorHAnsi"/>
          <w:sz w:val="24"/>
          <w:szCs w:val="24"/>
        </w:rPr>
        <w:t>13.</w:t>
      </w:r>
      <w:r w:rsidR="00774631">
        <w:rPr>
          <w:rFonts w:asciiTheme="minorHAnsi" w:hAnsiTheme="minorHAnsi" w:cstheme="minorHAnsi"/>
          <w:sz w:val="24"/>
          <w:szCs w:val="24"/>
        </w:rPr>
        <w:t>05</w:t>
      </w:r>
      <w:r w:rsidR="007259FC">
        <w:rPr>
          <w:rFonts w:asciiTheme="minorHAnsi" w:hAnsiTheme="minorHAnsi" w:cstheme="minorHAnsi"/>
          <w:sz w:val="24"/>
          <w:szCs w:val="24"/>
        </w:rPr>
        <w:t>.</w:t>
      </w:r>
      <w:r w:rsidR="00565200" w:rsidRPr="00704A92">
        <w:rPr>
          <w:rFonts w:asciiTheme="minorHAnsi" w:hAnsiTheme="minorHAnsi" w:cstheme="minorHAnsi"/>
          <w:sz w:val="24"/>
          <w:szCs w:val="24"/>
        </w:rPr>
        <w:t>202</w:t>
      </w:r>
      <w:r w:rsidR="003664AE">
        <w:rPr>
          <w:rFonts w:asciiTheme="minorHAnsi" w:hAnsiTheme="minorHAnsi" w:cstheme="minorHAnsi"/>
          <w:sz w:val="24"/>
          <w:szCs w:val="24"/>
        </w:rPr>
        <w:t>6</w:t>
      </w:r>
      <w:r w:rsidR="00565200" w:rsidRPr="00704A92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7F44A21" w14:textId="77777777" w:rsidR="00662763" w:rsidRPr="00704A92" w:rsidRDefault="00662763" w:rsidP="00704A92">
      <w:pPr>
        <w:jc w:val="center"/>
        <w:rPr>
          <w:rFonts w:asciiTheme="minorHAnsi" w:hAnsiTheme="minorHAnsi" w:cstheme="minorHAnsi"/>
          <w:sz w:val="24"/>
          <w:szCs w:val="24"/>
        </w:rPr>
      </w:pPr>
    </w:p>
    <w:sdt>
      <w:sdtPr>
        <w:rPr>
          <w:rFonts w:asciiTheme="minorHAnsi" w:hAnsiTheme="minorHAnsi" w:cstheme="minorHAnsi"/>
          <w:caps w:val="0"/>
          <w:color w:val="auto"/>
          <w:spacing w:val="0"/>
          <w:sz w:val="24"/>
          <w:szCs w:val="24"/>
        </w:rPr>
        <w:id w:val="-20027315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8A45FD" w14:textId="58A16FF2" w:rsidR="0036458D" w:rsidRPr="00704A92" w:rsidRDefault="0036458D" w:rsidP="00704A92">
          <w:pPr>
            <w:pStyle w:val="Nagwekspisutreci"/>
            <w:rPr>
              <w:rFonts w:asciiTheme="minorHAnsi" w:hAnsiTheme="minorHAnsi" w:cstheme="minorHAnsi"/>
              <w:sz w:val="24"/>
              <w:szCs w:val="24"/>
            </w:rPr>
          </w:pPr>
          <w:r w:rsidRPr="00704A92">
            <w:rPr>
              <w:rFonts w:asciiTheme="minorHAnsi" w:hAnsiTheme="minorHAnsi" w:cstheme="minorHAnsi"/>
              <w:sz w:val="24"/>
              <w:szCs w:val="24"/>
            </w:rPr>
            <w:t>Spis treści</w:t>
          </w:r>
        </w:p>
        <w:p w14:paraId="080B902E" w14:textId="77C6BA87" w:rsidR="0036458D" w:rsidRPr="00704A92" w:rsidRDefault="0036458D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r w:rsidRPr="00704A92">
            <w:rPr>
              <w:rFonts w:asciiTheme="minorHAnsi" w:hAnsiTheme="minorHAnsi" w:cstheme="minorHAnsi"/>
              <w:sz w:val="24"/>
              <w:szCs w:val="24"/>
            </w:rPr>
            <w:fldChar w:fldCharType="begin"/>
          </w:r>
          <w:r w:rsidRPr="00704A92">
            <w:rPr>
              <w:rFonts w:asciiTheme="minorHAnsi" w:hAnsiTheme="minorHAnsi" w:cstheme="minorHAnsi"/>
              <w:sz w:val="24"/>
              <w:szCs w:val="24"/>
            </w:rPr>
            <w:instrText xml:space="preserve"> TOC \o "1-3" \h \z \u </w:instrText>
          </w:r>
          <w:r w:rsidRPr="00704A92">
            <w:rPr>
              <w:rFonts w:asciiTheme="minorHAnsi" w:hAnsiTheme="minorHAnsi" w:cstheme="minorHAnsi"/>
              <w:sz w:val="24"/>
              <w:szCs w:val="24"/>
            </w:rPr>
            <w:fldChar w:fldCharType="separate"/>
          </w:r>
          <w:hyperlink w:anchor="_Toc158879971" w:history="1">
            <w:r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I. INFORMACJE OGÓLNE</w:t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_Toc158879971 \h </w:instrText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3</w:t>
            </w:r>
            <w:r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A6D78E" w14:textId="31933194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2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II. NAZWA ORAZ ADRES ZAMAWIAJĄCEGO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_Toc158879972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3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A827D2" w14:textId="5132E9A5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3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III. TRYB UDZIELENIA ZAMÓWIENIA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_Toc158879973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4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0C76D5" w14:textId="380EB46F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4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IV. OPIS PRZEDMIOTU ZAMÓWIENIA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_Toc158879974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4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37B786" w14:textId="7FC8BB1E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5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V. TERMIN WYKONANIA ZAMÓWIENIA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_Toc158879975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6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8869F8" w14:textId="11F8CF56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6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VI. WARUNKI UDZIAŁU W POSTĘPOWANIU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_Toc158879976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6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562437" w14:textId="00F06679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7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VII.  PODSTAWY WYKLUCZENIA WYKONAWCY: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_Toc158879977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7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B812A6" w14:textId="5A47D325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8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VIII.  WYKAZ  PRZEDMIOTOWYCH I PODMIOTOWYCH ŚRODKÓW DOWODOWYCH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_Toc158879978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9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B0146A" w14:textId="0241E41C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79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IX.  INFORMACJA O ŚRODKACH KOMUNIKACJI ELEKTRONICZNEJ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_Toc158879979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9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C037F" w14:textId="786571D7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0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X. INFORMACJA  O SPOSOBIE KOMUNIKOWANIA SIĘ  ZAMAWIAJAJĄCEGO Z WYKONAWCĄ: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_Toc158879980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12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EEE293" w14:textId="69ACB31B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1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XI. OSOBY UPRAWNIONE DO KOMUNIKOWANIA SIĘ Z WYKONAWCAMI: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_Toc158879981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12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76E72A" w14:textId="7A1FF5CA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2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XII. TERMIN ZWIĄZANIA OFERTĄ: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_Toc158879982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13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8EEDDC" w14:textId="2B7F20C3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3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XIII. OPIS SPOSOBU PRZYGOTOWANIA OFERTY: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_Toc158879983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13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47BBDC" w14:textId="167AD231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4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XIV. SPOSÓB, TERMIN SKŁADANIA OFERT ORAZ TERMIN OTWARCIA OFERT: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_Toc158879984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15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FE9D79" w14:textId="6E4921A4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5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XV. OPIS SPOSOBU OBLICZENIA CENY</w:t>
            </w:r>
            <w:r w:rsidR="0036458D" w:rsidRPr="00704A92">
              <w:rPr>
                <w:rStyle w:val="Hipercze"/>
                <w:rFonts w:asciiTheme="minorHAnsi" w:hAnsiTheme="minorHAnsi" w:cstheme="minorHAnsi"/>
                <w:bCs/>
                <w:noProof/>
                <w:sz w:val="24"/>
                <w:szCs w:val="24"/>
              </w:rPr>
              <w:t>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_Toc158879985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16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EBE76C" w14:textId="3DA7DA2C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6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XVI. OPIS KRYTERIÓW OCENY OFERT WRAZ Z  PODANIEM ICH WAG I SPOSOBU OCENY OFERT: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_Toc158879986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16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1A0A7A" w14:textId="4DBED2D5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7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XVII. INFORMACJA O FORMALNOŚCIACH, JAKIE MUSZĄ ZOSTAĆ DOPEŁNIONE PO WYBORZE OFERTY W CELU ZAWARCIA UMOWY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_Toc158879987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17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10C7E8" w14:textId="3C9E448C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8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XVIII. WYMAGANIA DOTYCZĄCE ZABEZPIECZENIA NALEŻYTEGO WYKONANIA UMOWY.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_Toc158879988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19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D1E41A" w14:textId="26A0A0E0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89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XIX.  PROJEKTOWANE POSTANOWIENIA UMOWY: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_Toc158879989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19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28849A" w14:textId="279BDF77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90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XX. INFORMACJA O SPOSOBIE KOMUNIKOWANIA SIĘ ZAMAWIAJĄCEGO Z WYKONAWCĄ ORAZ PRZEKAZYWANIA OŚWIADZCEŃ I DOKUMENTÓW.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_Toc158879990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19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73C28B" w14:textId="10EF3151" w:rsidR="0036458D" w:rsidRPr="00704A92" w:rsidRDefault="00247885" w:rsidP="00704A92">
          <w:pPr>
            <w:pStyle w:val="Spistreci1"/>
            <w:tabs>
              <w:tab w:val="right" w:leader="dot" w:pos="9074"/>
            </w:tabs>
            <w:rPr>
              <w:rFonts w:asciiTheme="minorHAnsi" w:eastAsiaTheme="minorEastAsia" w:hAnsiTheme="minorHAnsi" w:cstheme="minorHAnsi"/>
              <w:noProof/>
              <w:sz w:val="24"/>
              <w:szCs w:val="24"/>
            </w:rPr>
          </w:pPr>
          <w:hyperlink w:anchor="_Toc158879991" w:history="1">
            <w:r w:rsidR="0036458D" w:rsidRPr="00704A92">
              <w:rPr>
                <w:rStyle w:val="Hipercze"/>
                <w:rFonts w:asciiTheme="minorHAnsi" w:hAnsiTheme="minorHAnsi" w:cstheme="minorHAnsi"/>
                <w:noProof/>
                <w:sz w:val="24"/>
                <w:szCs w:val="24"/>
              </w:rPr>
              <w:t>XXI. POUCZENIE O ŚRODKACH OCHRONY PRAWNEJ PRZYSŁUGUJĄCYCH WYKONAWCY: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ab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begin"/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instrText xml:space="preserve"> PAGEREF _Toc158879991 \h </w:instrTex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4F6B24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t>21</w:t>
            </w:r>
            <w:r w:rsidR="0036458D" w:rsidRPr="00704A92">
              <w:rPr>
                <w:rFonts w:asciiTheme="minorHAnsi" w:hAnsiTheme="minorHAnsi"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ABB3DB" w14:textId="569415AB" w:rsidR="0036458D" w:rsidRPr="00704A92" w:rsidRDefault="0036458D" w:rsidP="00704A92">
          <w:pPr>
            <w:rPr>
              <w:rFonts w:asciiTheme="minorHAnsi" w:hAnsiTheme="minorHAnsi" w:cstheme="minorHAnsi"/>
              <w:sz w:val="24"/>
              <w:szCs w:val="24"/>
            </w:rPr>
          </w:pPr>
          <w:r w:rsidRPr="00704A92">
            <w:rPr>
              <w:rFonts w:asciiTheme="minorHAnsi" w:hAnsiTheme="minorHAnsi" w:cstheme="minorHAnsi"/>
              <w:b/>
              <w:bCs/>
              <w:sz w:val="24"/>
              <w:szCs w:val="24"/>
            </w:rPr>
            <w:fldChar w:fldCharType="end"/>
          </w:r>
        </w:p>
      </w:sdtContent>
    </w:sdt>
    <w:p w14:paraId="721EC88F" w14:textId="77777777" w:rsidR="00030B1E" w:rsidRPr="00704A92" w:rsidRDefault="00030B1E" w:rsidP="00704A92">
      <w:pPr>
        <w:outlineLvl w:val="0"/>
        <w:rPr>
          <w:rFonts w:asciiTheme="minorHAnsi" w:hAnsiTheme="minorHAnsi" w:cstheme="minorHAnsi"/>
          <w:sz w:val="24"/>
          <w:szCs w:val="24"/>
        </w:rPr>
      </w:pPr>
    </w:p>
    <w:p w14:paraId="0E68DB88" w14:textId="77777777" w:rsidR="00683FB2" w:rsidRDefault="00683FB2" w:rsidP="00683FB2">
      <w:pPr>
        <w:pStyle w:val="BodyText21"/>
        <w:overflowPunct w:val="0"/>
        <w:autoSpaceDE w:val="0"/>
        <w:spacing w:line="276" w:lineRule="auto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6A40FBBC" w14:textId="77777777" w:rsidR="00683FB2" w:rsidRDefault="00683FB2" w:rsidP="00683FB2">
      <w:pPr>
        <w:pStyle w:val="BodyText21"/>
        <w:overflowPunct w:val="0"/>
        <w:autoSpaceDE w:val="0"/>
        <w:spacing w:line="276" w:lineRule="auto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5852E0F5" w14:textId="65BAFC60" w:rsidR="00432F6B" w:rsidRPr="00120749" w:rsidRDefault="00565200" w:rsidP="002A3707">
      <w:pPr>
        <w:pStyle w:val="Tekstpodstawowywcity"/>
        <w:spacing w:before="0" w:after="0" w:line="276" w:lineRule="auto"/>
        <w:ind w:left="0" w:firstLine="0"/>
        <w:rPr>
          <w:rFonts w:asciiTheme="minorHAnsi" w:hAnsiTheme="minorHAnsi" w:cstheme="minorHAnsi"/>
          <w:iCs/>
          <w:sz w:val="24"/>
          <w:szCs w:val="24"/>
          <w:lang w:val="pl-PL"/>
        </w:rPr>
      </w:pPr>
      <w:r w:rsidRPr="00683FB2">
        <w:rPr>
          <w:rFonts w:asciiTheme="minorHAnsi" w:hAnsiTheme="minorHAnsi" w:cstheme="minorHAnsi"/>
          <w:sz w:val="24"/>
          <w:szCs w:val="24"/>
        </w:rPr>
        <w:lastRenderedPageBreak/>
        <w:t xml:space="preserve">Zamawiający zaprasza do udziału w postępowaniu prowadzonym w trybie </w:t>
      </w:r>
      <w:r w:rsidR="00FD2740" w:rsidRPr="00683FB2">
        <w:rPr>
          <w:rFonts w:asciiTheme="minorHAnsi" w:hAnsiTheme="minorHAnsi" w:cstheme="minorHAnsi"/>
          <w:sz w:val="24"/>
          <w:szCs w:val="24"/>
        </w:rPr>
        <w:t>podstawowym</w:t>
      </w:r>
      <w:r w:rsidRPr="00683FB2">
        <w:rPr>
          <w:rFonts w:asciiTheme="minorHAnsi" w:hAnsiTheme="minorHAnsi" w:cstheme="minorHAnsi"/>
          <w:sz w:val="24"/>
          <w:szCs w:val="24"/>
        </w:rPr>
        <w:t xml:space="preserve"> pn.: </w:t>
      </w:r>
      <w:r w:rsidR="00762253" w:rsidRPr="00D82C72">
        <w:rPr>
          <w:rFonts w:asciiTheme="minorHAnsi" w:hAnsiTheme="minorHAnsi" w:cstheme="minorHAnsi"/>
          <w:b/>
          <w:sz w:val="24"/>
          <w:szCs w:val="24"/>
        </w:rPr>
        <w:t>„</w:t>
      </w:r>
      <w:r w:rsidR="002A3707" w:rsidRPr="00980073">
        <w:rPr>
          <w:rFonts w:asciiTheme="minorHAnsi" w:hAnsiTheme="minorHAnsi" w:cstheme="minorHAnsi"/>
          <w:b/>
          <w:iCs/>
          <w:sz w:val="24"/>
          <w:szCs w:val="24"/>
          <w:lang w:val="pl-PL"/>
        </w:rPr>
        <w:t>Sukcesywna dostawa części zamiennych, materiałów eksploatacyjnych oraz</w:t>
      </w:r>
      <w:r w:rsidR="002A3707">
        <w:rPr>
          <w:rFonts w:asciiTheme="minorHAnsi" w:hAnsiTheme="minorHAnsi" w:cstheme="minorHAnsi"/>
          <w:b/>
          <w:iCs/>
          <w:sz w:val="24"/>
          <w:szCs w:val="24"/>
          <w:lang w:val="pl-PL"/>
        </w:rPr>
        <w:t xml:space="preserve"> </w:t>
      </w:r>
      <w:r w:rsidR="002A3707" w:rsidRPr="00980073">
        <w:rPr>
          <w:rFonts w:asciiTheme="minorHAnsi" w:hAnsiTheme="minorHAnsi" w:cstheme="minorHAnsi"/>
          <w:b/>
          <w:iCs/>
          <w:sz w:val="24"/>
          <w:szCs w:val="24"/>
          <w:lang w:val="pl-PL"/>
        </w:rPr>
        <w:t>innych produktów do obsługi serwisowej służbowych pojazdów</w:t>
      </w:r>
      <w:r w:rsidR="002A3707">
        <w:rPr>
          <w:rFonts w:asciiTheme="minorHAnsi" w:hAnsiTheme="minorHAnsi" w:cstheme="minorHAnsi"/>
          <w:b/>
          <w:iCs/>
          <w:sz w:val="24"/>
          <w:szCs w:val="24"/>
          <w:lang w:val="pl-PL"/>
        </w:rPr>
        <w:t xml:space="preserve"> </w:t>
      </w:r>
      <w:r w:rsidR="002A3707" w:rsidRPr="00980073">
        <w:rPr>
          <w:rFonts w:asciiTheme="minorHAnsi" w:hAnsiTheme="minorHAnsi" w:cstheme="minorHAnsi"/>
          <w:b/>
          <w:iCs/>
          <w:sz w:val="24"/>
          <w:szCs w:val="24"/>
          <w:lang w:val="pl-PL"/>
        </w:rPr>
        <w:t>samochodowych</w:t>
      </w:r>
      <w:r w:rsidR="00957E08" w:rsidRPr="00D82C72">
        <w:rPr>
          <w:rFonts w:asciiTheme="minorHAnsi" w:hAnsiTheme="minorHAnsi" w:cstheme="minorHAnsi"/>
          <w:b/>
          <w:sz w:val="24"/>
          <w:szCs w:val="24"/>
        </w:rPr>
        <w:t>”</w:t>
      </w:r>
      <w:r w:rsidR="009B2353" w:rsidRPr="00D82C72">
        <w:rPr>
          <w:rFonts w:asciiTheme="minorHAnsi" w:hAnsiTheme="minorHAnsi" w:cstheme="minorHAnsi"/>
          <w:b/>
          <w:sz w:val="24"/>
          <w:szCs w:val="24"/>
          <w:lang w:val="pl-PL"/>
        </w:rPr>
        <w:t xml:space="preserve">, </w:t>
      </w:r>
      <w:r w:rsidR="00957E08">
        <w:rPr>
          <w:rFonts w:asciiTheme="minorHAnsi" w:hAnsiTheme="minorHAnsi" w:cstheme="minorHAnsi"/>
          <w:sz w:val="24"/>
          <w:szCs w:val="24"/>
        </w:rPr>
        <w:t>z</w:t>
      </w:r>
      <w:r w:rsidR="00D82C72">
        <w:rPr>
          <w:rFonts w:asciiTheme="minorHAnsi" w:hAnsiTheme="minorHAnsi" w:cstheme="minorHAnsi"/>
          <w:sz w:val="24"/>
          <w:szCs w:val="24"/>
        </w:rPr>
        <w:t xml:space="preserve">godnie </w:t>
      </w:r>
      <w:r w:rsidR="00432F6B" w:rsidRPr="00683FB2">
        <w:rPr>
          <w:rFonts w:asciiTheme="minorHAnsi" w:hAnsiTheme="minorHAnsi" w:cstheme="minorHAnsi"/>
          <w:sz w:val="24"/>
          <w:szCs w:val="24"/>
        </w:rPr>
        <w:t>z wymaganiami określonymi w niniejszej Specyfikacji Warunkach Zamówienia, zwanej dalej SWZ.</w:t>
      </w:r>
    </w:p>
    <w:p w14:paraId="3574A101" w14:textId="77777777" w:rsidR="00565200" w:rsidRPr="00704A92" w:rsidRDefault="00565200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0" w:name="_Toc158879971"/>
      <w:r w:rsidRPr="00704A92">
        <w:rPr>
          <w:rFonts w:asciiTheme="minorHAnsi" w:hAnsiTheme="minorHAnsi" w:cstheme="minorHAnsi"/>
          <w:sz w:val="24"/>
          <w:szCs w:val="24"/>
        </w:rPr>
        <w:t>I. INFORMACJE OGÓLNE</w:t>
      </w:r>
      <w:bookmarkEnd w:id="0"/>
    </w:p>
    <w:p w14:paraId="4E50D578" w14:textId="68B94089" w:rsidR="003664AE" w:rsidRPr="00992E58" w:rsidRDefault="003664AE" w:rsidP="003664AE">
      <w:pPr>
        <w:pStyle w:val="BodyText21"/>
        <w:numPr>
          <w:ilvl w:val="0"/>
          <w:numId w:val="1"/>
        </w:numPr>
        <w:tabs>
          <w:tab w:val="num" w:pos="360"/>
        </w:tabs>
        <w:overflowPunct w:val="0"/>
        <w:autoSpaceDE w:val="0"/>
        <w:spacing w:before="120" w:after="120" w:line="276" w:lineRule="auto"/>
        <w:ind w:left="357" w:hanging="357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  <w:bookmarkStart w:id="1" w:name="_Toc158879972"/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Do udzielenia przedmiotowego zamówienia stosuje się przepisy ustawy z dnia </w:t>
      </w:r>
      <w:r>
        <w:rPr>
          <w:rFonts w:asciiTheme="minorHAnsi" w:hAnsiTheme="minorHAnsi" w:cstheme="minorHAnsi"/>
          <w:b w:val="0"/>
          <w:bCs w:val="0"/>
          <w:sz w:val="24"/>
          <w:szCs w:val="24"/>
        </w:rPr>
        <w:br/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11 września 2019 r. – 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Prawo zamówień publicznych (Dz. U. z 2024 poz. 1320</w:t>
      </w:r>
      <w:r w:rsidR="006F0F91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,</w:t>
      </w:r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 z </w:t>
      </w:r>
      <w:proofErr w:type="spellStart"/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późn</w:t>
      </w:r>
      <w:proofErr w:type="spellEnd"/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. zm.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) zwanej dalej ustawą </w:t>
      </w:r>
      <w:proofErr w:type="spellStart"/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Pzp</w:t>
      </w:r>
      <w:proofErr w:type="spellEnd"/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oraz akty wykonawcze wydane na jej podstawie </w:t>
      </w:r>
      <w:r w:rsidRPr="00992E58">
        <w:rPr>
          <w:rFonts w:asciiTheme="minorHAnsi" w:hAnsiTheme="minorHAnsi" w:cstheme="minorHAnsi"/>
          <w:b w:val="0"/>
          <w:sz w:val="24"/>
          <w:szCs w:val="24"/>
        </w:rPr>
        <w:t>w sprawie zamówień publicznych.</w:t>
      </w:r>
    </w:p>
    <w:p w14:paraId="0E1A4426" w14:textId="791F387B" w:rsidR="003664AE" w:rsidRPr="00992E58" w:rsidRDefault="003664AE" w:rsidP="003664AE">
      <w:pPr>
        <w:pStyle w:val="BodyText21"/>
        <w:numPr>
          <w:ilvl w:val="0"/>
          <w:numId w:val="1"/>
        </w:numPr>
        <w:overflowPunct w:val="0"/>
        <w:autoSpaceDE w:val="0"/>
        <w:spacing w:before="120" w:after="120" w:line="276" w:lineRule="auto"/>
        <w:ind w:left="357" w:hanging="357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Do czynności podejmowanych przez zamawiającego i wykonawców w postępowaniu o udzielenie zamówienia publicznego stosuje się przepisy 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ustawy z dnia 23 kwietnia 1964 r. – Kodeks cywilny (Dz. U. z 202</w:t>
      </w:r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5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 r. poz. 10</w:t>
      </w:r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71</w:t>
      </w:r>
      <w:r w:rsidR="006F0F91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,</w:t>
      </w:r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 z </w:t>
      </w:r>
      <w:proofErr w:type="spellStart"/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późn</w:t>
      </w:r>
      <w:proofErr w:type="spellEnd"/>
      <w:r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. zm.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), jeżeli przepisy ustawy </w:t>
      </w:r>
      <w:proofErr w:type="spellStart"/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>Pzp</w:t>
      </w:r>
      <w:proofErr w:type="spellEnd"/>
      <w:r w:rsidRPr="00992E58"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  <w:t xml:space="preserve"> nie stanowią inaczej.</w:t>
      </w:r>
    </w:p>
    <w:p w14:paraId="20B51A55" w14:textId="642B0F3D" w:rsidR="003664AE" w:rsidRPr="00992E58" w:rsidRDefault="003664AE" w:rsidP="003664AE">
      <w:pPr>
        <w:pStyle w:val="BodyText21"/>
        <w:numPr>
          <w:ilvl w:val="0"/>
          <w:numId w:val="1"/>
        </w:numPr>
        <w:tabs>
          <w:tab w:val="num" w:pos="360"/>
        </w:tabs>
        <w:overflowPunct w:val="0"/>
        <w:autoSpaceDE w:val="0"/>
        <w:spacing w:before="120" w:after="120" w:line="276" w:lineRule="auto"/>
        <w:ind w:left="357" w:hanging="357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Postępowanie o udzielenie zamówienia publicznego prowadzi się w języku polskim 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br/>
        <w:t xml:space="preserve">(art. 20 ust. 2 ustawy </w:t>
      </w:r>
      <w:proofErr w:type="spellStart"/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>Pzp</w:t>
      </w:r>
      <w:proofErr w:type="spellEnd"/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). Zamawiający dopuszcza wykorzystanie języka obcego 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br/>
        <w:t>w zakresie określonym w art. 11 ustawy z dnia 7 października 1999 r. o języku polskim (Dz. U. z 202</w:t>
      </w:r>
      <w:r w:rsidR="00774631">
        <w:rPr>
          <w:rFonts w:asciiTheme="minorHAnsi" w:hAnsiTheme="minorHAnsi" w:cstheme="minorHAnsi"/>
          <w:b w:val="0"/>
          <w:bCs w:val="0"/>
          <w:sz w:val="24"/>
          <w:szCs w:val="24"/>
        </w:rPr>
        <w:t>6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r. poz. </w:t>
      </w:r>
      <w:r w:rsidR="00774631">
        <w:rPr>
          <w:rFonts w:asciiTheme="minorHAnsi" w:hAnsiTheme="minorHAnsi" w:cstheme="minorHAnsi"/>
          <w:b w:val="0"/>
          <w:bCs w:val="0"/>
          <w:sz w:val="24"/>
          <w:szCs w:val="24"/>
        </w:rPr>
        <w:t>81</w:t>
      </w: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>).</w:t>
      </w:r>
    </w:p>
    <w:p w14:paraId="5EBFEF04" w14:textId="3D5A8F5D" w:rsidR="003664AE" w:rsidRPr="00992E58" w:rsidRDefault="003664AE" w:rsidP="003664AE">
      <w:pPr>
        <w:pStyle w:val="BodyText21"/>
        <w:numPr>
          <w:ilvl w:val="0"/>
          <w:numId w:val="1"/>
        </w:numPr>
        <w:tabs>
          <w:tab w:val="num" w:pos="360"/>
        </w:tabs>
        <w:overflowPunct w:val="0"/>
        <w:autoSpaceDE w:val="0"/>
        <w:spacing w:before="120" w:after="120" w:line="276" w:lineRule="auto"/>
        <w:ind w:left="357" w:hanging="357"/>
        <w:jc w:val="left"/>
        <w:textAlignment w:val="baseline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992E58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Specyfikacja Warunków Zamówienia została opracowana zgodnie z wytycznymi </w:t>
      </w:r>
      <w:r w:rsidRPr="00992E58">
        <w:rPr>
          <w:rFonts w:asciiTheme="minorHAnsi" w:hAnsiTheme="minorHAnsi" w:cstheme="minorHAnsi"/>
          <w:b w:val="0"/>
          <w:sz w:val="24"/>
          <w:szCs w:val="24"/>
        </w:rPr>
        <w:t>Urzędu Zamówień Publicznych zawartymi w materiale o tytule „</w:t>
      </w:r>
      <w:r w:rsidRPr="00992E58">
        <w:rPr>
          <w:rStyle w:val="Pogrubienie"/>
          <w:rFonts w:asciiTheme="minorHAnsi" w:hAnsiTheme="minorHAnsi" w:cstheme="minorHAnsi"/>
          <w:b/>
          <w:sz w:val="24"/>
          <w:szCs w:val="24"/>
        </w:rPr>
        <w:t xml:space="preserve">Dostępność cyfrowa </w:t>
      </w:r>
      <w:r w:rsidR="00C677FC">
        <w:rPr>
          <w:rStyle w:val="Pogrubienie"/>
          <w:rFonts w:asciiTheme="minorHAnsi" w:hAnsiTheme="minorHAnsi" w:cstheme="minorHAnsi"/>
          <w:b/>
          <w:sz w:val="24"/>
          <w:szCs w:val="24"/>
        </w:rPr>
        <w:br/>
      </w:r>
      <w:r w:rsidRPr="00992E58">
        <w:rPr>
          <w:rStyle w:val="Pogrubienie"/>
          <w:rFonts w:asciiTheme="minorHAnsi" w:hAnsiTheme="minorHAnsi" w:cstheme="minorHAnsi"/>
          <w:b/>
          <w:sz w:val="24"/>
          <w:szCs w:val="24"/>
        </w:rPr>
        <w:t>w zamówieniach publicznych</w:t>
      </w:r>
      <w:r w:rsidRPr="00992E58">
        <w:rPr>
          <w:rFonts w:asciiTheme="minorHAnsi" w:hAnsiTheme="minorHAnsi" w:cstheme="minorHAnsi"/>
          <w:b w:val="0"/>
          <w:sz w:val="24"/>
          <w:szCs w:val="24"/>
        </w:rPr>
        <w:t>”, który stanowi źródło informacji dotyczących kluczowych zagadnień związanych z tym obszarem</w:t>
      </w:r>
      <w:r w:rsidRPr="00992E58">
        <w:rPr>
          <w:rFonts w:asciiTheme="minorHAnsi" w:hAnsiTheme="minorHAnsi" w:cstheme="minorHAnsi"/>
        </w:rPr>
        <w:t xml:space="preserve">, </w:t>
      </w:r>
      <w:r w:rsidRPr="00992E58">
        <w:rPr>
          <w:rFonts w:asciiTheme="minorHAnsi" w:hAnsiTheme="minorHAnsi" w:cstheme="minorHAnsi"/>
          <w:b w:val="0"/>
          <w:sz w:val="24"/>
          <w:szCs w:val="24"/>
        </w:rPr>
        <w:t>jak również przedstawia zasady i dobre praktyki tworzenia dostępnych dokumentów elektronicznych, w tym dokumentacji przetargowej.</w:t>
      </w:r>
    </w:p>
    <w:p w14:paraId="6952EF9B" w14:textId="77777777" w:rsidR="00565200" w:rsidRPr="00704A92" w:rsidRDefault="00565200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II. NAZWA ORAZ ADRES ZAMAWIAJĄCEGO</w:t>
      </w:r>
      <w:bookmarkEnd w:id="1"/>
    </w:p>
    <w:p w14:paraId="2DBEEF8B" w14:textId="77777777" w:rsidR="00565200" w:rsidRPr="00704A92" w:rsidRDefault="00565200" w:rsidP="00704A92">
      <w:pPr>
        <w:pStyle w:val="BodyText21"/>
        <w:spacing w:after="0" w:line="276" w:lineRule="auto"/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704A92">
        <w:rPr>
          <w:rFonts w:asciiTheme="minorHAnsi" w:hAnsiTheme="minorHAnsi" w:cstheme="minorHAnsi"/>
          <w:b w:val="0"/>
          <w:bCs w:val="0"/>
          <w:sz w:val="24"/>
          <w:szCs w:val="24"/>
        </w:rPr>
        <w:t>Centralne Biuro Antykorupcyjne</w:t>
      </w:r>
    </w:p>
    <w:p w14:paraId="23876B77" w14:textId="58CC9351" w:rsidR="00565200" w:rsidRPr="00704A92" w:rsidRDefault="00186FAB" w:rsidP="00704A92">
      <w:pPr>
        <w:pStyle w:val="BodyText21"/>
        <w:spacing w:after="0" w:line="276" w:lineRule="auto"/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Al. Ujazdowskie 9, </w:t>
      </w:r>
      <w:r w:rsidR="00565200" w:rsidRPr="00704A92">
        <w:rPr>
          <w:rFonts w:asciiTheme="minorHAnsi" w:hAnsiTheme="minorHAnsi" w:cstheme="minorHAnsi"/>
          <w:b w:val="0"/>
          <w:bCs w:val="0"/>
          <w:sz w:val="24"/>
          <w:szCs w:val="24"/>
        </w:rPr>
        <w:t>00-583 Warszawa</w:t>
      </w:r>
    </w:p>
    <w:p w14:paraId="1D32860E" w14:textId="77777777" w:rsidR="00565200" w:rsidRPr="00704A92" w:rsidRDefault="00565200" w:rsidP="00704A92">
      <w:pPr>
        <w:pStyle w:val="Stopka"/>
        <w:tabs>
          <w:tab w:val="clear" w:pos="4536"/>
          <w:tab w:val="clear" w:pos="9072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Regon: 140610454</w:t>
      </w:r>
    </w:p>
    <w:p w14:paraId="576920B4" w14:textId="77777777" w:rsidR="00565200" w:rsidRPr="00704A92" w:rsidRDefault="00565200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Adres do korespondencji</w:t>
      </w:r>
      <w:r w:rsidRPr="00704A92">
        <w:rPr>
          <w:rFonts w:asciiTheme="minorHAnsi" w:hAnsiTheme="minorHAnsi" w:cstheme="minorHAnsi"/>
          <w:sz w:val="24"/>
          <w:szCs w:val="24"/>
        </w:rPr>
        <w:t>:</w:t>
      </w:r>
    </w:p>
    <w:p w14:paraId="77188C41" w14:textId="77777777" w:rsidR="00565200" w:rsidRPr="00704A92" w:rsidRDefault="00565200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BIURO FINANSÓW CBA, </w:t>
      </w:r>
    </w:p>
    <w:p w14:paraId="03C984EA" w14:textId="77777777" w:rsidR="00565200" w:rsidRPr="00704A92" w:rsidRDefault="00565200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Wydział Zamówień Publicznych</w:t>
      </w:r>
    </w:p>
    <w:p w14:paraId="4EDF377A" w14:textId="2DC9E8A7" w:rsidR="00565200" w:rsidRPr="00704A92" w:rsidRDefault="00565200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ul. Krzywic</w:t>
      </w:r>
      <w:r w:rsidR="00186FAB">
        <w:rPr>
          <w:rFonts w:asciiTheme="minorHAnsi" w:hAnsiTheme="minorHAnsi" w:cstheme="minorHAnsi"/>
          <w:sz w:val="24"/>
          <w:szCs w:val="24"/>
        </w:rPr>
        <w:t xml:space="preserve">kiego 34, </w:t>
      </w:r>
      <w:r w:rsidRPr="00704A92">
        <w:rPr>
          <w:rFonts w:asciiTheme="minorHAnsi" w:hAnsiTheme="minorHAnsi" w:cstheme="minorHAnsi"/>
          <w:sz w:val="24"/>
          <w:szCs w:val="24"/>
        </w:rPr>
        <w:t>02-078 Warszawa</w:t>
      </w:r>
    </w:p>
    <w:p w14:paraId="64601C1C" w14:textId="77777777" w:rsidR="00565200" w:rsidRPr="00704A92" w:rsidRDefault="00565200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tel.: 22 437 13 00, fax: 22 437 13 90,</w:t>
      </w:r>
    </w:p>
    <w:p w14:paraId="56234160" w14:textId="77777777" w:rsidR="00565200" w:rsidRPr="00704A92" w:rsidRDefault="00565200" w:rsidP="00704A92">
      <w:pPr>
        <w:spacing w:after="0"/>
        <w:rPr>
          <w:rStyle w:val="Hipercze"/>
          <w:rFonts w:asciiTheme="minorHAnsi" w:hAnsiTheme="minorHAnsi" w:cstheme="minorHAnsi"/>
          <w:sz w:val="24"/>
          <w:szCs w:val="24"/>
          <w:lang w:val="de-DE"/>
        </w:rPr>
      </w:pPr>
      <w:proofErr w:type="spellStart"/>
      <w:r w:rsidRPr="00704A92">
        <w:rPr>
          <w:rFonts w:asciiTheme="minorHAnsi" w:hAnsiTheme="minorHAnsi" w:cstheme="minorHAnsi"/>
          <w:sz w:val="24"/>
          <w:szCs w:val="24"/>
          <w:lang w:val="de-DE"/>
        </w:rPr>
        <w:t>e-mail</w:t>
      </w:r>
      <w:proofErr w:type="spellEnd"/>
      <w:r w:rsidRPr="00704A92">
        <w:rPr>
          <w:rFonts w:asciiTheme="minorHAnsi" w:hAnsiTheme="minorHAnsi" w:cstheme="minorHAnsi"/>
          <w:sz w:val="24"/>
          <w:szCs w:val="24"/>
          <w:lang w:val="de-DE"/>
        </w:rPr>
        <w:t xml:space="preserve">: </w:t>
      </w:r>
      <w:hyperlink r:id="rId9" w:history="1">
        <w:r w:rsidRPr="00704A92">
          <w:rPr>
            <w:rStyle w:val="Hipercze"/>
            <w:rFonts w:asciiTheme="minorHAnsi" w:hAnsiTheme="minorHAnsi" w:cstheme="minorHAnsi"/>
            <w:sz w:val="24"/>
            <w:szCs w:val="24"/>
            <w:lang w:val="de-DE"/>
          </w:rPr>
          <w:t>zamowieniapubliczne@cba.gov.pl</w:t>
        </w:r>
      </w:hyperlink>
    </w:p>
    <w:p w14:paraId="25076746" w14:textId="3AE092DB" w:rsidR="00D36E8C" w:rsidRPr="00704A92" w:rsidRDefault="00875E95" w:rsidP="00704A9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>Przedmiotowe postępowanie prowadzone jest przy użyciu środków komunikacji elektronicznej. Wszelka korespondencja będzie prowadzona za pośrednictwem platformy zakupowej dostępnej pod adresem:</w:t>
      </w:r>
      <w:r w:rsidR="00704A92">
        <w:rPr>
          <w:rFonts w:asciiTheme="minorHAnsi" w:hAnsiTheme="minorHAnsi" w:cstheme="minorHAnsi"/>
          <w:sz w:val="24"/>
          <w:szCs w:val="24"/>
        </w:rPr>
        <w:t xml:space="preserve"> </w:t>
      </w:r>
      <w:hyperlink r:id="rId10" w:history="1">
        <w:r w:rsidR="006127C4" w:rsidRPr="00704A92">
          <w:rPr>
            <w:rStyle w:val="Hipercze"/>
            <w:rFonts w:asciiTheme="minorHAnsi" w:hAnsiTheme="minorHAnsi" w:cstheme="minorHAnsi"/>
            <w:sz w:val="24"/>
            <w:szCs w:val="24"/>
          </w:rPr>
          <w:t>https://cba.ezamawiajacy.pl/</w:t>
        </w:r>
      </w:hyperlink>
      <w:r w:rsidR="006127C4"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44220A" w14:textId="4FA9D461" w:rsidR="00565200" w:rsidRPr="00704A92" w:rsidRDefault="00565200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2" w:name="_Toc158879973"/>
      <w:r w:rsidRPr="00704A92">
        <w:rPr>
          <w:rFonts w:asciiTheme="minorHAnsi" w:hAnsiTheme="minorHAnsi" w:cstheme="minorHAnsi"/>
          <w:sz w:val="24"/>
          <w:szCs w:val="24"/>
        </w:rPr>
        <w:t>III. TRYB UDZIELENIA ZAMÓWIENIA</w:t>
      </w:r>
      <w:bookmarkEnd w:id="2"/>
    </w:p>
    <w:p w14:paraId="0CDABB0B" w14:textId="40A48A0D" w:rsidR="002431DC" w:rsidRPr="006B1C29" w:rsidRDefault="002431DC" w:rsidP="00704A92">
      <w:pPr>
        <w:widowControl w:val="0"/>
        <w:numPr>
          <w:ilvl w:val="0"/>
          <w:numId w:val="2"/>
        </w:numPr>
        <w:tabs>
          <w:tab w:val="clear" w:pos="720"/>
        </w:tabs>
        <w:suppressAutoHyphens/>
        <w:spacing w:before="0" w:after="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Postępowanie prowadzone jest </w:t>
      </w:r>
      <w:r w:rsidR="006B1C29" w:rsidRPr="006B1C29">
        <w:rPr>
          <w:rFonts w:asciiTheme="minorHAnsi" w:hAnsiTheme="minorHAnsi" w:cstheme="minorHAnsi"/>
          <w:sz w:val="24"/>
          <w:szCs w:val="24"/>
        </w:rPr>
        <w:t xml:space="preserve">w trybie podstawowym, na podstawie art. 275 pkt 1 ustawy </w:t>
      </w:r>
      <w:proofErr w:type="spellStart"/>
      <w:r w:rsidR="006B1C29" w:rsidRPr="006B1C2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B1C29" w:rsidRPr="006B1C29">
        <w:rPr>
          <w:rFonts w:asciiTheme="minorHAnsi" w:hAnsiTheme="minorHAnsi" w:cstheme="minorHAnsi"/>
          <w:sz w:val="24"/>
          <w:szCs w:val="24"/>
        </w:rPr>
        <w:t>.</w:t>
      </w:r>
    </w:p>
    <w:p w14:paraId="0350DC49" w14:textId="61EFB31E" w:rsidR="006B1C29" w:rsidRPr="006B1C29" w:rsidRDefault="006B1C29" w:rsidP="006B1C29">
      <w:pPr>
        <w:widowControl w:val="0"/>
        <w:numPr>
          <w:ilvl w:val="0"/>
          <w:numId w:val="2"/>
        </w:numPr>
        <w:tabs>
          <w:tab w:val="clear" w:pos="720"/>
        </w:tabs>
        <w:suppressAutoHyphens/>
        <w:spacing w:before="0" w:after="0"/>
        <w:ind w:left="360"/>
        <w:rPr>
          <w:rFonts w:asciiTheme="minorHAnsi" w:hAnsiTheme="minorHAnsi" w:cstheme="minorHAnsi"/>
          <w:sz w:val="24"/>
          <w:szCs w:val="24"/>
        </w:rPr>
      </w:pPr>
      <w:r w:rsidRPr="006B1C29">
        <w:rPr>
          <w:rFonts w:asciiTheme="minorHAnsi" w:hAnsiTheme="minorHAnsi" w:cstheme="minorHAnsi"/>
          <w:sz w:val="24"/>
          <w:szCs w:val="24"/>
        </w:rPr>
        <w:t>Zamawiający nie przewiduje możliwoś</w:t>
      </w:r>
      <w:r w:rsidR="00CD5F4E">
        <w:rPr>
          <w:rFonts w:asciiTheme="minorHAnsi" w:hAnsiTheme="minorHAnsi" w:cstheme="minorHAnsi"/>
          <w:sz w:val="24"/>
          <w:szCs w:val="24"/>
        </w:rPr>
        <w:t>ci</w:t>
      </w:r>
      <w:r w:rsidRPr="006B1C29">
        <w:rPr>
          <w:rFonts w:asciiTheme="minorHAnsi" w:hAnsiTheme="minorHAnsi" w:cstheme="minorHAnsi"/>
          <w:sz w:val="24"/>
          <w:szCs w:val="24"/>
        </w:rPr>
        <w:t xml:space="preserve"> negocjacji treści oferty w celu </w:t>
      </w:r>
      <w:r w:rsidR="00CD5F4E">
        <w:rPr>
          <w:rFonts w:asciiTheme="minorHAnsi" w:hAnsiTheme="minorHAnsi" w:cstheme="minorHAnsi"/>
          <w:sz w:val="24"/>
          <w:szCs w:val="24"/>
        </w:rPr>
        <w:t>jej</w:t>
      </w:r>
      <w:r w:rsidRPr="006B1C29">
        <w:rPr>
          <w:rFonts w:asciiTheme="minorHAnsi" w:hAnsiTheme="minorHAnsi" w:cstheme="minorHAnsi"/>
          <w:sz w:val="24"/>
          <w:szCs w:val="24"/>
        </w:rPr>
        <w:t xml:space="preserve"> ulepszenia,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6B1C29">
        <w:rPr>
          <w:rFonts w:asciiTheme="minorHAnsi" w:hAnsiTheme="minorHAnsi" w:cstheme="minorHAnsi"/>
          <w:sz w:val="24"/>
          <w:szCs w:val="24"/>
        </w:rPr>
        <w:t xml:space="preserve">o których mowa w art. 275 pkt 2 i 3 ustawy </w:t>
      </w:r>
      <w:proofErr w:type="spellStart"/>
      <w:r w:rsidRPr="006B1C2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B1C2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464D91" w14:textId="38F1F03F" w:rsidR="00565200" w:rsidRDefault="00565200" w:rsidP="007E4B0D">
      <w:pPr>
        <w:widowControl w:val="0"/>
        <w:numPr>
          <w:ilvl w:val="0"/>
          <w:numId w:val="2"/>
        </w:numPr>
        <w:tabs>
          <w:tab w:val="clear" w:pos="720"/>
        </w:tabs>
        <w:suppressAutoHyphens/>
        <w:spacing w:before="0" w:after="0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Zamawiający nie przewiduje przeprowadzenia aukcji elektronicznej, o której mowa w art. </w:t>
      </w:r>
      <w:r w:rsidR="00F122F4" w:rsidRPr="00704A92">
        <w:rPr>
          <w:rFonts w:asciiTheme="minorHAnsi" w:hAnsiTheme="minorHAnsi" w:cstheme="minorHAnsi"/>
          <w:color w:val="000000"/>
          <w:sz w:val="24"/>
          <w:szCs w:val="24"/>
        </w:rPr>
        <w:t>227-238</w:t>
      </w: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 ustawy </w:t>
      </w:r>
      <w:proofErr w:type="spellStart"/>
      <w:r w:rsidRPr="00704A92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A1A92D6" w14:textId="77777777" w:rsidR="00565200" w:rsidRPr="00704A92" w:rsidRDefault="00565200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3" w:name="_Toc158879974"/>
      <w:r w:rsidRPr="00704A92">
        <w:rPr>
          <w:rFonts w:asciiTheme="minorHAnsi" w:hAnsiTheme="minorHAnsi" w:cstheme="minorHAnsi"/>
          <w:sz w:val="24"/>
          <w:szCs w:val="24"/>
        </w:rPr>
        <w:t>IV. OPIS PRZEDMIOTU ZAMÓWIENIA</w:t>
      </w:r>
      <w:bookmarkEnd w:id="3"/>
    </w:p>
    <w:p w14:paraId="1FF15BE1" w14:textId="43B3A92A" w:rsidR="003664AE" w:rsidRDefault="00BD7F67" w:rsidP="003664AE">
      <w:pPr>
        <w:pStyle w:val="Akapitzlist1"/>
        <w:numPr>
          <w:ilvl w:val="0"/>
          <w:numId w:val="21"/>
        </w:numPr>
        <w:tabs>
          <w:tab w:val="left" w:pos="426"/>
          <w:tab w:val="left" w:pos="3544"/>
        </w:tabs>
        <w:spacing w:after="19"/>
        <w:ind w:left="426" w:hanging="426"/>
        <w:rPr>
          <w:rFonts w:cstheme="minorHAnsi"/>
          <w:sz w:val="24"/>
          <w:szCs w:val="24"/>
        </w:rPr>
      </w:pPr>
      <w:r w:rsidRPr="007D3462">
        <w:rPr>
          <w:rFonts w:cstheme="minorHAnsi"/>
          <w:sz w:val="24"/>
          <w:szCs w:val="24"/>
        </w:rPr>
        <w:t xml:space="preserve">Przedmiotem zamówienia </w:t>
      </w:r>
      <w:r w:rsidR="00C94906" w:rsidRPr="007D3462">
        <w:rPr>
          <w:rFonts w:cstheme="minorHAnsi"/>
          <w:sz w:val="24"/>
          <w:szCs w:val="24"/>
        </w:rPr>
        <w:t xml:space="preserve">jest </w:t>
      </w:r>
    </w:p>
    <w:p w14:paraId="15FC5BF1" w14:textId="53836270" w:rsidR="002A3707" w:rsidRDefault="002A3707" w:rsidP="00B335A7">
      <w:pPr>
        <w:pStyle w:val="Akapitzlist1"/>
        <w:tabs>
          <w:tab w:val="left" w:pos="426"/>
          <w:tab w:val="left" w:pos="3544"/>
        </w:tabs>
        <w:spacing w:before="0"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D82C72">
        <w:rPr>
          <w:rFonts w:asciiTheme="minorHAnsi" w:hAnsiTheme="minorHAnsi" w:cstheme="minorHAnsi"/>
          <w:b/>
          <w:sz w:val="24"/>
          <w:szCs w:val="24"/>
        </w:rPr>
        <w:t>„</w:t>
      </w:r>
      <w:r w:rsidRPr="00980073">
        <w:rPr>
          <w:rFonts w:asciiTheme="minorHAnsi" w:hAnsiTheme="minorHAnsi" w:cstheme="minorHAnsi"/>
          <w:b/>
          <w:iCs/>
          <w:sz w:val="24"/>
          <w:szCs w:val="24"/>
        </w:rPr>
        <w:t>Sukcesywna dostawa części zamiennych, materiałów eksploatacyjnych oraz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980073">
        <w:rPr>
          <w:rFonts w:asciiTheme="minorHAnsi" w:hAnsiTheme="minorHAnsi" w:cstheme="minorHAnsi"/>
          <w:b/>
          <w:iCs/>
          <w:sz w:val="24"/>
          <w:szCs w:val="24"/>
        </w:rPr>
        <w:t>innych produktów do obsługi serwisowej służbowych pojazdów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980073">
        <w:rPr>
          <w:rFonts w:asciiTheme="minorHAnsi" w:hAnsiTheme="minorHAnsi" w:cstheme="minorHAnsi"/>
          <w:b/>
          <w:iCs/>
          <w:sz w:val="24"/>
          <w:szCs w:val="24"/>
        </w:rPr>
        <w:t>samochodowych</w:t>
      </w:r>
      <w:r w:rsidR="0047647A">
        <w:rPr>
          <w:rFonts w:asciiTheme="minorHAnsi" w:hAnsiTheme="minorHAnsi" w:cstheme="minorHAnsi"/>
          <w:b/>
          <w:sz w:val="24"/>
          <w:szCs w:val="24"/>
        </w:rPr>
        <w:t>”.</w:t>
      </w:r>
    </w:p>
    <w:p w14:paraId="4B1239F7" w14:textId="6867CEE2" w:rsidR="002A3707" w:rsidRPr="0047647A" w:rsidRDefault="00E7064C" w:rsidP="00B335A7">
      <w:pPr>
        <w:pStyle w:val="Akapitzlist1"/>
        <w:tabs>
          <w:tab w:val="left" w:pos="426"/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47647A">
        <w:rPr>
          <w:rFonts w:asciiTheme="minorHAnsi" w:hAnsiTheme="minorHAnsi" w:cstheme="minorHAnsi"/>
          <w:sz w:val="24"/>
          <w:szCs w:val="24"/>
        </w:rPr>
        <w:t>Opis przedmiotu zamówienia został określony w załączniku nr 1 do SWZ</w:t>
      </w:r>
      <w:r w:rsidR="0052198C" w:rsidRPr="0047647A">
        <w:rPr>
          <w:rFonts w:asciiTheme="minorHAnsi" w:hAnsiTheme="minorHAnsi" w:cstheme="minorHAnsi"/>
          <w:sz w:val="24"/>
          <w:szCs w:val="24"/>
        </w:rPr>
        <w:t>.</w:t>
      </w:r>
    </w:p>
    <w:p w14:paraId="549F567A" w14:textId="2818BA3D" w:rsidR="009C29D2" w:rsidRPr="001E74C7" w:rsidRDefault="00E7064C" w:rsidP="001E74C7">
      <w:pPr>
        <w:pStyle w:val="Akapitzlist1"/>
        <w:numPr>
          <w:ilvl w:val="0"/>
          <w:numId w:val="21"/>
        </w:numPr>
        <w:tabs>
          <w:tab w:val="left" w:pos="426"/>
          <w:tab w:val="left" w:pos="3544"/>
        </w:tabs>
        <w:spacing w:before="0" w:after="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1E74C7">
        <w:rPr>
          <w:rFonts w:cstheme="minorHAnsi"/>
          <w:sz w:val="24"/>
          <w:szCs w:val="24"/>
        </w:rPr>
        <w:t xml:space="preserve">Zamawiający przewiduje w ramach niniejszego zamówienia możliwość skorzystania </w:t>
      </w:r>
      <w:r w:rsidR="00E31F9A">
        <w:rPr>
          <w:rFonts w:cstheme="minorHAnsi"/>
          <w:sz w:val="24"/>
          <w:szCs w:val="24"/>
        </w:rPr>
        <w:br/>
      </w:r>
      <w:r w:rsidRPr="001E74C7">
        <w:rPr>
          <w:rFonts w:cstheme="minorHAnsi"/>
          <w:sz w:val="24"/>
          <w:szCs w:val="24"/>
        </w:rPr>
        <w:t xml:space="preserve">z prawa opcji. </w:t>
      </w:r>
      <w:r w:rsidR="009C29D2" w:rsidRPr="001E74C7">
        <w:rPr>
          <w:rFonts w:asciiTheme="minorHAnsi" w:hAnsiTheme="minorHAnsi" w:cstheme="minorHAnsi"/>
          <w:color w:val="000000"/>
          <w:sz w:val="24"/>
          <w:szCs w:val="24"/>
        </w:rPr>
        <w:t xml:space="preserve">Zamawiający zastrzega sobie możliwość skorzystania z prawa opcji </w:t>
      </w:r>
      <w:r w:rsidR="00E31F9A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9C29D2" w:rsidRPr="001E74C7">
        <w:rPr>
          <w:rFonts w:asciiTheme="minorHAnsi" w:hAnsiTheme="minorHAnsi" w:cstheme="minorHAnsi"/>
          <w:color w:val="000000"/>
          <w:sz w:val="24"/>
          <w:szCs w:val="24"/>
        </w:rPr>
        <w:t xml:space="preserve">w przypadku zwiększenia kosztów związanych z ilością napraw pojazdów. </w:t>
      </w:r>
      <w:r w:rsidR="009C29D2" w:rsidRPr="001E74C7">
        <w:rPr>
          <w:rFonts w:cstheme="minorHAnsi"/>
          <w:b/>
          <w:sz w:val="24"/>
          <w:szCs w:val="24"/>
        </w:rPr>
        <w:t xml:space="preserve">Maksymalna wartość opcji wynosi 40.000,00 zł brutto. </w:t>
      </w:r>
      <w:r w:rsidR="009C29D2" w:rsidRPr="001E74C7">
        <w:rPr>
          <w:rFonts w:asciiTheme="minorHAnsi" w:hAnsiTheme="minorHAnsi" w:cstheme="minorHAnsi"/>
          <w:color w:val="000000"/>
          <w:sz w:val="24"/>
          <w:szCs w:val="24"/>
        </w:rPr>
        <w:t xml:space="preserve">Szczegółowe warunki określające okoliczności skorzystania z prawa opcji zostały określone w Załączniku nr 3 do SWZ. </w:t>
      </w:r>
    </w:p>
    <w:p w14:paraId="2E3E8AFD" w14:textId="6DBF53A0" w:rsidR="00070782" w:rsidRPr="001651A4" w:rsidRDefault="00E7064C" w:rsidP="001651A4">
      <w:pPr>
        <w:pStyle w:val="Akapitzlist1"/>
        <w:numPr>
          <w:ilvl w:val="0"/>
          <w:numId w:val="21"/>
        </w:numPr>
        <w:tabs>
          <w:tab w:val="left" w:pos="426"/>
          <w:tab w:val="left" w:pos="3544"/>
        </w:tabs>
        <w:spacing w:after="19"/>
        <w:ind w:left="426" w:hanging="426"/>
        <w:rPr>
          <w:rFonts w:cstheme="minorHAnsi"/>
          <w:sz w:val="24"/>
          <w:szCs w:val="24"/>
        </w:rPr>
      </w:pPr>
      <w:r w:rsidRPr="00E7064C">
        <w:rPr>
          <w:rFonts w:cstheme="minorHAnsi"/>
          <w:sz w:val="24"/>
          <w:szCs w:val="24"/>
        </w:rPr>
        <w:t xml:space="preserve">Przedmiot zamówienia określony został we Wspólnym Słowniku Zamówień kodem: </w:t>
      </w:r>
      <w:r w:rsidR="001651A4">
        <w:rPr>
          <w:rFonts w:cstheme="minorHAnsi"/>
          <w:sz w:val="24"/>
          <w:szCs w:val="24"/>
        </w:rPr>
        <w:t xml:space="preserve">              </w:t>
      </w:r>
      <w:r w:rsidRPr="001651A4">
        <w:rPr>
          <w:rFonts w:cstheme="minorHAnsi"/>
          <w:sz w:val="24"/>
          <w:szCs w:val="24"/>
        </w:rPr>
        <w:t>CPV 34300000-0</w:t>
      </w:r>
      <w:r w:rsidR="00565200" w:rsidRPr="001651A4">
        <w:rPr>
          <w:rFonts w:cstheme="minorHAnsi"/>
          <w:sz w:val="24"/>
          <w:szCs w:val="24"/>
        </w:rPr>
        <w:t xml:space="preserve"> </w:t>
      </w:r>
    </w:p>
    <w:p w14:paraId="036BCCF8" w14:textId="77777777" w:rsidR="00C94906" w:rsidRPr="008907CA" w:rsidRDefault="00481DA7" w:rsidP="009C29D2">
      <w:pPr>
        <w:pStyle w:val="Akapitzlist1"/>
        <w:numPr>
          <w:ilvl w:val="0"/>
          <w:numId w:val="21"/>
        </w:numPr>
        <w:tabs>
          <w:tab w:val="left" w:pos="3544"/>
        </w:tabs>
        <w:spacing w:before="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907CA">
        <w:rPr>
          <w:rFonts w:asciiTheme="minorHAnsi" w:hAnsiTheme="minorHAnsi" w:cstheme="minorHAnsi"/>
          <w:sz w:val="24"/>
          <w:szCs w:val="24"/>
        </w:rPr>
        <w:t>Zamawiający</w:t>
      </w:r>
      <w:r w:rsidR="000C6B80" w:rsidRPr="008907CA">
        <w:rPr>
          <w:rFonts w:asciiTheme="minorHAnsi" w:hAnsiTheme="minorHAnsi" w:cstheme="minorHAnsi"/>
          <w:sz w:val="24"/>
          <w:szCs w:val="24"/>
        </w:rPr>
        <w:t xml:space="preserve"> </w:t>
      </w:r>
      <w:r w:rsidR="009E1D19" w:rsidRPr="008907CA">
        <w:rPr>
          <w:rFonts w:asciiTheme="minorHAnsi" w:hAnsiTheme="minorHAnsi" w:cstheme="minorHAnsi"/>
          <w:sz w:val="24"/>
          <w:szCs w:val="24"/>
        </w:rPr>
        <w:t xml:space="preserve">nie </w:t>
      </w:r>
      <w:r w:rsidR="00565200" w:rsidRPr="008907CA">
        <w:rPr>
          <w:rFonts w:asciiTheme="minorHAnsi" w:hAnsiTheme="minorHAnsi" w:cstheme="minorHAnsi"/>
          <w:sz w:val="24"/>
          <w:szCs w:val="24"/>
        </w:rPr>
        <w:t>dopuszcza składani</w:t>
      </w:r>
      <w:r w:rsidR="000C6B80" w:rsidRPr="008907CA">
        <w:rPr>
          <w:rFonts w:asciiTheme="minorHAnsi" w:hAnsiTheme="minorHAnsi" w:cstheme="minorHAnsi"/>
          <w:sz w:val="24"/>
          <w:szCs w:val="24"/>
        </w:rPr>
        <w:t>a</w:t>
      </w:r>
      <w:r w:rsidR="003907E6" w:rsidRPr="008907CA">
        <w:rPr>
          <w:rFonts w:asciiTheme="minorHAnsi" w:hAnsiTheme="minorHAnsi" w:cstheme="minorHAnsi"/>
          <w:sz w:val="24"/>
          <w:szCs w:val="24"/>
        </w:rPr>
        <w:t xml:space="preserve"> </w:t>
      </w:r>
      <w:r w:rsidR="00FB1899" w:rsidRPr="008907CA">
        <w:rPr>
          <w:rFonts w:asciiTheme="minorHAnsi" w:hAnsiTheme="minorHAnsi" w:cstheme="minorHAnsi"/>
          <w:sz w:val="24"/>
          <w:szCs w:val="24"/>
        </w:rPr>
        <w:t>ofert częściowych</w:t>
      </w:r>
      <w:r w:rsidR="005B586A" w:rsidRPr="008907CA">
        <w:rPr>
          <w:rFonts w:asciiTheme="minorHAnsi" w:hAnsiTheme="minorHAnsi" w:cstheme="minorHAnsi"/>
          <w:sz w:val="24"/>
          <w:szCs w:val="24"/>
        </w:rPr>
        <w:t>.</w:t>
      </w:r>
      <w:r w:rsidR="00F150E2" w:rsidRPr="008907C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BCD92EE" w14:textId="77777777" w:rsidR="00C94906" w:rsidRPr="008907CA" w:rsidRDefault="00C94906" w:rsidP="009C29D2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8907CA">
        <w:rPr>
          <w:rFonts w:asciiTheme="minorHAnsi" w:hAnsiTheme="minorHAnsi" w:cstheme="minorHAnsi"/>
          <w:sz w:val="24"/>
          <w:szCs w:val="24"/>
        </w:rPr>
        <w:t>Uzasadnienie:</w:t>
      </w:r>
      <w:r w:rsidRPr="008907CA">
        <w:rPr>
          <w:rFonts w:asciiTheme="minorHAnsi" w:hAnsiTheme="minorHAnsi" w:cstheme="minorHAnsi"/>
          <w:sz w:val="24"/>
          <w:szCs w:val="24"/>
        </w:rPr>
        <w:tab/>
      </w:r>
    </w:p>
    <w:p w14:paraId="4FB2BD00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Zamówienie obejmuje sukcesywną dostawę części zamiennych, materiałów</w:t>
      </w:r>
    </w:p>
    <w:p w14:paraId="170993A0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eksploatacyjnych oraz innych produktów niezbędnych do bieżącej obsługi serwisowej</w:t>
      </w:r>
    </w:p>
    <w:p w14:paraId="657126C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służbowych pojazdów samochodowych. Ze względu na charakter zamówienia oraz</w:t>
      </w:r>
    </w:p>
    <w:p w14:paraId="40EAAA31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konieczność zapewnienia ciągłości i sprawności operacyjnej floty pojazdów, dokonanie</w:t>
      </w:r>
    </w:p>
    <w:p w14:paraId="058FEF39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podziału zamówienia na części jest niezasadne. Podział zamówienia mógłby prowadzić</w:t>
      </w:r>
    </w:p>
    <w:p w14:paraId="7DD913E0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do rozproszenia dostawców, co w konsekwencji mogłoby skutkować wydłużeniem czasu</w:t>
      </w:r>
    </w:p>
    <w:p w14:paraId="0BDC8518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realizacji zamówień cząstkowych, trudnościami w koordynacji dostaw oraz zwiększeniem</w:t>
      </w:r>
    </w:p>
    <w:p w14:paraId="25EAA1F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kosztów operacyjnych, związanych m.in. z logistyką. W przypadku awarii pojazdów</w:t>
      </w:r>
    </w:p>
    <w:p w14:paraId="3555508F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kluczowe znaczenie ma czas reakcji i dostępność części, a współpraca z jednym</w:t>
      </w:r>
    </w:p>
    <w:p w14:paraId="25005C23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wykonawcą pozwala zapewnić szybką i sprawną realizację dostaw, bez konieczności</w:t>
      </w:r>
    </w:p>
    <w:p w14:paraId="19DB6A8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poszukiwania odległych punktów serwisowych lub magazynów.</w:t>
      </w:r>
    </w:p>
    <w:p w14:paraId="11939A23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Ponadto, konsolidacja zamówienia w ramach jednej umowy umożliwia efektywne</w:t>
      </w:r>
    </w:p>
    <w:p w14:paraId="668CEE4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zarządzanie zakupami, zapewnia spójność jakościową produktów oraz pozwala uniknąć</w:t>
      </w:r>
    </w:p>
    <w:p w14:paraId="479F0C03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ryzyka wystąpienia problemów wynikających z braku kompatybilności części</w:t>
      </w:r>
    </w:p>
    <w:p w14:paraId="3B9CBB96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lastRenderedPageBreak/>
        <w:t>pochodzących od różnych dostawców.</w:t>
      </w:r>
    </w:p>
    <w:p w14:paraId="06D543EF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sz w:val="24"/>
          <w:szCs w:val="24"/>
          <w:lang w:eastAsia="ar-SA"/>
        </w:rPr>
      </w:pPr>
      <w:r w:rsidRPr="00E7064C">
        <w:rPr>
          <w:sz w:val="24"/>
          <w:szCs w:val="24"/>
          <w:lang w:eastAsia="ar-SA"/>
        </w:rPr>
        <w:t>W związku z powyższym, uznaje się, że brak podziału zamówienia jest w pełni</w:t>
      </w:r>
    </w:p>
    <w:p w14:paraId="1E90FE3F" w14:textId="068DCB5E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E7064C">
        <w:rPr>
          <w:sz w:val="24"/>
          <w:szCs w:val="24"/>
          <w:lang w:eastAsia="ar-SA"/>
        </w:rPr>
        <w:t xml:space="preserve">uzasadniony i zgodny z zasadą efektywnego gospodarowania środkami publicznymi, </w:t>
      </w:r>
      <w:r w:rsidR="00AA7534">
        <w:rPr>
          <w:sz w:val="24"/>
          <w:szCs w:val="24"/>
          <w:lang w:eastAsia="ar-SA"/>
        </w:rPr>
        <w:t xml:space="preserve">                  </w:t>
      </w:r>
      <w:r w:rsidRPr="00E7064C">
        <w:rPr>
          <w:sz w:val="24"/>
          <w:szCs w:val="24"/>
          <w:lang w:eastAsia="ar-SA"/>
        </w:rPr>
        <w:t>a</w:t>
      </w:r>
      <w:r w:rsidR="00AA7534">
        <w:rPr>
          <w:sz w:val="24"/>
          <w:szCs w:val="24"/>
          <w:lang w:eastAsia="ar-SA"/>
        </w:rPr>
        <w:t xml:space="preserve"> </w:t>
      </w:r>
      <w:r w:rsidRPr="00E7064C">
        <w:rPr>
          <w:sz w:val="24"/>
          <w:szCs w:val="24"/>
          <w:lang w:eastAsia="ar-SA"/>
        </w:rPr>
        <w:t>także z potrzebą zapewnienia ciągłości eksploatacji pojazdów służbowych.</w:t>
      </w:r>
    </w:p>
    <w:p w14:paraId="40CCE016" w14:textId="09BFCFBB" w:rsidR="00565200" w:rsidRPr="00704A92" w:rsidRDefault="00565200" w:rsidP="00E7064C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Zamawiający nie dopuszcza składania ofert wariantowych. </w:t>
      </w:r>
    </w:p>
    <w:p w14:paraId="0EBD83E3" w14:textId="520CF628" w:rsidR="002B2DF5" w:rsidRPr="0024634D" w:rsidRDefault="00565200" w:rsidP="004910F1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bCs/>
          <w:sz w:val="24"/>
          <w:szCs w:val="24"/>
        </w:rPr>
        <w:t>Zamawiający nie przewiduje możliwości udzielenia za</w:t>
      </w:r>
      <w:r w:rsidR="00696C5E" w:rsidRPr="00704A92">
        <w:rPr>
          <w:rFonts w:asciiTheme="minorHAnsi" w:hAnsiTheme="minorHAnsi" w:cstheme="minorHAnsi"/>
          <w:bCs/>
          <w:sz w:val="24"/>
          <w:szCs w:val="24"/>
        </w:rPr>
        <w:t>mówienia</w:t>
      </w:r>
      <w:r w:rsidR="006F0F91">
        <w:rPr>
          <w:rFonts w:asciiTheme="minorHAnsi" w:hAnsiTheme="minorHAnsi" w:cstheme="minorHAnsi"/>
          <w:bCs/>
          <w:sz w:val="24"/>
          <w:szCs w:val="24"/>
        </w:rPr>
        <w:t>,</w:t>
      </w:r>
      <w:r w:rsidR="00696C5E" w:rsidRPr="00704A92">
        <w:rPr>
          <w:rFonts w:asciiTheme="minorHAnsi" w:hAnsiTheme="minorHAnsi" w:cstheme="minorHAnsi"/>
          <w:bCs/>
          <w:sz w:val="24"/>
          <w:szCs w:val="24"/>
        </w:rPr>
        <w:t xml:space="preserve"> o którym mowa </w:t>
      </w:r>
      <w:r w:rsidR="00696C5E" w:rsidRPr="00704A92">
        <w:rPr>
          <w:rFonts w:asciiTheme="minorHAnsi" w:hAnsiTheme="minorHAnsi" w:cstheme="minorHAnsi"/>
          <w:bCs/>
          <w:sz w:val="24"/>
          <w:szCs w:val="24"/>
        </w:rPr>
        <w:br/>
        <w:t>w art. 214</w:t>
      </w:r>
      <w:r w:rsidR="004A1859">
        <w:rPr>
          <w:rFonts w:asciiTheme="minorHAnsi" w:hAnsiTheme="minorHAnsi" w:cstheme="minorHAnsi"/>
          <w:bCs/>
          <w:sz w:val="24"/>
          <w:szCs w:val="24"/>
        </w:rPr>
        <w:t xml:space="preserve"> ust. 1 pkt</w:t>
      </w:r>
      <w:r w:rsidR="00696C5E" w:rsidRPr="00704A92">
        <w:rPr>
          <w:rFonts w:asciiTheme="minorHAnsi" w:hAnsiTheme="minorHAnsi" w:cstheme="minorHAnsi"/>
          <w:bCs/>
          <w:sz w:val="24"/>
          <w:szCs w:val="24"/>
        </w:rPr>
        <w:t xml:space="preserve"> 7 i 8</w:t>
      </w:r>
      <w:r w:rsidRPr="00704A92">
        <w:rPr>
          <w:rFonts w:asciiTheme="minorHAnsi" w:hAnsiTheme="minorHAnsi" w:cstheme="minorHAnsi"/>
          <w:bCs/>
          <w:sz w:val="24"/>
          <w:szCs w:val="24"/>
        </w:rPr>
        <w:t xml:space="preserve"> ustawy </w:t>
      </w:r>
      <w:proofErr w:type="spellStart"/>
      <w:r w:rsidRPr="00704A92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1AD4E435" w14:textId="22EA046A" w:rsidR="0024634D" w:rsidRPr="008F068C" w:rsidRDefault="0024634D" w:rsidP="00A36C9B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A36C9B">
        <w:rPr>
          <w:rFonts w:asciiTheme="minorHAnsi" w:hAnsiTheme="minorHAnsi" w:cstheme="minorHAnsi"/>
          <w:bCs/>
          <w:sz w:val="24"/>
          <w:szCs w:val="24"/>
        </w:rPr>
        <w:t>Zgodnie z art. 99 ust</w:t>
      </w:r>
      <w:r w:rsidR="006F0F91">
        <w:rPr>
          <w:rFonts w:asciiTheme="minorHAnsi" w:hAnsiTheme="minorHAnsi" w:cstheme="minorHAnsi"/>
          <w:bCs/>
          <w:sz w:val="24"/>
          <w:szCs w:val="24"/>
        </w:rPr>
        <w:t>.</w:t>
      </w:r>
      <w:r w:rsidRPr="00A36C9B">
        <w:rPr>
          <w:rFonts w:asciiTheme="minorHAnsi" w:hAnsiTheme="minorHAnsi" w:cstheme="minorHAnsi"/>
          <w:bCs/>
          <w:sz w:val="24"/>
          <w:szCs w:val="24"/>
        </w:rPr>
        <w:t xml:space="preserve"> 5 oraz art. 101 ust. 4 ustawy </w:t>
      </w:r>
      <w:proofErr w:type="spellStart"/>
      <w:r w:rsidRPr="00A36C9B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A36C9B">
        <w:rPr>
          <w:rFonts w:asciiTheme="minorHAnsi" w:hAnsiTheme="minorHAnsi" w:cstheme="minorHAnsi"/>
          <w:bCs/>
          <w:sz w:val="24"/>
          <w:szCs w:val="24"/>
        </w:rPr>
        <w:t>, zamawiający dopuszcza</w:t>
      </w:r>
      <w:r w:rsidRPr="00704A92">
        <w:rPr>
          <w:rFonts w:asciiTheme="minorHAnsi" w:hAnsiTheme="minorHAnsi" w:cstheme="minorHAnsi"/>
          <w:sz w:val="24"/>
          <w:szCs w:val="24"/>
        </w:rPr>
        <w:t xml:space="preserve"> rozwiązania równoważne opisywanym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A5CF0E7" w14:textId="69B514F5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W przypadku wystąpienia w którymkolwiek załączniku do SWZ nazw producenta</w:t>
      </w:r>
      <w:r w:rsidR="00774631">
        <w:rPr>
          <w:rFonts w:asciiTheme="minorHAnsi" w:hAnsiTheme="minorHAnsi" w:cstheme="minorHAnsi"/>
          <w:sz w:val="24"/>
          <w:szCs w:val="24"/>
        </w:rPr>
        <w:t>,</w:t>
      </w:r>
    </w:p>
    <w:p w14:paraId="3A92A177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produkty te można zastąpić równoważnymi (nie gorszymi). Wykonawca, który powołuje</w:t>
      </w:r>
    </w:p>
    <w:p w14:paraId="26491A03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się na rozwiązania równoważne, jest zobowiązany wykazać, że oferowane przez niego</w:t>
      </w:r>
    </w:p>
    <w:p w14:paraId="5D77BF61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produkty spełniają wymagania określone przez zamawiającego. Za rozwiązania</w:t>
      </w:r>
    </w:p>
    <w:p w14:paraId="55F5C15B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równoważne zamawiający uzna takie rozwiązania, które umożliwiają uzyskanie efektu</w:t>
      </w:r>
    </w:p>
    <w:p w14:paraId="50A1C777" w14:textId="38D4D356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 xml:space="preserve">założonego przez zamawiającego za pomocą innych rozwiązań technicznych.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E7064C">
        <w:rPr>
          <w:rFonts w:asciiTheme="minorHAnsi" w:hAnsiTheme="minorHAnsi" w:cstheme="minorHAnsi"/>
          <w:sz w:val="24"/>
          <w:szCs w:val="24"/>
        </w:rPr>
        <w:t>Za</w:t>
      </w:r>
      <w:r w:rsidR="00E31F9A">
        <w:rPr>
          <w:rFonts w:asciiTheme="minorHAnsi" w:hAnsiTheme="minorHAnsi" w:cstheme="minorHAnsi"/>
          <w:sz w:val="24"/>
          <w:szCs w:val="24"/>
        </w:rPr>
        <w:t xml:space="preserve"> </w:t>
      </w:r>
      <w:r w:rsidRPr="00E7064C">
        <w:rPr>
          <w:rFonts w:asciiTheme="minorHAnsi" w:hAnsiTheme="minorHAnsi" w:cstheme="minorHAnsi"/>
          <w:sz w:val="24"/>
          <w:szCs w:val="24"/>
        </w:rPr>
        <w:t>rozwiązania równoważne nie można uznać rozwiązania identycznego (tożsamego),</w:t>
      </w:r>
    </w:p>
    <w:p w14:paraId="696DFD37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a jedynie takie, które w porównywanych cechach wskazuje dokładnie tę samą lub</w:t>
      </w:r>
    </w:p>
    <w:p w14:paraId="3B9810C8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bardzo zbliżoną wartość użytkową. Poprzez wskazanie nazw producenta, znaków</w:t>
      </w:r>
    </w:p>
    <w:p w14:paraId="53C88E6A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towarowych, norm, aprobat czy systemów odniesienia zamawiający miał na celu</w:t>
      </w:r>
    </w:p>
    <w:p w14:paraId="500C5678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określenie minimalnych parametrów jakościowych i cech użytkowych, jakim muszą</w:t>
      </w:r>
    </w:p>
    <w:p w14:paraId="045E0AE5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odpowiadać towary, aby spełnić wymagania stawiane przez zamawiającego i stanowią</w:t>
      </w:r>
    </w:p>
    <w:p w14:paraId="26D4A9B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wyłącznie wzorzec jakościowy przedmiotu zamówienia. Poprzez zapis dotyczący</w:t>
      </w:r>
    </w:p>
    <w:p w14:paraId="47809A7E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minimalnych wymagań parametrów jakościowych, zamawiający rozumie wymagania</w:t>
      </w:r>
    </w:p>
    <w:p w14:paraId="2BB39DA8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towarów zawarte w ogólnie dostępnych źródłach, katalogach, stronach internetowych</w:t>
      </w:r>
    </w:p>
    <w:p w14:paraId="24B3ED41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producentów itp. Operowanie przykładowymi nazwami producenta ma jedynie na celu</w:t>
      </w:r>
    </w:p>
    <w:p w14:paraId="25A1AB6F" w14:textId="77777777" w:rsidR="00E7064C" w:rsidRP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doprecyzowanie poziomu oczekiwań zamawiającego w stosunku do określonego</w:t>
      </w:r>
    </w:p>
    <w:p w14:paraId="10D131D9" w14:textId="77777777" w:rsidR="00E7064C" w:rsidRDefault="00E7064C" w:rsidP="001651A4">
      <w:pPr>
        <w:pStyle w:val="Akapitzlist1"/>
        <w:tabs>
          <w:tab w:val="left" w:pos="3544"/>
        </w:tabs>
        <w:spacing w:before="0" w:after="0"/>
        <w:ind w:left="426"/>
        <w:rPr>
          <w:rFonts w:asciiTheme="minorHAnsi" w:hAnsiTheme="minorHAnsi" w:cstheme="minorHAnsi"/>
          <w:sz w:val="24"/>
          <w:szCs w:val="24"/>
        </w:rPr>
      </w:pPr>
      <w:r w:rsidRPr="00E7064C">
        <w:rPr>
          <w:rFonts w:asciiTheme="minorHAnsi" w:hAnsiTheme="minorHAnsi" w:cstheme="minorHAnsi"/>
          <w:sz w:val="24"/>
          <w:szCs w:val="24"/>
        </w:rPr>
        <w:t>rozwiązania.</w:t>
      </w:r>
    </w:p>
    <w:p w14:paraId="627C7BA0" w14:textId="435F2D12" w:rsidR="009F1BE0" w:rsidRPr="001C367A" w:rsidRDefault="009F1BE0" w:rsidP="004910F1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1C367A">
        <w:rPr>
          <w:rFonts w:asciiTheme="minorHAnsi" w:hAnsiTheme="minorHAnsi" w:cstheme="minorHAnsi"/>
          <w:sz w:val="24"/>
          <w:szCs w:val="24"/>
        </w:rPr>
        <w:t xml:space="preserve">Zamawiający dopuszcza powierzenie zamówienia podwykonawcom wykonawcy. </w:t>
      </w:r>
      <w:r w:rsidRPr="001C367A">
        <w:rPr>
          <w:rFonts w:asciiTheme="minorHAnsi" w:hAnsiTheme="minorHAnsi" w:cstheme="minorHAnsi"/>
          <w:sz w:val="24"/>
          <w:szCs w:val="24"/>
        </w:rPr>
        <w:br/>
        <w:t xml:space="preserve">W takim wypadku wykonawca ma obowiązek (zgodnie z art. 462 ust. 2 ustawy </w:t>
      </w:r>
      <w:proofErr w:type="spellStart"/>
      <w:r w:rsidRPr="001C367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C367A">
        <w:rPr>
          <w:rFonts w:asciiTheme="minorHAnsi" w:hAnsiTheme="minorHAnsi" w:cstheme="minorHAnsi"/>
          <w:sz w:val="24"/>
          <w:szCs w:val="24"/>
        </w:rPr>
        <w:t xml:space="preserve">) wskazania </w:t>
      </w:r>
      <w:r w:rsidRPr="001C367A">
        <w:rPr>
          <w:rFonts w:asciiTheme="minorHAnsi" w:hAnsiTheme="minorHAnsi" w:cstheme="minorHAnsi"/>
          <w:color w:val="000000"/>
          <w:sz w:val="24"/>
          <w:szCs w:val="24"/>
        </w:rPr>
        <w:t>części zamówienia, których wykonanie zamierza powierzyć podwykonawcom oraz podania nazw ewentualnych podwykonawców, o ile są znani.</w:t>
      </w:r>
    </w:p>
    <w:p w14:paraId="5C9FA607" w14:textId="6462EA33" w:rsidR="009F1BE0" w:rsidRPr="001A45A7" w:rsidRDefault="009F1BE0" w:rsidP="006F0F91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1A45A7">
        <w:rPr>
          <w:rFonts w:asciiTheme="minorHAnsi" w:hAnsiTheme="minorHAnsi" w:cstheme="minorHAnsi"/>
          <w:color w:val="000000"/>
          <w:sz w:val="24"/>
          <w:szCs w:val="24"/>
        </w:rPr>
        <w:t>Jeżeli zmiana albo rezygnacja z podwykonawcy dotyczy podmiotu, na którego zasoby wykonawca powoływał się, na zasadach określonych w art. 118 ust. 1</w:t>
      </w:r>
      <w:r w:rsidR="004A3427" w:rsidRPr="001A45A7">
        <w:rPr>
          <w:rFonts w:asciiTheme="minorHAnsi" w:hAnsiTheme="minorHAnsi" w:cstheme="minorHAnsi"/>
          <w:color w:val="000000"/>
          <w:sz w:val="24"/>
          <w:szCs w:val="24"/>
        </w:rPr>
        <w:t xml:space="preserve"> ustawy </w:t>
      </w:r>
      <w:proofErr w:type="spellStart"/>
      <w:r w:rsidR="004A3427" w:rsidRPr="001A45A7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1A45A7">
        <w:rPr>
          <w:rFonts w:asciiTheme="minorHAnsi" w:hAnsiTheme="minorHAnsi" w:cstheme="minorHAnsi"/>
          <w:color w:val="000000"/>
          <w:sz w:val="24"/>
          <w:szCs w:val="24"/>
        </w:rPr>
        <w:t xml:space="preserve">,  </w:t>
      </w:r>
      <w:r w:rsidR="008356EF" w:rsidRPr="001A45A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1A45A7">
        <w:rPr>
          <w:rFonts w:asciiTheme="minorHAnsi" w:hAnsiTheme="minorHAnsi" w:cstheme="minorHAnsi"/>
          <w:color w:val="000000"/>
          <w:sz w:val="24"/>
          <w:szCs w:val="24"/>
        </w:rPr>
        <w:t xml:space="preserve">w celu wykazania spełniania warunków udziału w postępowaniu, wykonawca jest obowiązany wykazać zamawiającemu, że proponowany inny podwykonawca </w:t>
      </w:r>
      <w:r w:rsidR="00E31F9A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1A45A7">
        <w:rPr>
          <w:rFonts w:asciiTheme="minorHAnsi" w:hAnsiTheme="minorHAnsi" w:cstheme="minorHAnsi"/>
          <w:color w:val="000000"/>
          <w:sz w:val="24"/>
          <w:szCs w:val="24"/>
        </w:rPr>
        <w:t>lub wykonawca samodzielnie spełnia je w stopniu nie mniejszym niż podwykonawca,</w:t>
      </w:r>
      <w:r w:rsidR="00E31F9A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1A45A7">
        <w:rPr>
          <w:rFonts w:asciiTheme="minorHAnsi" w:hAnsiTheme="minorHAnsi" w:cstheme="minorHAnsi"/>
          <w:color w:val="000000"/>
          <w:sz w:val="24"/>
          <w:szCs w:val="24"/>
        </w:rPr>
        <w:lastRenderedPageBreak/>
        <w:t>na którego zasoby wykonawca powoływał się w trakcie postępowania o udzielenie zamówienia.</w:t>
      </w:r>
    </w:p>
    <w:p w14:paraId="73B152E0" w14:textId="783D2B55" w:rsidR="00565200" w:rsidRDefault="00565200" w:rsidP="004910F1">
      <w:pPr>
        <w:pStyle w:val="Akapitzlist1"/>
        <w:numPr>
          <w:ilvl w:val="0"/>
          <w:numId w:val="21"/>
        </w:numPr>
        <w:tabs>
          <w:tab w:val="left" w:pos="3544"/>
        </w:tabs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Ilekroć w dalszyc</w:t>
      </w:r>
      <w:r w:rsidR="009F1BE0"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h postanowieniach Specyfikacji </w:t>
      </w: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Warunków Zamówienia, mowa jest </w:t>
      </w:r>
      <w:r w:rsidR="00E31F9A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o przedmiocie zamówienia bez bliższego oznaczenia, należy przez to rozumieć przedmiot zamówienia opisany </w:t>
      </w:r>
      <w:r w:rsidR="00E27840">
        <w:rPr>
          <w:rFonts w:asciiTheme="minorHAnsi" w:hAnsiTheme="minorHAnsi" w:cstheme="minorHAnsi"/>
          <w:color w:val="000000"/>
          <w:sz w:val="24"/>
          <w:szCs w:val="24"/>
        </w:rPr>
        <w:t xml:space="preserve">w </w:t>
      </w:r>
      <w:r w:rsidRPr="00704A92">
        <w:rPr>
          <w:rFonts w:asciiTheme="minorHAnsi" w:hAnsiTheme="minorHAnsi" w:cstheme="minorHAnsi"/>
          <w:color w:val="000000"/>
          <w:sz w:val="24"/>
          <w:szCs w:val="24"/>
        </w:rPr>
        <w:t>niniejszym rozdziale, oraz w załącznikach do SWZ.</w:t>
      </w:r>
    </w:p>
    <w:p w14:paraId="74C550A3" w14:textId="77777777" w:rsidR="00E00B97" w:rsidRPr="00704A92" w:rsidRDefault="008F548D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4" w:name="_Toc158879975"/>
      <w:r w:rsidRPr="00704A92">
        <w:rPr>
          <w:rFonts w:asciiTheme="minorHAnsi" w:hAnsiTheme="minorHAnsi" w:cstheme="minorHAnsi"/>
          <w:sz w:val="24"/>
          <w:szCs w:val="24"/>
        </w:rPr>
        <w:t xml:space="preserve">V. </w:t>
      </w:r>
      <w:r w:rsidR="009C2C65" w:rsidRPr="00704A92">
        <w:rPr>
          <w:rFonts w:asciiTheme="minorHAnsi" w:hAnsiTheme="minorHAnsi" w:cstheme="minorHAnsi"/>
          <w:sz w:val="24"/>
          <w:szCs w:val="24"/>
        </w:rPr>
        <w:t>TERMIN WYKONANIA ZAMÓWIENIA</w:t>
      </w:r>
      <w:bookmarkEnd w:id="4"/>
    </w:p>
    <w:p w14:paraId="486B8063" w14:textId="4F7C2776" w:rsidR="0052198C" w:rsidRPr="001000FB" w:rsidRDefault="0052198C" w:rsidP="00153A8D">
      <w:pPr>
        <w:pStyle w:val="Akapitzlist1"/>
        <w:tabs>
          <w:tab w:val="left" w:pos="426"/>
        </w:tabs>
        <w:spacing w:before="0" w:after="0"/>
        <w:ind w:left="284"/>
        <w:rPr>
          <w:rFonts w:asciiTheme="minorHAnsi" w:hAnsiTheme="minorHAnsi" w:cstheme="minorHAnsi"/>
          <w:b/>
          <w:sz w:val="24"/>
          <w:szCs w:val="24"/>
        </w:rPr>
      </w:pPr>
      <w:bookmarkStart w:id="5" w:name="_Toc158879976"/>
      <w:r w:rsidRPr="001000FB">
        <w:rPr>
          <w:rFonts w:asciiTheme="minorHAnsi" w:hAnsiTheme="minorHAnsi" w:cstheme="minorHAnsi"/>
          <w:sz w:val="24"/>
          <w:szCs w:val="24"/>
        </w:rPr>
        <w:t xml:space="preserve">Termin realizacji zamówienia: </w:t>
      </w:r>
      <w:r w:rsidRPr="001000FB">
        <w:rPr>
          <w:rFonts w:asciiTheme="minorHAnsi" w:hAnsiTheme="minorHAnsi" w:cstheme="minorHAnsi"/>
          <w:b/>
          <w:sz w:val="24"/>
          <w:szCs w:val="24"/>
        </w:rPr>
        <w:t>12 miesięcy od dnia podpisania umowy</w:t>
      </w:r>
      <w:r w:rsidR="009C29D2" w:rsidRPr="001000F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000FB">
        <w:rPr>
          <w:rFonts w:asciiTheme="minorHAnsi" w:hAnsiTheme="minorHAnsi" w:cstheme="minorHAnsi"/>
          <w:b/>
          <w:sz w:val="24"/>
          <w:szCs w:val="24"/>
        </w:rPr>
        <w:t xml:space="preserve">lub do wykorzystania środków finansowych przeznaczonych na realizację zamówienia, </w:t>
      </w:r>
      <w:r w:rsidR="00AA7534">
        <w:rPr>
          <w:rFonts w:asciiTheme="minorHAnsi" w:hAnsiTheme="minorHAnsi" w:cstheme="minorHAnsi"/>
          <w:b/>
          <w:sz w:val="24"/>
          <w:szCs w:val="24"/>
        </w:rPr>
        <w:t xml:space="preserve">                        </w:t>
      </w:r>
      <w:r w:rsidRPr="001000FB">
        <w:rPr>
          <w:rFonts w:asciiTheme="minorHAnsi" w:hAnsiTheme="minorHAnsi" w:cstheme="minorHAnsi"/>
          <w:b/>
          <w:sz w:val="24"/>
          <w:szCs w:val="24"/>
        </w:rPr>
        <w:t>w zależności co nastąpi wcześniej.</w:t>
      </w:r>
    </w:p>
    <w:p w14:paraId="455331A6" w14:textId="1E913E4D" w:rsidR="008F548D" w:rsidRPr="00704A92" w:rsidRDefault="008F548D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VI. WARUNKI UDZIAŁU W POSTĘPOWANIU</w:t>
      </w:r>
      <w:bookmarkEnd w:id="5"/>
    </w:p>
    <w:p w14:paraId="23A484C0" w14:textId="77777777" w:rsidR="00C323AD" w:rsidRPr="00704A92" w:rsidRDefault="00C323AD" w:rsidP="000870E3">
      <w:pPr>
        <w:pStyle w:val="Akapitzlist2"/>
        <w:numPr>
          <w:ilvl w:val="0"/>
          <w:numId w:val="13"/>
        </w:numPr>
        <w:tabs>
          <w:tab w:val="left" w:pos="284"/>
          <w:tab w:val="left" w:pos="567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 udzielenie zamówienia mogą ubiegać się wykonawcy, którzy:</w:t>
      </w:r>
    </w:p>
    <w:p w14:paraId="79856C40" w14:textId="77777777" w:rsidR="00C323AD" w:rsidRPr="00704A92" w:rsidRDefault="00C323AD" w:rsidP="000870E3">
      <w:pPr>
        <w:pStyle w:val="Akapitzlist1"/>
        <w:numPr>
          <w:ilvl w:val="0"/>
          <w:numId w:val="14"/>
        </w:numPr>
        <w:spacing w:before="0"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nie podlegają wykluczeniu,</w:t>
      </w:r>
    </w:p>
    <w:p w14:paraId="0E96BD6D" w14:textId="77777777" w:rsidR="00C323AD" w:rsidRPr="00704A92" w:rsidRDefault="00C323AD" w:rsidP="000870E3">
      <w:pPr>
        <w:pStyle w:val="Akapitzlist1"/>
        <w:numPr>
          <w:ilvl w:val="0"/>
          <w:numId w:val="14"/>
        </w:numPr>
        <w:spacing w:before="0"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spełniają warunki udziału w postępowaniu.</w:t>
      </w:r>
    </w:p>
    <w:p w14:paraId="070E7AF9" w14:textId="5F9041C4" w:rsidR="00C323AD" w:rsidRPr="00704A92" w:rsidRDefault="00C323AD" w:rsidP="000870E3">
      <w:pPr>
        <w:pStyle w:val="Akapitzlist2"/>
        <w:numPr>
          <w:ilvl w:val="0"/>
          <w:numId w:val="13"/>
        </w:numPr>
        <w:tabs>
          <w:tab w:val="left" w:pos="284"/>
          <w:tab w:val="left" w:pos="567"/>
        </w:tabs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Zamawiający wymaga wykazania przez Wykonawców spełnienia warunków określonych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w art. 112 ust. 2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>, dotyczących:</w:t>
      </w:r>
    </w:p>
    <w:p w14:paraId="51904B24" w14:textId="77777777" w:rsidR="00C323AD" w:rsidRPr="00704A92" w:rsidRDefault="00C323AD" w:rsidP="004910F1">
      <w:pPr>
        <w:pStyle w:val="Akapitzlist1"/>
        <w:numPr>
          <w:ilvl w:val="0"/>
          <w:numId w:val="20"/>
        </w:numPr>
        <w:spacing w:before="0"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zdolności do występowania w obrocie gospodarczym</w:t>
      </w:r>
    </w:p>
    <w:p w14:paraId="279F961F" w14:textId="77777777" w:rsidR="00C323AD" w:rsidRPr="00704A92" w:rsidRDefault="00C323AD" w:rsidP="00704A92">
      <w:pPr>
        <w:pStyle w:val="Akapitzlist1"/>
        <w:spacing w:before="0" w:after="0"/>
        <w:ind w:left="72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- zamawiający nie określa wymagań w przedmiotowym zakresie;</w:t>
      </w:r>
    </w:p>
    <w:p w14:paraId="304EE846" w14:textId="77777777" w:rsidR="00C323AD" w:rsidRPr="00704A92" w:rsidRDefault="00C323AD" w:rsidP="004910F1">
      <w:pPr>
        <w:pStyle w:val="Akapitzlist1"/>
        <w:numPr>
          <w:ilvl w:val="0"/>
          <w:numId w:val="20"/>
        </w:numPr>
        <w:spacing w:before="0"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uprawnień do prowadzenia określonej działalności gospodarczej lub zawodowej</w:t>
      </w:r>
    </w:p>
    <w:p w14:paraId="5E318411" w14:textId="77777777" w:rsidR="00C770D9" w:rsidRPr="00704A92" w:rsidRDefault="00753326" w:rsidP="00704A92">
      <w:pPr>
        <w:pStyle w:val="Akapitzlist1"/>
        <w:spacing w:before="0" w:after="0"/>
        <w:ind w:left="72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- zamawiający nie określa wymagań w przedmiotowym zakresie;</w:t>
      </w:r>
    </w:p>
    <w:p w14:paraId="2CA47AAF" w14:textId="77777777" w:rsidR="00C323AD" w:rsidRPr="00704A92" w:rsidRDefault="00C323AD" w:rsidP="004910F1">
      <w:pPr>
        <w:pStyle w:val="Akapitzlist1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sytuacji ekonomicznej lub finansowej,</w:t>
      </w:r>
    </w:p>
    <w:p w14:paraId="3D0364BD" w14:textId="77777777" w:rsidR="00C323AD" w:rsidRPr="00704A92" w:rsidRDefault="00C323AD" w:rsidP="00704A92">
      <w:pPr>
        <w:pStyle w:val="Akapitzlist1"/>
        <w:spacing w:before="0" w:after="0"/>
        <w:ind w:left="72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- zamawiający nie określa wymagań w przedmiotowym zakresie;</w:t>
      </w:r>
    </w:p>
    <w:p w14:paraId="463C8658" w14:textId="2601D37F" w:rsidR="00E706FE" w:rsidRPr="00704A92" w:rsidRDefault="00C323AD" w:rsidP="004910F1">
      <w:pPr>
        <w:pStyle w:val="Akapitzlist1"/>
        <w:numPr>
          <w:ilvl w:val="0"/>
          <w:numId w:val="20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zdol</w:t>
      </w:r>
      <w:r w:rsidR="00563E4E">
        <w:rPr>
          <w:rFonts w:asciiTheme="minorHAnsi" w:hAnsiTheme="minorHAnsi" w:cstheme="minorHAnsi"/>
          <w:color w:val="000000"/>
          <w:sz w:val="24"/>
          <w:szCs w:val="24"/>
        </w:rPr>
        <w:t xml:space="preserve">ności technicznej lub zawodowej, </w:t>
      </w:r>
    </w:p>
    <w:p w14:paraId="447DA1A9" w14:textId="77777777" w:rsidR="0052198C" w:rsidRPr="0052198C" w:rsidRDefault="0052198C" w:rsidP="00674937">
      <w:pPr>
        <w:spacing w:before="0" w:after="0"/>
        <w:ind w:firstLine="284"/>
        <w:rPr>
          <w:rFonts w:cs="Calibri"/>
          <w:b/>
          <w:color w:val="000000"/>
          <w:sz w:val="24"/>
          <w:szCs w:val="24"/>
        </w:rPr>
      </w:pPr>
      <w:r w:rsidRPr="0052198C">
        <w:rPr>
          <w:rFonts w:cs="Calibri"/>
          <w:b/>
          <w:color w:val="000000"/>
          <w:sz w:val="24"/>
          <w:szCs w:val="24"/>
        </w:rPr>
        <w:t>Wykonawca spełni warunek, jeżeli wykaże, że dysponuje lub będzie dysponował:</w:t>
      </w:r>
    </w:p>
    <w:p w14:paraId="07472F01" w14:textId="3A4ADC3B" w:rsidR="00835CF6" w:rsidRPr="00774114" w:rsidRDefault="00774114" w:rsidP="00835CF6">
      <w:pPr>
        <w:spacing w:before="0" w:after="0"/>
        <w:ind w:left="284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co najmniej jednym magazynem </w:t>
      </w:r>
      <w:r w:rsidRPr="00774114">
        <w:rPr>
          <w:rFonts w:cs="Calibri"/>
          <w:color w:val="000000"/>
          <w:sz w:val="24"/>
          <w:szCs w:val="24"/>
        </w:rPr>
        <w:t>z materiałami i częściami zamiennymi</w:t>
      </w:r>
      <w:r w:rsidR="00835CF6">
        <w:rPr>
          <w:rFonts w:cs="Calibri"/>
          <w:color w:val="000000"/>
          <w:sz w:val="24"/>
          <w:szCs w:val="24"/>
        </w:rPr>
        <w:t>,</w:t>
      </w:r>
      <w:r w:rsidRPr="00774114">
        <w:rPr>
          <w:rFonts w:cs="Calibri"/>
          <w:color w:val="000000"/>
          <w:sz w:val="24"/>
          <w:szCs w:val="24"/>
        </w:rPr>
        <w:t xml:space="preserve"> zlokalizowanym </w:t>
      </w:r>
      <w:r w:rsidR="00E31F9A">
        <w:rPr>
          <w:rFonts w:cs="Calibri"/>
          <w:color w:val="000000"/>
          <w:sz w:val="24"/>
          <w:szCs w:val="24"/>
        </w:rPr>
        <w:br/>
      </w:r>
      <w:r w:rsidR="00835CF6">
        <w:rPr>
          <w:rFonts w:cs="Calibri"/>
          <w:color w:val="000000"/>
          <w:sz w:val="24"/>
          <w:szCs w:val="24"/>
        </w:rPr>
        <w:t>w odległości maksymalnie  15 km od adresu z</w:t>
      </w:r>
      <w:r w:rsidRPr="00774114">
        <w:rPr>
          <w:rFonts w:cs="Calibri"/>
          <w:color w:val="000000"/>
          <w:sz w:val="24"/>
          <w:szCs w:val="24"/>
        </w:rPr>
        <w:t xml:space="preserve">amawiającego: ul. Powsińska 69/71 </w:t>
      </w:r>
      <w:r w:rsidR="00E31F9A">
        <w:rPr>
          <w:rFonts w:cs="Calibri"/>
          <w:color w:val="000000"/>
          <w:sz w:val="24"/>
          <w:szCs w:val="24"/>
        </w:rPr>
        <w:br/>
      </w:r>
      <w:r w:rsidRPr="00774114">
        <w:rPr>
          <w:rFonts w:cs="Calibri"/>
          <w:color w:val="000000"/>
          <w:sz w:val="24"/>
          <w:szCs w:val="24"/>
        </w:rPr>
        <w:t xml:space="preserve">w Warszawie. </w:t>
      </w:r>
      <w:r w:rsidR="00835CF6">
        <w:rPr>
          <w:rFonts w:cs="Calibri"/>
          <w:color w:val="000000"/>
          <w:sz w:val="24"/>
          <w:szCs w:val="24"/>
        </w:rPr>
        <w:t>Magazyn musi posiadać p</w:t>
      </w:r>
      <w:r w:rsidR="00835CF6" w:rsidRPr="00774114">
        <w:rPr>
          <w:rFonts w:cs="Calibri"/>
          <w:color w:val="000000"/>
          <w:sz w:val="24"/>
          <w:szCs w:val="24"/>
        </w:rPr>
        <w:t xml:space="preserve">unkt </w:t>
      </w:r>
      <w:r w:rsidR="00835CF6">
        <w:rPr>
          <w:rFonts w:cs="Calibri"/>
          <w:color w:val="000000"/>
          <w:sz w:val="24"/>
          <w:szCs w:val="24"/>
        </w:rPr>
        <w:t>obsługi k</w:t>
      </w:r>
      <w:r w:rsidR="00835CF6" w:rsidRPr="00774114">
        <w:rPr>
          <w:rFonts w:cs="Calibri"/>
          <w:color w:val="000000"/>
          <w:sz w:val="24"/>
          <w:szCs w:val="24"/>
        </w:rPr>
        <w:t xml:space="preserve">lienta wyposażony </w:t>
      </w:r>
      <w:r w:rsidR="00E31F9A">
        <w:rPr>
          <w:rFonts w:cs="Calibri"/>
          <w:color w:val="000000"/>
          <w:sz w:val="24"/>
          <w:szCs w:val="24"/>
        </w:rPr>
        <w:br/>
      </w:r>
      <w:r w:rsidR="00835CF6" w:rsidRPr="00774114">
        <w:rPr>
          <w:rFonts w:cs="Calibri"/>
          <w:color w:val="000000"/>
          <w:sz w:val="24"/>
          <w:szCs w:val="24"/>
        </w:rPr>
        <w:t>w wykwalifikowaną kadrę, zdolną do profesjonalnego doradztwa i pomocy przy doborze części zamiennych oraz materiałów eksploatacyjnych.</w:t>
      </w:r>
    </w:p>
    <w:p w14:paraId="4D5DBAAD" w14:textId="77777777" w:rsidR="00835CF6" w:rsidRDefault="00835CF6" w:rsidP="00835CF6">
      <w:pPr>
        <w:spacing w:before="0" w:after="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UWAGA:</w:t>
      </w:r>
    </w:p>
    <w:p w14:paraId="03A7F6C7" w14:textId="76DC547A" w:rsidR="00835CF6" w:rsidRDefault="00774114" w:rsidP="00835CF6">
      <w:pPr>
        <w:spacing w:before="0" w:after="0"/>
        <w:jc w:val="both"/>
        <w:rPr>
          <w:rFonts w:cs="Calibri"/>
          <w:color w:val="000000"/>
          <w:sz w:val="24"/>
          <w:szCs w:val="24"/>
        </w:rPr>
      </w:pPr>
      <w:r w:rsidRPr="00774114">
        <w:rPr>
          <w:rFonts w:cs="Calibri"/>
          <w:color w:val="000000"/>
          <w:sz w:val="24"/>
          <w:szCs w:val="24"/>
        </w:rPr>
        <w:t xml:space="preserve">Odległość będzie mierzona na podstawie najkrótszej trasy wyznaczonej przez ogólnodostępne internetowe mapy z funkcją wyznaczania tras dojazdu po ulicach miejskich. </w:t>
      </w:r>
    </w:p>
    <w:p w14:paraId="7DA1CB3F" w14:textId="77777777" w:rsidR="00835CF6" w:rsidRDefault="00835CF6" w:rsidP="00835CF6">
      <w:pPr>
        <w:spacing w:before="0" w:after="0"/>
        <w:rPr>
          <w:rFonts w:cs="Calibri"/>
          <w:color w:val="000000"/>
          <w:sz w:val="24"/>
          <w:szCs w:val="24"/>
        </w:rPr>
      </w:pPr>
    </w:p>
    <w:p w14:paraId="4170A387" w14:textId="762F8E5B" w:rsidR="00D97AC6" w:rsidRDefault="00D97AC6" w:rsidP="0052198C">
      <w:pPr>
        <w:numPr>
          <w:ilvl w:val="0"/>
          <w:numId w:val="13"/>
        </w:numPr>
        <w:tabs>
          <w:tab w:val="num" w:pos="426"/>
        </w:tabs>
        <w:spacing w:before="0" w:after="0"/>
        <w:rPr>
          <w:rFonts w:asciiTheme="minorHAnsi" w:hAnsiTheme="minorHAnsi" w:cstheme="minorHAnsi"/>
          <w:sz w:val="24"/>
          <w:szCs w:val="24"/>
          <w:lang w:val="x-none"/>
        </w:rPr>
      </w:pPr>
      <w:r w:rsidRPr="00704A92">
        <w:rPr>
          <w:rFonts w:asciiTheme="minorHAnsi" w:hAnsiTheme="minorHAnsi" w:cstheme="minorHAnsi"/>
          <w:sz w:val="24"/>
          <w:szCs w:val="24"/>
          <w:lang w:val="x-none"/>
        </w:rPr>
        <w:t>Oceniając zdolność techniczną lub zawodową, zamawiający może</w:t>
      </w:r>
      <w:r w:rsidR="00E27840">
        <w:rPr>
          <w:rFonts w:asciiTheme="minorHAnsi" w:hAnsiTheme="minorHAnsi" w:cstheme="minorHAnsi"/>
          <w:sz w:val="24"/>
          <w:szCs w:val="24"/>
          <w:lang w:val="x-none"/>
        </w:rPr>
        <w:t>, na każdym etapie postępowania</w:t>
      </w:r>
      <w:r w:rsidRPr="00704A92">
        <w:rPr>
          <w:rFonts w:asciiTheme="minorHAnsi" w:hAnsiTheme="minorHAnsi" w:cstheme="minorHAnsi"/>
          <w:sz w:val="24"/>
          <w:szCs w:val="24"/>
          <w:lang w:val="x-none"/>
        </w:rPr>
        <w:t xml:space="preserve"> uznać, że wykonawca nie posiada wymaganych zdolności, jeżeli posiadanie przez wykonawcę sprzecznych interesów, w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  <w:lang w:val="x-none"/>
        </w:rPr>
        <w:t>szczególności zaangażowanie zasobów technicznych lub zawodowych wykonawcy w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  <w:lang w:val="x-none"/>
        </w:rPr>
        <w:t>inne przedsięwzięcia gospodarcze wykonawcy może mieć negatywny wpływ na realizację zamówienia.</w:t>
      </w:r>
    </w:p>
    <w:p w14:paraId="19752303" w14:textId="77777777" w:rsidR="001A45A7" w:rsidRPr="00704A92" w:rsidRDefault="001A45A7" w:rsidP="001A45A7">
      <w:pPr>
        <w:tabs>
          <w:tab w:val="num" w:pos="426"/>
        </w:tabs>
        <w:spacing w:before="0" w:after="0"/>
        <w:ind w:left="360"/>
        <w:rPr>
          <w:rFonts w:asciiTheme="minorHAnsi" w:hAnsiTheme="minorHAnsi" w:cstheme="minorHAnsi"/>
          <w:sz w:val="24"/>
          <w:szCs w:val="24"/>
          <w:lang w:val="x-none"/>
        </w:rPr>
      </w:pPr>
    </w:p>
    <w:p w14:paraId="06F78302" w14:textId="43C53EFF" w:rsidR="00D97AC6" w:rsidRDefault="00D97AC6" w:rsidP="000870E3">
      <w:pPr>
        <w:pStyle w:val="Akapitzlist"/>
        <w:widowControl w:val="0"/>
        <w:numPr>
          <w:ilvl w:val="0"/>
          <w:numId w:val="13"/>
        </w:numPr>
        <w:tabs>
          <w:tab w:val="left" w:pos="284"/>
          <w:tab w:val="left" w:pos="567"/>
        </w:tabs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 xml:space="preserve">Wykonawca może w celu potwierdzenia spełniania warunków udziału w postępowaniu lub kryteriów selekcji, w stosownych sytuacjach oraz w odniesieniu do konkretnego zamówienia, lub jego części, polegać na zdolnościach technicznych lub zawodowych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lub sytuacji finansowej lub ekonomicznej podmiotów udostępniających zasoby, niezależnie od charakteru prawnego łączących go z nimi stosunków prawnych.</w:t>
      </w:r>
    </w:p>
    <w:p w14:paraId="484658DF" w14:textId="20F2ED62" w:rsidR="001A45A7" w:rsidRPr="001A45A7" w:rsidRDefault="001A45A7" w:rsidP="001A45A7">
      <w:pPr>
        <w:widowControl w:val="0"/>
        <w:tabs>
          <w:tab w:val="left" w:pos="284"/>
          <w:tab w:val="left" w:pos="567"/>
        </w:tabs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F13C977" w14:textId="082FF2B7" w:rsidR="00D97AC6" w:rsidRPr="00704A92" w:rsidRDefault="00D97AC6" w:rsidP="000870E3">
      <w:pPr>
        <w:pStyle w:val="Akapitzlist"/>
        <w:widowControl w:val="0"/>
        <w:numPr>
          <w:ilvl w:val="0"/>
          <w:numId w:val="13"/>
        </w:numPr>
        <w:tabs>
          <w:tab w:val="left" w:pos="284"/>
          <w:tab w:val="left" w:pos="567"/>
        </w:tabs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odniesieniu do warunków dotyczących wykształcenia, kwalifikacji zawodowych lub doświadczenia wykonawcy mogą polegać na zdolnościach podmiotów udostępniających zasoby, jeśli podmioty te wykonają roboty budowlane lub usługi, do realizacji których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te zdolności są wymagane.</w:t>
      </w:r>
    </w:p>
    <w:p w14:paraId="4524BEC9" w14:textId="77777777" w:rsidR="00D97AC6" w:rsidRPr="00704A92" w:rsidRDefault="00D97AC6" w:rsidP="00704A92">
      <w:pPr>
        <w:pStyle w:val="Akapitzlist"/>
        <w:tabs>
          <w:tab w:val="left" w:pos="284"/>
          <w:tab w:val="left" w:pos="567"/>
        </w:tabs>
        <w:ind w:left="360"/>
        <w:rPr>
          <w:rFonts w:asciiTheme="minorHAnsi" w:hAnsiTheme="minorHAnsi" w:cstheme="minorHAnsi"/>
          <w:sz w:val="24"/>
          <w:szCs w:val="24"/>
        </w:rPr>
      </w:pPr>
    </w:p>
    <w:p w14:paraId="055A5F60" w14:textId="4009D619" w:rsidR="00D97AC6" w:rsidRPr="003415F0" w:rsidRDefault="00D97AC6" w:rsidP="000870E3">
      <w:pPr>
        <w:pStyle w:val="Akapitzlist"/>
        <w:widowControl w:val="0"/>
        <w:numPr>
          <w:ilvl w:val="0"/>
          <w:numId w:val="13"/>
        </w:numPr>
        <w:tabs>
          <w:tab w:val="left" w:pos="284"/>
          <w:tab w:val="left" w:pos="567"/>
        </w:tabs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Wykonawca, </w:t>
      </w:r>
      <w:r w:rsidRPr="003415F0">
        <w:rPr>
          <w:rFonts w:asciiTheme="minorHAnsi" w:hAnsiTheme="minorHAnsi" w:cstheme="minorHAnsi"/>
          <w:sz w:val="24"/>
          <w:szCs w:val="24"/>
        </w:rPr>
        <w:t xml:space="preserve">który polega na zdolnościach lub sytuacji podmiotów </w:t>
      </w:r>
      <w:r w:rsidR="001A3338">
        <w:rPr>
          <w:rFonts w:asciiTheme="minorHAnsi" w:hAnsiTheme="minorHAnsi" w:cstheme="minorHAnsi"/>
          <w:sz w:val="24"/>
          <w:szCs w:val="24"/>
        </w:rPr>
        <w:t>udostępniających zasoby</w:t>
      </w:r>
      <w:r w:rsidR="001A3338" w:rsidRPr="00C63FF0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A3338" w:rsidRPr="00963A98">
        <w:rPr>
          <w:rFonts w:asciiTheme="minorHAnsi" w:hAnsiTheme="minorHAnsi" w:cstheme="minorHAnsi"/>
          <w:sz w:val="24"/>
          <w:szCs w:val="24"/>
        </w:rPr>
        <w:t>składa</w:t>
      </w:r>
      <w:r w:rsidRPr="00963A98">
        <w:rPr>
          <w:rFonts w:asciiTheme="minorHAnsi" w:hAnsiTheme="minorHAnsi" w:cstheme="minorHAnsi"/>
          <w:sz w:val="24"/>
          <w:szCs w:val="24"/>
        </w:rPr>
        <w:t xml:space="preserve"> wraz z wnioskiem o dopuszczenie do udziału w postępowaniu albo odpowiednio wraz z ofertą,</w:t>
      </w:r>
      <w:r w:rsidRPr="00C63FF0">
        <w:rPr>
          <w:rFonts w:asciiTheme="minorHAnsi" w:hAnsiTheme="minorHAnsi" w:cstheme="minorHAnsi"/>
          <w:b/>
          <w:sz w:val="24"/>
          <w:szCs w:val="24"/>
        </w:rPr>
        <w:t xml:space="preserve"> zobowiązanie podmiotu udostępniającego zasoby do oddania mu do dyspozycji niezbędnych zasobów na potrzeby realizacji danego zamówienia</w:t>
      </w:r>
      <w:r w:rsidRPr="001A3338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</w:t>
      </w:r>
      <w:r w:rsidRPr="003415F0">
        <w:rPr>
          <w:rFonts w:asciiTheme="minorHAnsi" w:hAnsiTheme="minorHAnsi" w:cstheme="minorHAnsi"/>
          <w:sz w:val="24"/>
          <w:szCs w:val="24"/>
        </w:rPr>
        <w:t xml:space="preserve"> dysponował niezbędnymi zasobami tych podmiotów.</w:t>
      </w:r>
      <w:r w:rsidR="008356EF" w:rsidRPr="003415F0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</w:p>
    <w:p w14:paraId="66BC9BC6" w14:textId="058E5858" w:rsidR="006B049C" w:rsidRPr="00704A92" w:rsidRDefault="006B049C" w:rsidP="00704A92">
      <w:pPr>
        <w:widowControl w:val="0"/>
        <w:tabs>
          <w:tab w:val="left" w:pos="284"/>
          <w:tab w:val="left" w:pos="567"/>
        </w:tabs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7099CF2" w14:textId="77777777" w:rsidR="00D97AC6" w:rsidRPr="00704A92" w:rsidRDefault="00D97AC6" w:rsidP="000870E3">
      <w:pPr>
        <w:pStyle w:val="Akapitzlist"/>
        <w:widowControl w:val="0"/>
        <w:numPr>
          <w:ilvl w:val="0"/>
          <w:numId w:val="13"/>
        </w:numPr>
        <w:tabs>
          <w:tab w:val="left" w:pos="284"/>
          <w:tab w:val="left" w:pos="567"/>
        </w:tabs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Zobowiązanie podmiotu udostępniającego zasoby ma potwierdzać, że stosunek łączący wykonawcę z podmiotami udostępniającymi zasoby gwarantuje rzeczywisty dostęp do tych zasobów oraz określa w szczególności:</w:t>
      </w:r>
    </w:p>
    <w:p w14:paraId="46D6DD29" w14:textId="77777777" w:rsidR="00D97AC6" w:rsidRPr="00704A92" w:rsidRDefault="00D97AC6" w:rsidP="00704A92">
      <w:pPr>
        <w:pStyle w:val="Akapitzlist"/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1) zakres dostępnych wykonawcy zasobów podmiotu udostępniającego zasoby;</w:t>
      </w:r>
    </w:p>
    <w:p w14:paraId="3BEF4171" w14:textId="77777777" w:rsidR="00D97AC6" w:rsidRPr="00704A92" w:rsidRDefault="00D97AC6" w:rsidP="00704A92">
      <w:pPr>
        <w:pStyle w:val="Akapitzlist"/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2) sposób i okres udostępnienia wykonawcy i wykorzystania przez niego zasobów podmiotu udostępniającego te zasoby przy wykonywaniu zamówienia; </w:t>
      </w:r>
    </w:p>
    <w:p w14:paraId="64AE53D5" w14:textId="77777777" w:rsidR="00D97AC6" w:rsidRPr="00704A92" w:rsidRDefault="00D97AC6" w:rsidP="00704A92">
      <w:pPr>
        <w:pStyle w:val="Akapitzlist"/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ED2ECAC" w14:textId="77777777" w:rsidR="008356EF" w:rsidRPr="00704A92" w:rsidRDefault="008356EF" w:rsidP="00704A92">
      <w:pPr>
        <w:pStyle w:val="Akapitzlist"/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  <w:sz w:val="24"/>
          <w:szCs w:val="24"/>
        </w:rPr>
      </w:pPr>
    </w:p>
    <w:p w14:paraId="4CCE313D" w14:textId="54864B1E" w:rsidR="00837044" w:rsidRPr="00704A92" w:rsidRDefault="00837044" w:rsidP="000870E3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rPr>
          <w:rFonts w:asciiTheme="minorHAnsi" w:hAnsiTheme="minorHAnsi" w:cstheme="minorHAnsi"/>
          <w:sz w:val="24"/>
          <w:szCs w:val="24"/>
          <w:lang w:val="x-none"/>
        </w:rPr>
      </w:pPr>
      <w:r w:rsidRPr="00704A92">
        <w:rPr>
          <w:rFonts w:asciiTheme="minorHAnsi" w:hAnsiTheme="minorHAnsi" w:cstheme="minorHAnsi"/>
          <w:sz w:val="24"/>
          <w:szCs w:val="24"/>
          <w:lang w:val="x-none"/>
        </w:rPr>
        <w:t>W przypadku</w:t>
      </w:r>
      <w:r w:rsidR="006F0F91">
        <w:rPr>
          <w:rFonts w:asciiTheme="minorHAnsi" w:hAnsiTheme="minorHAnsi" w:cstheme="minorHAnsi"/>
          <w:sz w:val="24"/>
          <w:szCs w:val="24"/>
        </w:rPr>
        <w:t>,</w:t>
      </w:r>
      <w:r w:rsidRPr="00704A92">
        <w:rPr>
          <w:rFonts w:asciiTheme="minorHAnsi" w:hAnsiTheme="minorHAnsi" w:cstheme="minorHAnsi"/>
          <w:sz w:val="24"/>
          <w:szCs w:val="24"/>
          <w:lang w:val="x-none"/>
        </w:rPr>
        <w:t xml:space="preserve"> o którym mowa w</w:t>
      </w:r>
      <w:r w:rsidR="00515D0F">
        <w:rPr>
          <w:rFonts w:asciiTheme="minorHAnsi" w:hAnsiTheme="minorHAnsi" w:cstheme="minorHAnsi"/>
          <w:sz w:val="24"/>
          <w:szCs w:val="24"/>
          <w:lang w:val="x-none"/>
        </w:rPr>
        <w:t xml:space="preserve"> art. 117 ust. 2 i 3 ustawy </w:t>
      </w:r>
      <w:proofErr w:type="spellStart"/>
      <w:r w:rsidR="00515D0F">
        <w:rPr>
          <w:rFonts w:asciiTheme="minorHAnsi" w:hAnsiTheme="minorHAnsi" w:cstheme="minorHAnsi"/>
          <w:sz w:val="24"/>
          <w:szCs w:val="24"/>
          <w:lang w:val="x-none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  <w:lang w:val="x-none"/>
        </w:rPr>
        <w:t>, wykonawcy wspólnie ubiegający się o udzielenie zamówienia dołączają odpowiednio do wniosku/oferty oświadczenie, z którego wynika, które roboty budowlane, dostawy lub usługi w</w:t>
      </w:r>
      <w:r w:rsidR="00942969">
        <w:rPr>
          <w:rFonts w:asciiTheme="minorHAnsi" w:hAnsiTheme="minorHAnsi" w:cstheme="minorHAnsi"/>
          <w:sz w:val="24"/>
          <w:szCs w:val="24"/>
          <w:lang w:val="x-none"/>
        </w:rPr>
        <w:t>ykonają poszczególni wykonawcy.</w:t>
      </w:r>
    </w:p>
    <w:p w14:paraId="1D43D830" w14:textId="044B8CFF" w:rsidR="008F548D" w:rsidRPr="00704A92" w:rsidRDefault="00827164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6" w:name="_Toc158879977"/>
      <w:r w:rsidRPr="00704A92">
        <w:rPr>
          <w:rFonts w:asciiTheme="minorHAnsi" w:hAnsiTheme="minorHAnsi" w:cstheme="minorHAnsi"/>
          <w:sz w:val="24"/>
          <w:szCs w:val="24"/>
        </w:rPr>
        <w:t>V</w:t>
      </w:r>
      <w:r w:rsidR="009569FC" w:rsidRPr="00704A92">
        <w:rPr>
          <w:rFonts w:asciiTheme="minorHAnsi" w:hAnsiTheme="minorHAnsi" w:cstheme="minorHAnsi"/>
          <w:sz w:val="24"/>
          <w:szCs w:val="24"/>
        </w:rPr>
        <w:t>II</w:t>
      </w:r>
      <w:r w:rsidR="008F548D" w:rsidRPr="00704A92">
        <w:rPr>
          <w:rFonts w:asciiTheme="minorHAnsi" w:hAnsiTheme="minorHAnsi" w:cstheme="minorHAnsi"/>
          <w:sz w:val="24"/>
          <w:szCs w:val="24"/>
        </w:rPr>
        <w:t xml:space="preserve">. </w:t>
      </w:r>
      <w:r w:rsidR="009569FC" w:rsidRPr="00704A92">
        <w:rPr>
          <w:rFonts w:asciiTheme="minorHAnsi" w:hAnsiTheme="minorHAnsi" w:cstheme="minorHAnsi"/>
          <w:sz w:val="24"/>
          <w:szCs w:val="24"/>
        </w:rPr>
        <w:t xml:space="preserve"> PODSTAWY WYKLUCZENIA</w:t>
      </w:r>
      <w:r w:rsidR="008F548D" w:rsidRPr="00704A92">
        <w:rPr>
          <w:rFonts w:asciiTheme="minorHAnsi" w:hAnsiTheme="minorHAnsi" w:cstheme="minorHAnsi"/>
          <w:sz w:val="24"/>
          <w:szCs w:val="24"/>
        </w:rPr>
        <w:t xml:space="preserve"> WYKONAWCY:</w:t>
      </w:r>
      <w:bookmarkEnd w:id="6"/>
    </w:p>
    <w:p w14:paraId="4EC979E9" w14:textId="0E56AB4F" w:rsidR="001B36D4" w:rsidRPr="007D566A" w:rsidRDefault="001B36D4" w:rsidP="00191EF0">
      <w:pPr>
        <w:pStyle w:val="Akapitzlist"/>
        <w:widowControl w:val="0"/>
        <w:numPr>
          <w:ilvl w:val="3"/>
          <w:numId w:val="5"/>
        </w:numPr>
        <w:tabs>
          <w:tab w:val="clear" w:pos="2880"/>
        </w:tabs>
        <w:suppressAutoHyphens/>
        <w:overflowPunct w:val="0"/>
        <w:autoSpaceDE w:val="0"/>
        <w:autoSpaceDN w:val="0"/>
        <w:spacing w:before="120" w:after="120"/>
        <w:ind w:left="426" w:hanging="426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 udzielenie zamówienia mogą ubiegać się wykonawcy, którzy nie podlegają </w:t>
      </w:r>
      <w:r w:rsidRPr="007D566A">
        <w:rPr>
          <w:rFonts w:asciiTheme="minorHAnsi" w:hAnsiTheme="minorHAnsi" w:cstheme="minorHAnsi"/>
          <w:sz w:val="24"/>
          <w:szCs w:val="24"/>
        </w:rPr>
        <w:t xml:space="preserve">wykluczeniu na podstawie art. </w:t>
      </w:r>
      <w:r w:rsidR="004A1859">
        <w:rPr>
          <w:rFonts w:asciiTheme="minorHAnsi" w:hAnsiTheme="minorHAnsi" w:cstheme="minorHAnsi"/>
          <w:sz w:val="24"/>
          <w:szCs w:val="24"/>
        </w:rPr>
        <w:t>108 ust. 1, art. 109 ust. 1 pkt</w:t>
      </w:r>
      <w:r w:rsidRPr="007D566A">
        <w:rPr>
          <w:rFonts w:asciiTheme="minorHAnsi" w:hAnsiTheme="minorHAnsi" w:cstheme="minorHAnsi"/>
          <w:sz w:val="24"/>
          <w:szCs w:val="24"/>
        </w:rPr>
        <w:t xml:space="preserve"> 4</w:t>
      </w:r>
      <w:r w:rsidR="00630D55" w:rsidRPr="007D566A">
        <w:rPr>
          <w:rFonts w:asciiTheme="minorHAnsi" w:hAnsiTheme="minorHAnsi" w:cstheme="minorHAnsi"/>
          <w:sz w:val="24"/>
          <w:szCs w:val="24"/>
        </w:rPr>
        <w:t xml:space="preserve"> </w:t>
      </w:r>
      <w:r w:rsidR="006548D6" w:rsidRPr="007D566A">
        <w:rPr>
          <w:rFonts w:asciiTheme="minorHAnsi" w:hAnsiTheme="minorHAnsi" w:cstheme="minorHAnsi"/>
          <w:sz w:val="24"/>
          <w:szCs w:val="24"/>
        </w:rPr>
        <w:t xml:space="preserve"> </w:t>
      </w:r>
      <w:r w:rsidR="00191EF0" w:rsidRPr="007D566A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1EF0" w:rsidRPr="007D566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C31A18">
        <w:rPr>
          <w:rFonts w:asciiTheme="minorHAnsi" w:hAnsiTheme="minorHAnsi" w:cstheme="minorHAnsi"/>
          <w:sz w:val="24"/>
          <w:szCs w:val="24"/>
        </w:rPr>
        <w:t xml:space="preserve">, art. 7 ust. 1 </w:t>
      </w:r>
      <w:r w:rsidR="00191EF0" w:rsidRPr="007D566A">
        <w:rPr>
          <w:rFonts w:asciiTheme="minorHAnsi" w:hAnsiTheme="minorHAnsi" w:cstheme="minorHAnsi"/>
          <w:sz w:val="24"/>
          <w:szCs w:val="24"/>
        </w:rPr>
        <w:t xml:space="preserve"> </w:t>
      </w:r>
      <w:r w:rsidRPr="007D566A">
        <w:rPr>
          <w:rFonts w:asciiTheme="minorHAnsi" w:hAnsiTheme="minorHAnsi" w:cstheme="minorHAnsi"/>
          <w:sz w:val="24"/>
          <w:szCs w:val="24"/>
        </w:rPr>
        <w:t>ustawy z dnia z dnia 13 kwietnia 2022 r. o szczególnych rozwiązaniach w zakresie przeciwdziałania wspieraniu agresji na Ukrainę oraz służących och</w:t>
      </w:r>
      <w:r w:rsidR="00191EF0" w:rsidRPr="007D566A">
        <w:rPr>
          <w:rFonts w:asciiTheme="minorHAnsi" w:hAnsiTheme="minorHAnsi" w:cstheme="minorHAnsi"/>
          <w:sz w:val="24"/>
          <w:szCs w:val="24"/>
        </w:rPr>
        <w:t>ronie bezpieczeństwa narodowego</w:t>
      </w:r>
      <w:r w:rsidR="00A66719">
        <w:rPr>
          <w:rFonts w:asciiTheme="minorHAnsi" w:hAnsiTheme="minorHAnsi" w:cstheme="minorHAnsi"/>
          <w:sz w:val="24"/>
          <w:szCs w:val="24"/>
        </w:rPr>
        <w:t xml:space="preserve"> (Dz.U. z 2025 r. poz. 514)</w:t>
      </w:r>
      <w:r w:rsidR="00191EF0" w:rsidRPr="007D566A">
        <w:rPr>
          <w:rFonts w:asciiTheme="minorHAnsi" w:hAnsiTheme="minorHAnsi" w:cstheme="minorHAnsi"/>
          <w:sz w:val="24"/>
          <w:szCs w:val="24"/>
        </w:rPr>
        <w:t>.</w:t>
      </w:r>
    </w:p>
    <w:p w14:paraId="2256BCA2" w14:textId="490C1A1F" w:rsidR="001B36D4" w:rsidRPr="007D566A" w:rsidRDefault="001B36D4" w:rsidP="00704A92">
      <w:pPr>
        <w:pStyle w:val="Akapitzlist"/>
        <w:widowControl w:val="0"/>
        <w:numPr>
          <w:ilvl w:val="3"/>
          <w:numId w:val="5"/>
        </w:numPr>
        <w:tabs>
          <w:tab w:val="clear" w:pos="2880"/>
        </w:tabs>
        <w:suppressAutoHyphens/>
        <w:overflowPunct w:val="0"/>
        <w:autoSpaceDE w:val="0"/>
        <w:autoSpaceDN w:val="0"/>
        <w:spacing w:before="120" w:after="120"/>
        <w:ind w:left="426" w:hanging="426"/>
        <w:contextualSpacing w:val="0"/>
        <w:rPr>
          <w:rFonts w:asciiTheme="minorHAnsi" w:hAnsiTheme="minorHAnsi" w:cstheme="minorHAnsi"/>
          <w:sz w:val="24"/>
          <w:szCs w:val="24"/>
        </w:rPr>
      </w:pPr>
      <w:r w:rsidRPr="007D566A">
        <w:rPr>
          <w:rFonts w:asciiTheme="minorHAnsi" w:hAnsiTheme="minorHAnsi" w:cstheme="minorHAnsi"/>
          <w:sz w:val="24"/>
          <w:szCs w:val="24"/>
        </w:rPr>
        <w:lastRenderedPageBreak/>
        <w:t>Zgodnie z art. 109 ust. 1</w:t>
      </w:r>
      <w:r w:rsidR="007D7E80">
        <w:rPr>
          <w:rFonts w:asciiTheme="minorHAnsi" w:hAnsiTheme="minorHAnsi" w:cstheme="minorHAnsi"/>
          <w:sz w:val="24"/>
          <w:szCs w:val="24"/>
        </w:rPr>
        <w:t xml:space="preserve"> </w:t>
      </w:r>
      <w:r w:rsidR="004A1859">
        <w:rPr>
          <w:rFonts w:asciiTheme="minorHAnsi" w:hAnsiTheme="minorHAnsi" w:cstheme="minorHAnsi"/>
          <w:sz w:val="24"/>
          <w:szCs w:val="24"/>
        </w:rPr>
        <w:t>pkt</w:t>
      </w:r>
      <w:r w:rsidR="005E2442">
        <w:rPr>
          <w:rFonts w:asciiTheme="minorHAnsi" w:hAnsiTheme="minorHAnsi" w:cstheme="minorHAnsi"/>
          <w:sz w:val="24"/>
          <w:szCs w:val="24"/>
        </w:rPr>
        <w:t xml:space="preserve"> 4 </w:t>
      </w:r>
      <w:r w:rsidRPr="007D566A">
        <w:rPr>
          <w:rFonts w:asciiTheme="minorHAnsi" w:hAnsiTheme="minorHAnsi" w:cstheme="minorHAnsi"/>
          <w:sz w:val="24"/>
          <w:szCs w:val="24"/>
        </w:rPr>
        <w:t xml:space="preserve"> ustawy</w:t>
      </w:r>
      <w:r w:rsidR="008356EF" w:rsidRPr="007D566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356EF" w:rsidRPr="007D566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D566A">
        <w:rPr>
          <w:rFonts w:asciiTheme="minorHAnsi" w:hAnsiTheme="minorHAnsi" w:cstheme="minorHAnsi"/>
          <w:sz w:val="24"/>
          <w:szCs w:val="24"/>
        </w:rPr>
        <w:t xml:space="preserve">, zamawiający wykluczy wykonawcę: </w:t>
      </w:r>
    </w:p>
    <w:p w14:paraId="748F5649" w14:textId="63154621" w:rsidR="001B36D4" w:rsidRPr="007D566A" w:rsidRDefault="001B36D4" w:rsidP="004910F1">
      <w:pPr>
        <w:pStyle w:val="Default"/>
        <w:numPr>
          <w:ilvl w:val="0"/>
          <w:numId w:val="19"/>
        </w:numPr>
        <w:spacing w:before="0" w:after="0"/>
        <w:rPr>
          <w:rFonts w:asciiTheme="minorHAnsi" w:hAnsiTheme="minorHAnsi" w:cstheme="minorHAnsi"/>
          <w:color w:val="auto"/>
        </w:rPr>
      </w:pPr>
      <w:r w:rsidRPr="007D566A">
        <w:rPr>
          <w:rFonts w:asciiTheme="minorHAnsi" w:hAnsiTheme="minorHAnsi" w:cstheme="minorHAnsi"/>
          <w:color w:val="auto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720B569" w14:textId="13E48F70" w:rsidR="006123C8" w:rsidRPr="006123C8" w:rsidRDefault="006123C8" w:rsidP="006123C8">
      <w:pPr>
        <w:pStyle w:val="Akapitzlist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contextualSpacing w:val="0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Stosownie do art. 7 ust. 1 ustawy z dnia z dnia 13 kwietnia 2022 r. 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4"/>
          <w:szCs w:val="24"/>
        </w:rPr>
        <w:t xml:space="preserve">z </w:t>
      </w:r>
      <w:r w:rsidRPr="00992E58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992E58">
        <w:rPr>
          <w:rFonts w:asciiTheme="minorHAnsi" w:hAnsiTheme="minorHAnsi" w:cstheme="minorHAnsi"/>
          <w:sz w:val="24"/>
          <w:szCs w:val="24"/>
        </w:rPr>
        <w:t xml:space="preserve"> poz. </w:t>
      </w:r>
      <w:r>
        <w:rPr>
          <w:rFonts w:asciiTheme="minorHAnsi" w:hAnsiTheme="minorHAnsi" w:cstheme="minorHAnsi"/>
          <w:sz w:val="24"/>
          <w:szCs w:val="24"/>
        </w:rPr>
        <w:t>514</w:t>
      </w:r>
      <w:r w:rsidRPr="00992E58">
        <w:rPr>
          <w:rFonts w:asciiTheme="minorHAnsi" w:hAnsiTheme="minorHAnsi" w:cstheme="minorHAnsi"/>
          <w:sz w:val="24"/>
          <w:szCs w:val="24"/>
        </w:rPr>
        <w:t xml:space="preserve">), z postępowania 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o udzielenie zamówienia publicznego wyklucza się:</w:t>
      </w:r>
    </w:p>
    <w:p w14:paraId="7E80E39C" w14:textId="34855977" w:rsidR="001B36D4" w:rsidRPr="00704A92" w:rsidRDefault="001B36D4" w:rsidP="004910F1">
      <w:pPr>
        <w:pStyle w:val="Akapitzlist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wykonawcę oraz uczestnika konkursu wymienionego w wykazach określonych </w:t>
      </w:r>
      <w:r w:rsidR="008356EF" w:rsidRPr="00704A92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w rozporządzeniu 765/2006 i rozporządzeniu 269/2014 albo wpisanego na listę na podstawie decyzji w sprawie wpisu na listę rozstrzygającej o zastosowaniu środka,  </w:t>
      </w:r>
      <w:r w:rsidR="00704A92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o którym mowa w art. 1 pkt 3;</w:t>
      </w:r>
    </w:p>
    <w:p w14:paraId="2EC0CA8E" w14:textId="4CBC2ADA" w:rsidR="006123C8" w:rsidRPr="00992E58" w:rsidRDefault="006123C8" w:rsidP="006123C8">
      <w:pPr>
        <w:pStyle w:val="Akapitzlist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wykonawcę oraz uczestnika konkursu, którego beneficjentem rzeczywistym 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w rozumieniu ustawy z dnia 1 marca 2018 r. o przeciwdziałaniu praniu pieniędzy oraz finansowaniu terroryzmu (Dz. U. z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992E58">
        <w:rPr>
          <w:rFonts w:asciiTheme="minorHAnsi" w:hAnsiTheme="minorHAnsi" w:cstheme="minorHAnsi"/>
          <w:sz w:val="24"/>
          <w:szCs w:val="24"/>
        </w:rPr>
        <w:t xml:space="preserve"> r. poz. </w:t>
      </w:r>
      <w:r w:rsidR="00D00905">
        <w:rPr>
          <w:rFonts w:asciiTheme="minorHAnsi" w:hAnsiTheme="minorHAnsi" w:cstheme="minorHAnsi"/>
          <w:sz w:val="24"/>
          <w:szCs w:val="24"/>
        </w:rPr>
        <w:t>644, 1669</w:t>
      </w:r>
      <w:r w:rsidRPr="00992E58">
        <w:rPr>
          <w:rFonts w:asciiTheme="minorHAnsi" w:hAnsiTheme="minorHAnsi" w:cstheme="minorHAnsi"/>
          <w:sz w:val="24"/>
          <w:szCs w:val="24"/>
        </w:rPr>
        <w:t>) jest osoba wymieniona 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527660B" w14:textId="7E9D54C4" w:rsidR="006123C8" w:rsidRPr="00992E58" w:rsidRDefault="006123C8" w:rsidP="006123C8">
      <w:pPr>
        <w:pStyle w:val="Akapitzlist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wykonawcę oraz uczestnika konkursu, którego jednostką dominującą w rozumieniu art. 3 ust. 1 pkt 37 ustawy z dnia 29 września 1994 r. o rachunkowości (Dz. U.</w:t>
      </w:r>
      <w:r w:rsidR="00E31F9A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z </w:t>
      </w:r>
      <w:r w:rsidRPr="00992E58">
        <w:rPr>
          <w:rFonts w:asciiTheme="minorHAnsi" w:hAnsiTheme="minorHAnsi" w:cstheme="minorHAnsi"/>
          <w:sz w:val="24"/>
          <w:szCs w:val="24"/>
        </w:rPr>
        <w:t xml:space="preserve"> 202</w:t>
      </w:r>
      <w:r w:rsidR="00ED718A">
        <w:rPr>
          <w:rFonts w:asciiTheme="minorHAnsi" w:hAnsiTheme="minorHAnsi" w:cstheme="minorHAnsi"/>
          <w:sz w:val="24"/>
          <w:szCs w:val="24"/>
        </w:rPr>
        <w:t>6</w:t>
      </w:r>
      <w:r w:rsidRPr="00992E58">
        <w:rPr>
          <w:rFonts w:asciiTheme="minorHAnsi" w:hAnsiTheme="minorHAnsi" w:cstheme="minorHAnsi"/>
          <w:sz w:val="24"/>
          <w:szCs w:val="24"/>
        </w:rPr>
        <w:t xml:space="preserve"> r. </w:t>
      </w:r>
      <w:r w:rsidR="00ED718A">
        <w:rPr>
          <w:rFonts w:asciiTheme="minorHAnsi" w:hAnsiTheme="minorHAnsi" w:cstheme="minorHAnsi"/>
          <w:sz w:val="24"/>
          <w:szCs w:val="24"/>
        </w:rPr>
        <w:t>poz. 522)</w:t>
      </w:r>
      <w:r w:rsidRPr="00992E58">
        <w:rPr>
          <w:rFonts w:asciiTheme="minorHAnsi" w:hAnsiTheme="minorHAnsi" w:cstheme="minorHAnsi"/>
          <w:sz w:val="24"/>
          <w:szCs w:val="24"/>
        </w:rPr>
        <w:t xml:space="preserve"> jest podmiot wymieniony w wykazach określonych </w:t>
      </w:r>
      <w:r w:rsidR="00035EE2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 1 pkt 3.</w:t>
      </w:r>
    </w:p>
    <w:p w14:paraId="5F257BC9" w14:textId="439F1D89" w:rsidR="000339FC" w:rsidRPr="00704A92" w:rsidRDefault="000339FC" w:rsidP="00704A92">
      <w:pPr>
        <w:pStyle w:val="Akapitzlist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Wykluczenie wskazane w pkt 3 następuje na okres trwania okoliczności określonych </w:t>
      </w:r>
      <w:r w:rsidR="00704A92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w tym punkcie.</w:t>
      </w:r>
    </w:p>
    <w:p w14:paraId="4EB40D9A" w14:textId="77777777" w:rsidR="00390FE7" w:rsidRPr="00704A92" w:rsidRDefault="008F548D" w:rsidP="00704A92">
      <w:pPr>
        <w:pStyle w:val="Akapitzlist2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Zamawiający może wykluczyć wykonawcę na każdym etapie postępowania </w:t>
      </w:r>
      <w:r w:rsidRPr="00704A92">
        <w:rPr>
          <w:rFonts w:asciiTheme="minorHAnsi" w:hAnsiTheme="minorHAnsi" w:cstheme="minorHAnsi"/>
          <w:sz w:val="24"/>
          <w:szCs w:val="24"/>
        </w:rPr>
        <w:br/>
        <w:t>o udzielenie zamówienia.</w:t>
      </w:r>
    </w:p>
    <w:p w14:paraId="6C7AB851" w14:textId="1605556E" w:rsidR="00390FE7" w:rsidRPr="00704A92" w:rsidRDefault="009C1CB9" w:rsidP="00704A92">
      <w:pPr>
        <w:pStyle w:val="Akapitzlist2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Wykonawca nie podlega </w:t>
      </w:r>
      <w:r w:rsidRPr="00704A92">
        <w:rPr>
          <w:rFonts w:asciiTheme="minorHAnsi" w:hAnsiTheme="minorHAnsi" w:cstheme="minorHAnsi"/>
          <w:sz w:val="24"/>
          <w:szCs w:val="24"/>
        </w:rPr>
        <w:t>wykluczeniu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 okolicznościach określonych w art. 108 ust. 1 pkt 1, 2, 5 </w:t>
      </w:r>
      <w:r w:rsidR="004A1859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>lub art. 109 ust. 1 pkt</w:t>
      </w:r>
      <w:r w:rsidR="00D56154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 4</w:t>
      </w:r>
      <w:r w:rsidR="004418C0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 </w:t>
      </w:r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ustawy </w:t>
      </w:r>
      <w:proofErr w:type="spellStart"/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, jeżeli udowodni zamawiającemu,</w:t>
      </w:r>
      <w:r w:rsidR="004C60DD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że spełnił łącznie przesłanki wskazane w art. 110 ust. 2 </w:t>
      </w:r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ustawy </w:t>
      </w:r>
      <w:proofErr w:type="spellStart"/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>Pzp</w:t>
      </w:r>
      <w:proofErr w:type="spellEnd"/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>.</w:t>
      </w:r>
    </w:p>
    <w:p w14:paraId="3AFDE06E" w14:textId="58CEFC79" w:rsidR="009C1CB9" w:rsidRPr="00704A92" w:rsidRDefault="009C1CB9" w:rsidP="00704A92">
      <w:pPr>
        <w:pStyle w:val="Akapitzlist2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Zamawiający oceni, czy podjęte przez wykonawcę czynności, o których mowa w art. 110 ust. 2 </w:t>
      </w:r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 xml:space="preserve">ustawy </w:t>
      </w:r>
      <w:proofErr w:type="spellStart"/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  <w:lang w:val="pl-PL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, są wystarczające do wykazania jego rzetelności, uwzględniając wagę</w:t>
      </w:r>
      <w:r w:rsidR="00E31F9A">
        <w:rPr>
          <w:rFonts w:asciiTheme="minorHAnsi" w:hAnsiTheme="minorHAnsi" w:cstheme="minorHAnsi"/>
          <w:sz w:val="24"/>
          <w:szCs w:val="24"/>
          <w:shd w:val="clear" w:color="auto" w:fill="FFFFFF"/>
        </w:rPr>
        <w:br/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i szczególne okoliczności czynu wykonawcy. Jeżeli podjęte przez wykonawcę czynności nie są wystarczające do wykazania jego r</w:t>
      </w:r>
      <w:r w:rsidR="00390FE7"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zetelności, zamawiający wykluczy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wykonawcę.</w:t>
      </w:r>
    </w:p>
    <w:p w14:paraId="2E4BD4FA" w14:textId="77777777" w:rsidR="000339FC" w:rsidRPr="00633D37" w:rsidRDefault="000339FC" w:rsidP="00704A92">
      <w:pPr>
        <w:pStyle w:val="Akapitzlist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633D37">
        <w:rPr>
          <w:rFonts w:asciiTheme="minorHAnsi" w:hAnsiTheme="minorHAnsi" w:cstheme="minorHAnsi"/>
          <w:b/>
          <w:sz w:val="24"/>
          <w:szCs w:val="24"/>
        </w:rPr>
        <w:t xml:space="preserve">Jeżeli wykonawca polega na zdolnościach lub sytuacji podmiotów udostępniających zasoby zamawiający zbada, czy nie zachodzą wobec tego podmiotu podstawy wykluczenia, które zostały przewidziane względem wykonawcy. </w:t>
      </w:r>
    </w:p>
    <w:p w14:paraId="2E363424" w14:textId="3B01FAB8" w:rsidR="000339FC" w:rsidRDefault="000339FC" w:rsidP="00704A92">
      <w:pPr>
        <w:pStyle w:val="Akapitzlist"/>
        <w:numPr>
          <w:ilvl w:val="3"/>
          <w:numId w:val="5"/>
        </w:numPr>
        <w:tabs>
          <w:tab w:val="clear" w:pos="2880"/>
        </w:tabs>
        <w:overflowPunct w:val="0"/>
        <w:autoSpaceDE w:val="0"/>
        <w:autoSpaceDN w:val="0"/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przypadku wspólnego ubiegania się wykonawców o udzielenie o zamówienia, Zamawiający bada czy nie zachodzą podstawy wykluczenia wobec każdego z tych wykonawców. </w:t>
      </w:r>
    </w:p>
    <w:p w14:paraId="707B2131" w14:textId="77777777" w:rsidR="00721241" w:rsidRPr="00704A92" w:rsidRDefault="001B348A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7" w:name="_Toc158879978"/>
      <w:r w:rsidRPr="00704A92">
        <w:rPr>
          <w:rFonts w:asciiTheme="minorHAnsi" w:hAnsiTheme="minorHAnsi" w:cstheme="minorHAnsi"/>
          <w:sz w:val="24"/>
          <w:szCs w:val="24"/>
        </w:rPr>
        <w:t>VIII</w:t>
      </w:r>
      <w:r w:rsidR="008F548D" w:rsidRPr="00704A92">
        <w:rPr>
          <w:rFonts w:asciiTheme="minorHAnsi" w:hAnsiTheme="minorHAnsi" w:cstheme="minorHAnsi"/>
          <w:sz w:val="24"/>
          <w:szCs w:val="24"/>
        </w:rPr>
        <w:t xml:space="preserve">. </w:t>
      </w:r>
      <w:r w:rsidR="00721241" w:rsidRPr="00704A92">
        <w:rPr>
          <w:rFonts w:asciiTheme="minorHAnsi" w:hAnsiTheme="minorHAnsi" w:cstheme="minorHAnsi"/>
          <w:sz w:val="24"/>
          <w:szCs w:val="24"/>
        </w:rPr>
        <w:t xml:space="preserve"> WYKAZ </w:t>
      </w:r>
      <w:r w:rsidR="008F548D"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 xml:space="preserve">PRZEDMIOTOWYCH I </w:t>
      </w:r>
      <w:r w:rsidR="008F548D" w:rsidRPr="00704A92">
        <w:rPr>
          <w:rFonts w:asciiTheme="minorHAnsi" w:hAnsiTheme="minorHAnsi" w:cstheme="minorHAnsi"/>
          <w:sz w:val="24"/>
          <w:szCs w:val="24"/>
        </w:rPr>
        <w:t>PODMIOTOW</w:t>
      </w:r>
      <w:r w:rsidR="00721241" w:rsidRPr="00704A92">
        <w:rPr>
          <w:rFonts w:asciiTheme="minorHAnsi" w:hAnsiTheme="minorHAnsi" w:cstheme="minorHAnsi"/>
          <w:sz w:val="24"/>
          <w:szCs w:val="24"/>
        </w:rPr>
        <w:t>YCH</w:t>
      </w:r>
      <w:r w:rsidR="008F548D" w:rsidRPr="00704A92">
        <w:rPr>
          <w:rFonts w:asciiTheme="minorHAnsi" w:hAnsiTheme="minorHAnsi" w:cstheme="minorHAnsi"/>
          <w:sz w:val="24"/>
          <w:szCs w:val="24"/>
        </w:rPr>
        <w:t xml:space="preserve"> ŚRODK</w:t>
      </w:r>
      <w:r w:rsidR="00721241" w:rsidRPr="00704A92">
        <w:rPr>
          <w:rFonts w:asciiTheme="minorHAnsi" w:hAnsiTheme="minorHAnsi" w:cstheme="minorHAnsi"/>
          <w:sz w:val="24"/>
          <w:szCs w:val="24"/>
        </w:rPr>
        <w:t>ÓW</w:t>
      </w:r>
      <w:r w:rsidR="008358F6" w:rsidRPr="00704A92">
        <w:rPr>
          <w:rFonts w:asciiTheme="minorHAnsi" w:hAnsiTheme="minorHAnsi" w:cstheme="minorHAnsi"/>
          <w:sz w:val="24"/>
          <w:szCs w:val="24"/>
        </w:rPr>
        <w:t xml:space="preserve"> DOWODOWYCH</w:t>
      </w:r>
      <w:bookmarkEnd w:id="7"/>
    </w:p>
    <w:p w14:paraId="7C879AEB" w14:textId="7D08C56B" w:rsidR="0094744E" w:rsidRPr="00704A92" w:rsidRDefault="0094744E" w:rsidP="0094744E">
      <w:pPr>
        <w:pStyle w:val="Akapitzlist2"/>
        <w:overflowPunct w:val="0"/>
        <w:autoSpaceDE w:val="0"/>
        <w:autoSpaceDN w:val="0"/>
        <w:spacing w:before="120" w:after="120"/>
        <w:ind w:left="0"/>
        <w:rPr>
          <w:rFonts w:asciiTheme="minorHAnsi" w:hAnsiTheme="minorHAnsi" w:cstheme="minorHAnsi"/>
          <w:sz w:val="24"/>
          <w:szCs w:val="24"/>
        </w:rPr>
      </w:pPr>
      <w:bookmarkStart w:id="8" w:name="_Toc158879979"/>
      <w:r w:rsidRPr="00704A92">
        <w:rPr>
          <w:rFonts w:asciiTheme="minorHAnsi" w:hAnsiTheme="minorHAnsi" w:cstheme="minorHAnsi"/>
          <w:sz w:val="24"/>
          <w:szCs w:val="24"/>
        </w:rPr>
        <w:t xml:space="preserve">Zgodnie z przepisami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oraz Rozporządzenia Ministra Rozwoju, Pracy i Technologii, z dnia 23 grudnia 2020 r. </w:t>
      </w:r>
      <w:r w:rsidRPr="00704A92">
        <w:rPr>
          <w:rFonts w:asciiTheme="minorHAnsi" w:hAnsiTheme="minorHAnsi" w:cstheme="minorHAnsi"/>
          <w:i/>
          <w:sz w:val="24"/>
          <w:szCs w:val="24"/>
        </w:rPr>
        <w:t xml:space="preserve">w sprawie podmiotowych środków dowodowych oraz innych dokumentów lub oświadczeń, jakich może żądać zamawiający od wykonawcy </w:t>
      </w:r>
      <w:r w:rsidRPr="00704A92">
        <w:rPr>
          <w:rFonts w:asciiTheme="minorHAnsi" w:hAnsiTheme="minorHAnsi" w:cstheme="minorHAnsi"/>
          <w:sz w:val="24"/>
          <w:szCs w:val="24"/>
        </w:rPr>
        <w:t xml:space="preserve">(Dz. U. </w:t>
      </w:r>
      <w:r w:rsidR="00035EE2">
        <w:rPr>
          <w:rFonts w:asciiTheme="minorHAnsi" w:hAnsiTheme="minorHAnsi" w:cstheme="minorHAnsi"/>
          <w:sz w:val="24"/>
          <w:szCs w:val="24"/>
        </w:rPr>
        <w:br/>
      </w:r>
      <w:r w:rsidR="00035EE2">
        <w:rPr>
          <w:rFonts w:asciiTheme="minorHAnsi" w:hAnsiTheme="minorHAnsi" w:cstheme="minorHAnsi"/>
          <w:sz w:val="24"/>
          <w:szCs w:val="24"/>
          <w:lang w:val="pl-PL"/>
        </w:rPr>
        <w:t xml:space="preserve">z </w:t>
      </w:r>
      <w:r w:rsidR="00ED718A">
        <w:rPr>
          <w:rFonts w:asciiTheme="minorHAnsi" w:hAnsiTheme="minorHAnsi" w:cstheme="minorHAnsi"/>
          <w:sz w:val="24"/>
          <w:szCs w:val="24"/>
          <w:lang w:val="pl-PL"/>
        </w:rPr>
        <w:t>2020</w:t>
      </w:r>
      <w:r w:rsidR="00035EE2">
        <w:rPr>
          <w:rFonts w:asciiTheme="minorHAnsi" w:hAnsiTheme="minorHAnsi" w:cstheme="minorHAnsi"/>
          <w:sz w:val="24"/>
          <w:szCs w:val="24"/>
          <w:lang w:val="pl-PL"/>
        </w:rPr>
        <w:t xml:space="preserve"> r.</w:t>
      </w:r>
      <w:r w:rsidR="00ED718A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>poz. 2415</w:t>
      </w:r>
      <w:r w:rsidR="00035EE2">
        <w:rPr>
          <w:rFonts w:asciiTheme="minorHAnsi" w:hAnsiTheme="minorHAnsi" w:cstheme="minorHAnsi"/>
          <w:sz w:val="24"/>
          <w:szCs w:val="24"/>
          <w:lang w:val="pl-PL"/>
        </w:rPr>
        <w:t xml:space="preserve">, z </w:t>
      </w:r>
      <w:proofErr w:type="spellStart"/>
      <w:r w:rsidR="00035EE2">
        <w:rPr>
          <w:rFonts w:asciiTheme="minorHAnsi" w:hAnsiTheme="minorHAnsi" w:cstheme="minorHAnsi"/>
          <w:sz w:val="24"/>
          <w:szCs w:val="24"/>
          <w:lang w:val="pl-PL"/>
        </w:rPr>
        <w:t>późn</w:t>
      </w:r>
      <w:proofErr w:type="spellEnd"/>
      <w:r w:rsidR="00035EE2">
        <w:rPr>
          <w:rFonts w:asciiTheme="minorHAnsi" w:hAnsiTheme="minorHAnsi" w:cstheme="minorHAnsi"/>
          <w:sz w:val="24"/>
          <w:szCs w:val="24"/>
          <w:lang w:val="pl-PL"/>
        </w:rPr>
        <w:t>. zm.</w:t>
      </w:r>
      <w:r w:rsidR="00ED718A">
        <w:rPr>
          <w:rFonts w:asciiTheme="minorHAnsi" w:hAnsiTheme="minorHAnsi" w:cstheme="minorHAnsi"/>
          <w:sz w:val="24"/>
          <w:szCs w:val="24"/>
          <w:lang w:val="pl-PL"/>
        </w:rPr>
        <w:t>)</w:t>
      </w:r>
      <w:r w:rsidRPr="00704A92">
        <w:rPr>
          <w:rFonts w:asciiTheme="minorHAnsi" w:hAnsiTheme="minorHAnsi" w:cstheme="minorHAnsi"/>
          <w:sz w:val="24"/>
          <w:szCs w:val="24"/>
        </w:rPr>
        <w:t>, wykonawca musi złożyć następujące dokumenty:</w:t>
      </w:r>
    </w:p>
    <w:p w14:paraId="794F2BAB" w14:textId="77777777" w:rsidR="0094744E" w:rsidRPr="003666FF" w:rsidRDefault="0094744E" w:rsidP="0094744E">
      <w:pPr>
        <w:numPr>
          <w:ilvl w:val="0"/>
          <w:numId w:val="18"/>
        </w:numPr>
        <w:spacing w:before="120" w:after="120"/>
        <w:ind w:left="426" w:hanging="426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66FF">
        <w:rPr>
          <w:rFonts w:asciiTheme="minorHAnsi" w:hAnsiTheme="minorHAnsi" w:cstheme="minorHAnsi"/>
          <w:b/>
          <w:sz w:val="24"/>
          <w:szCs w:val="24"/>
          <w:u w:val="single"/>
        </w:rPr>
        <w:t>W terminie wyznaczonym do składania ofert w przedmiotowym postępowaniu, wykonawca zobowiązany jest złożyć:</w:t>
      </w:r>
    </w:p>
    <w:p w14:paraId="6D4B3A87" w14:textId="0B962F2B" w:rsidR="0094744E" w:rsidRPr="00FB0207" w:rsidRDefault="0094744E" w:rsidP="00790D90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FB0207">
        <w:rPr>
          <w:rFonts w:asciiTheme="minorHAnsi" w:hAnsiTheme="minorHAnsi" w:cstheme="minorHAnsi"/>
          <w:b/>
          <w:sz w:val="24"/>
          <w:szCs w:val="24"/>
        </w:rPr>
        <w:t>Formularz ofertowy</w:t>
      </w:r>
      <w:r w:rsidR="00FB04F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B0207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="00790D90">
        <w:rPr>
          <w:rFonts w:asciiTheme="minorHAnsi" w:hAnsiTheme="minorHAnsi" w:cstheme="minorHAnsi"/>
          <w:b/>
          <w:sz w:val="24"/>
          <w:szCs w:val="24"/>
        </w:rPr>
        <w:t xml:space="preserve">(zgodnie ze wzorem stanowiącym </w:t>
      </w:r>
      <w:r w:rsidRPr="00FB0207">
        <w:rPr>
          <w:rFonts w:asciiTheme="minorHAnsi" w:hAnsiTheme="minorHAnsi" w:cstheme="minorHAnsi"/>
          <w:b/>
          <w:sz w:val="24"/>
          <w:szCs w:val="24"/>
        </w:rPr>
        <w:t>Załącznik nr 2</w:t>
      </w:r>
      <w:r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790D90">
        <w:rPr>
          <w:rFonts w:asciiTheme="minorHAnsi" w:hAnsiTheme="minorHAnsi" w:cstheme="minorHAnsi"/>
          <w:b/>
          <w:sz w:val="24"/>
          <w:szCs w:val="24"/>
        </w:rPr>
        <w:t>)</w:t>
      </w:r>
      <w:r w:rsidR="00C63FF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90D90">
        <w:rPr>
          <w:rFonts w:asciiTheme="minorHAnsi" w:hAnsiTheme="minorHAnsi" w:cstheme="minorHAnsi"/>
          <w:b/>
          <w:sz w:val="24"/>
          <w:szCs w:val="24"/>
        </w:rPr>
        <w:br/>
      </w:r>
      <w:r w:rsidR="00C63FF0">
        <w:rPr>
          <w:rFonts w:asciiTheme="minorHAnsi" w:hAnsiTheme="minorHAnsi" w:cstheme="minorHAnsi"/>
          <w:b/>
          <w:sz w:val="24"/>
          <w:szCs w:val="24"/>
        </w:rPr>
        <w:t>wraz z formularzem cenowym</w:t>
      </w:r>
      <w:r w:rsidR="00790D90">
        <w:rPr>
          <w:rFonts w:asciiTheme="minorHAnsi" w:hAnsiTheme="minorHAnsi" w:cstheme="minorHAnsi"/>
          <w:b/>
          <w:sz w:val="24"/>
          <w:szCs w:val="24"/>
        </w:rPr>
        <w:t xml:space="preserve"> (zgodnie ze wzorem stanowiącym </w:t>
      </w:r>
      <w:r w:rsidR="00790D90" w:rsidRPr="00FB0207">
        <w:rPr>
          <w:rFonts w:asciiTheme="minorHAnsi" w:hAnsiTheme="minorHAnsi" w:cstheme="minorHAnsi"/>
          <w:b/>
          <w:sz w:val="24"/>
          <w:szCs w:val="24"/>
        </w:rPr>
        <w:t>Załącznik nr 2</w:t>
      </w:r>
      <w:r w:rsidR="00790D90">
        <w:rPr>
          <w:rFonts w:asciiTheme="minorHAnsi" w:hAnsiTheme="minorHAnsi" w:cstheme="minorHAnsi"/>
          <w:b/>
          <w:sz w:val="24"/>
          <w:szCs w:val="24"/>
        </w:rPr>
        <w:t xml:space="preserve">a </w:t>
      </w:r>
      <w:r w:rsidR="00C677FC">
        <w:rPr>
          <w:rFonts w:asciiTheme="minorHAnsi" w:hAnsiTheme="minorHAnsi" w:cstheme="minorHAnsi"/>
          <w:b/>
          <w:sz w:val="24"/>
          <w:szCs w:val="24"/>
        </w:rPr>
        <w:br/>
      </w:r>
      <w:r w:rsidR="00790D90">
        <w:rPr>
          <w:rFonts w:asciiTheme="minorHAnsi" w:hAnsiTheme="minorHAnsi" w:cstheme="minorHAnsi"/>
          <w:b/>
          <w:sz w:val="24"/>
          <w:szCs w:val="24"/>
        </w:rPr>
        <w:t>do SWZ).</w:t>
      </w:r>
    </w:p>
    <w:p w14:paraId="7A112D2C" w14:textId="1A0791F3" w:rsidR="0094744E" w:rsidRPr="00D10573" w:rsidRDefault="0094744E" w:rsidP="00D10573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D10573">
        <w:rPr>
          <w:rFonts w:asciiTheme="minorHAnsi" w:hAnsiTheme="minorHAnsi" w:cstheme="minorHAnsi"/>
          <w:b/>
          <w:sz w:val="24"/>
          <w:szCs w:val="24"/>
        </w:rPr>
        <w:t xml:space="preserve">Aktualne na dzień składania oferty, oświadczenie o niepodleganiu wykluczeniu oraz </w:t>
      </w:r>
      <w:r w:rsidR="00D55BAC" w:rsidRPr="00D10573">
        <w:rPr>
          <w:rFonts w:asciiTheme="minorHAnsi" w:hAnsiTheme="minorHAnsi" w:cstheme="minorHAnsi"/>
          <w:b/>
          <w:sz w:val="24"/>
          <w:szCs w:val="24"/>
        </w:rPr>
        <w:br/>
      </w:r>
      <w:r w:rsidRPr="00D10573">
        <w:rPr>
          <w:rFonts w:asciiTheme="minorHAnsi" w:hAnsiTheme="minorHAnsi" w:cstheme="minorHAnsi"/>
          <w:b/>
          <w:sz w:val="24"/>
          <w:szCs w:val="24"/>
        </w:rPr>
        <w:t xml:space="preserve">o spełnianiu warunków udziału w postępowaniu, tymczasowo zastępujący wymagane przez zamawiającego podmiotowe środki dowodowe - Załącznik nr 4 do SWZ; </w:t>
      </w:r>
    </w:p>
    <w:p w14:paraId="7FFEF2FB" w14:textId="5EC04F59" w:rsidR="0094744E" w:rsidRDefault="0094744E" w:rsidP="0094744E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0A5926">
        <w:rPr>
          <w:rFonts w:asciiTheme="minorHAnsi" w:hAnsiTheme="minorHAnsi" w:cstheme="minorHAnsi"/>
          <w:color w:val="000000"/>
          <w:sz w:val="24"/>
          <w:szCs w:val="24"/>
        </w:rPr>
        <w:t>W przypadku wspólnego ubiegania się o zamówienie przez wykonawców, oświ</w:t>
      </w:r>
      <w:r>
        <w:rPr>
          <w:rFonts w:asciiTheme="minorHAnsi" w:hAnsiTheme="minorHAnsi" w:cstheme="minorHAnsi"/>
          <w:color w:val="000000"/>
          <w:sz w:val="24"/>
          <w:szCs w:val="24"/>
        </w:rPr>
        <w:t>adczenie, o którym mowa w pkt 2</w:t>
      </w:r>
      <w:r w:rsidRPr="000A5926">
        <w:rPr>
          <w:rFonts w:asciiTheme="minorHAnsi" w:hAnsiTheme="minorHAnsi" w:cstheme="minorHAnsi"/>
          <w:color w:val="000000"/>
          <w:sz w:val="24"/>
          <w:szCs w:val="24"/>
        </w:rPr>
        <w:t xml:space="preserve">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 </w:t>
      </w:r>
    </w:p>
    <w:p w14:paraId="72BC8D14" w14:textId="2B358972" w:rsidR="0094744E" w:rsidRDefault="0094744E" w:rsidP="0094744E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0A5926">
        <w:rPr>
          <w:rFonts w:asciiTheme="minorHAnsi" w:hAnsiTheme="minorHAnsi" w:cstheme="minorHAnsi"/>
          <w:color w:val="000000"/>
          <w:sz w:val="24"/>
          <w:szCs w:val="24"/>
        </w:rPr>
        <w:t xml:space="preserve">W przypadku, polegania na zdolnościach lub sytuacji podmiotów udostępniających zasoby, wykonawca przedstawia wraz z oświadczeniem, o którym mowa w pkt </w:t>
      </w:r>
      <w:r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0A5926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C677FC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0A5926">
        <w:rPr>
          <w:rFonts w:asciiTheme="minorHAnsi" w:hAnsiTheme="minorHAnsi" w:cstheme="minorHAnsi"/>
          <w:color w:val="000000"/>
          <w:sz w:val="24"/>
          <w:szCs w:val="24"/>
        </w:rPr>
        <w:t xml:space="preserve">także oświadczenie podmiotu udostępniającego zasoby, potwierdzające brak podstaw wykluczenia tego podmiotu. </w:t>
      </w:r>
    </w:p>
    <w:p w14:paraId="23AAE5ED" w14:textId="2124B48B" w:rsidR="00D55BAC" w:rsidRPr="00D55BAC" w:rsidRDefault="00D55BAC" w:rsidP="00D55BAC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D55BAC">
        <w:rPr>
          <w:rFonts w:asciiTheme="minorHAnsi" w:hAnsiTheme="minorHAnsi" w:cstheme="minorHAnsi"/>
          <w:color w:val="000000"/>
          <w:sz w:val="24"/>
          <w:szCs w:val="24"/>
        </w:rPr>
        <w:t>Zobowiązanie podmiotu udostępniającego zasoby do oddania lub inny podmiotowy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55BAC">
        <w:rPr>
          <w:rFonts w:asciiTheme="minorHAnsi" w:hAnsiTheme="minorHAnsi" w:cstheme="minorHAnsi"/>
          <w:color w:val="000000"/>
          <w:sz w:val="24"/>
          <w:szCs w:val="24"/>
        </w:rPr>
        <w:t>środek dowodowy potwierdzający, że wykonawca realizując zamówienie, będzie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55BAC">
        <w:rPr>
          <w:rFonts w:asciiTheme="minorHAnsi" w:hAnsiTheme="minorHAnsi" w:cstheme="minorHAnsi"/>
          <w:color w:val="000000"/>
          <w:sz w:val="24"/>
          <w:szCs w:val="24"/>
        </w:rPr>
        <w:t>dysponował niezbędnymi zasobami podmiotów – Załącznik nr 7 do SWZ (jeżeli dotyczy).</w:t>
      </w:r>
    </w:p>
    <w:p w14:paraId="467D28E2" w14:textId="543C24AA" w:rsidR="0094744E" w:rsidRDefault="00D10573" w:rsidP="0094744E">
      <w:pPr>
        <w:widowControl w:val="0"/>
        <w:numPr>
          <w:ilvl w:val="6"/>
          <w:numId w:val="5"/>
        </w:numPr>
        <w:tabs>
          <w:tab w:val="clear" w:pos="5040"/>
          <w:tab w:val="num" w:pos="426"/>
        </w:tabs>
        <w:suppressAutoHyphens/>
        <w:spacing w:before="120" w:after="120"/>
        <w:ind w:left="425" w:hanging="425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P</w:t>
      </w:r>
      <w:r w:rsidR="0094744E" w:rsidRPr="00E710B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ełnomocnictwo lub inny dokument potwierdzający umocowanie do reprezentowania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w</w:t>
      </w:r>
      <w:r w:rsidR="0094744E" w:rsidRPr="00E710B8">
        <w:rPr>
          <w:rFonts w:asciiTheme="minorHAnsi" w:hAnsiTheme="minorHAnsi" w:cstheme="minorHAnsi"/>
          <w:b/>
          <w:color w:val="000000"/>
          <w:sz w:val="24"/>
          <w:szCs w:val="24"/>
        </w:rPr>
        <w:t>ykonawcy, gdy</w:t>
      </w:r>
      <w:r w:rsidR="0094744E" w:rsidRPr="000E63C3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94744E" w:rsidRPr="00E710B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umocowanie osoby składającej ofertę nie wynika z dokumentów opisanych w </w:t>
      </w:r>
      <w:r w:rsidR="0094744E">
        <w:rPr>
          <w:rFonts w:asciiTheme="minorHAnsi" w:hAnsiTheme="minorHAnsi" w:cstheme="minorHAnsi"/>
          <w:b/>
          <w:color w:val="000000"/>
          <w:sz w:val="24"/>
          <w:szCs w:val="24"/>
        </w:rPr>
        <w:t>B</w:t>
      </w:r>
      <w:r w:rsidR="0094744E" w:rsidRPr="00E710B8">
        <w:rPr>
          <w:rFonts w:asciiTheme="minorHAnsi" w:hAnsiTheme="minorHAnsi" w:cstheme="minorHAnsi"/>
          <w:b/>
          <w:color w:val="000000"/>
          <w:sz w:val="24"/>
          <w:szCs w:val="24"/>
        </w:rPr>
        <w:t>.1.)</w:t>
      </w:r>
      <w:r w:rsidR="00571B6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14:paraId="4A96403D" w14:textId="77777777" w:rsidR="0094744E" w:rsidRPr="00061B2B" w:rsidRDefault="0094744E" w:rsidP="0094744E">
      <w:pPr>
        <w:jc w:val="both"/>
        <w:rPr>
          <w:rFonts w:cs="Calibri"/>
          <w:b/>
          <w:sz w:val="24"/>
          <w:szCs w:val="24"/>
          <w:u w:val="single"/>
        </w:rPr>
      </w:pPr>
      <w:r w:rsidRPr="00061B2B">
        <w:rPr>
          <w:rFonts w:cs="Calibri"/>
          <w:b/>
          <w:sz w:val="24"/>
          <w:szCs w:val="24"/>
          <w:u w:val="single"/>
        </w:rPr>
        <w:lastRenderedPageBreak/>
        <w:t>Uwaga:</w:t>
      </w:r>
    </w:p>
    <w:p w14:paraId="012B51B6" w14:textId="77777777" w:rsidR="0094744E" w:rsidRPr="00061B2B" w:rsidRDefault="0094744E" w:rsidP="0094744E">
      <w:pPr>
        <w:jc w:val="both"/>
        <w:rPr>
          <w:rFonts w:cs="Calibri"/>
          <w:sz w:val="24"/>
          <w:szCs w:val="24"/>
        </w:rPr>
      </w:pPr>
      <w:r w:rsidRPr="00061B2B">
        <w:rPr>
          <w:rFonts w:cs="Calibri"/>
          <w:sz w:val="24"/>
          <w:szCs w:val="24"/>
        </w:rPr>
        <w:t xml:space="preserve">Powyższe dokumenty należy złożyć w formie elektronicznej lub w postaci elektronicznej opatrzonej podpisem zaufanym lub podpisem osobistym. </w:t>
      </w:r>
    </w:p>
    <w:p w14:paraId="39E5041F" w14:textId="77777777" w:rsidR="0094744E" w:rsidRPr="003666FF" w:rsidRDefault="0094744E" w:rsidP="0094744E">
      <w:pPr>
        <w:numPr>
          <w:ilvl w:val="0"/>
          <w:numId w:val="18"/>
        </w:numPr>
        <w:spacing w:before="120" w:after="120"/>
        <w:ind w:left="426" w:hanging="426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66FF">
        <w:rPr>
          <w:rFonts w:asciiTheme="minorHAnsi" w:hAnsiTheme="minorHAnsi" w:cstheme="minorHAnsi"/>
          <w:b/>
          <w:sz w:val="24"/>
          <w:szCs w:val="24"/>
          <w:u w:val="single"/>
        </w:rPr>
        <w:t xml:space="preserve">Zamawiający, zgodnie z art. 274 ust. 1 ustawy </w:t>
      </w:r>
      <w:proofErr w:type="spellStart"/>
      <w:r w:rsidRPr="003666FF">
        <w:rPr>
          <w:rFonts w:asciiTheme="minorHAnsi" w:hAnsiTheme="minorHAnsi" w:cstheme="minorHAnsi"/>
          <w:b/>
          <w:sz w:val="24"/>
          <w:szCs w:val="24"/>
          <w:u w:val="single"/>
        </w:rPr>
        <w:t>Pzp</w:t>
      </w:r>
      <w:proofErr w:type="spellEnd"/>
      <w:r w:rsidRPr="003666FF">
        <w:rPr>
          <w:rFonts w:asciiTheme="minorHAnsi" w:hAnsiTheme="minorHAnsi" w:cstheme="minorHAnsi"/>
          <w:b/>
          <w:sz w:val="24"/>
          <w:szCs w:val="24"/>
          <w:u w:val="single"/>
        </w:rPr>
        <w:t xml:space="preserve">, wezwie wykonawcę, którego oferta została najwyżej oceniona do złożenia, w terminie 5 dni od daty wezwania, wskazanych poniżej podmiotowych środków dowodowych. </w:t>
      </w:r>
    </w:p>
    <w:p w14:paraId="21DBE278" w14:textId="791F3A2C" w:rsidR="0094744E" w:rsidRPr="00FB0207" w:rsidRDefault="0094744E" w:rsidP="00D507F1">
      <w:pPr>
        <w:tabs>
          <w:tab w:val="left" w:pos="426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FB0207">
        <w:rPr>
          <w:rFonts w:asciiTheme="minorHAnsi" w:hAnsiTheme="minorHAnsi" w:cstheme="minorHAnsi"/>
          <w:sz w:val="24"/>
          <w:szCs w:val="24"/>
        </w:rPr>
        <w:t xml:space="preserve">1.  </w:t>
      </w:r>
      <w:r w:rsidR="00D507F1">
        <w:rPr>
          <w:rFonts w:asciiTheme="minorHAnsi" w:hAnsiTheme="minorHAnsi" w:cstheme="minorHAnsi"/>
          <w:sz w:val="24"/>
          <w:szCs w:val="24"/>
        </w:rPr>
        <w:tab/>
      </w:r>
      <w:r w:rsidRPr="00FB0207">
        <w:rPr>
          <w:rFonts w:asciiTheme="minorHAnsi" w:hAnsiTheme="minorHAnsi" w:cstheme="minorHAnsi"/>
          <w:sz w:val="24"/>
          <w:szCs w:val="24"/>
        </w:rPr>
        <w:t>W celu potwierdzenia braku podstaw wykluczenia zamawiający będzie żądał poniższych środków dowodowych:</w:t>
      </w:r>
    </w:p>
    <w:p w14:paraId="1E94224D" w14:textId="5A172D72" w:rsidR="00D73ACA" w:rsidRPr="00D55BAC" w:rsidRDefault="00D507F1" w:rsidP="00D507F1">
      <w:pPr>
        <w:tabs>
          <w:tab w:val="left" w:pos="567"/>
        </w:tabs>
        <w:autoSpaceDE w:val="0"/>
        <w:autoSpaceDN w:val="0"/>
        <w:adjustRightInd w:val="0"/>
        <w:spacing w:before="0" w:after="0"/>
        <w:ind w:left="426" w:hanging="426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="00D73ACA" w:rsidRPr="00D55BAC">
        <w:rPr>
          <w:rFonts w:cs="Calibri"/>
          <w:sz w:val="24"/>
          <w:szCs w:val="24"/>
        </w:rPr>
        <w:t>odpisu lub informacji z Krajowego Rejestru Sądowego lub z Centralnej Ewidencji</w:t>
      </w:r>
      <w:r w:rsidR="00C677FC">
        <w:rPr>
          <w:rFonts w:cs="Calibri"/>
          <w:sz w:val="24"/>
          <w:szCs w:val="24"/>
        </w:rPr>
        <w:br/>
      </w:r>
      <w:r w:rsidR="00D73ACA" w:rsidRPr="00D55BAC">
        <w:rPr>
          <w:rFonts w:cs="Calibri"/>
          <w:sz w:val="24"/>
          <w:szCs w:val="24"/>
        </w:rPr>
        <w:t xml:space="preserve">i Informacji o Działalności Gospodarczej, w zakresie art. 109 ust. 1 pkt 4 ustawy, </w:t>
      </w:r>
      <w:r w:rsidR="00D73ACA" w:rsidRPr="00D55BAC">
        <w:rPr>
          <w:rFonts w:cs="Calibri"/>
          <w:b/>
          <w:bCs/>
          <w:sz w:val="24"/>
          <w:szCs w:val="24"/>
        </w:rPr>
        <w:t>sporządzonych nie wcześniej niż  3 miesiące przed jej złożeniem</w:t>
      </w:r>
      <w:r w:rsidR="00D73ACA" w:rsidRPr="00D55BAC">
        <w:rPr>
          <w:rFonts w:cs="Calibri"/>
          <w:sz w:val="24"/>
          <w:szCs w:val="24"/>
        </w:rPr>
        <w:t>, jeżeli odrębne przepisy wymagają wpisu do rejestru lub ewidencji;</w:t>
      </w:r>
    </w:p>
    <w:p w14:paraId="725B6298" w14:textId="4289FAE3" w:rsidR="0094744E" w:rsidRPr="0094744E" w:rsidRDefault="0094744E" w:rsidP="00D507F1">
      <w:pPr>
        <w:tabs>
          <w:tab w:val="left" w:pos="426"/>
        </w:tabs>
        <w:spacing w:before="120" w:after="12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FB020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2. </w:t>
      </w:r>
      <w:r w:rsidR="00D507F1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FB020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W </w:t>
      </w:r>
      <w:r w:rsidRPr="007F6623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celu potwierdzenia spełniania warunków udziału w postępowaniu zamawiający będzie żądał poniższych środków dowodowych: </w:t>
      </w:r>
    </w:p>
    <w:p w14:paraId="6B7C37B8" w14:textId="77777777" w:rsidR="00D55BAC" w:rsidRPr="00D55BAC" w:rsidRDefault="00D55BAC" w:rsidP="00D507F1">
      <w:pPr>
        <w:tabs>
          <w:tab w:val="left" w:pos="567"/>
        </w:tabs>
        <w:autoSpaceDE w:val="0"/>
        <w:autoSpaceDN w:val="0"/>
        <w:adjustRightInd w:val="0"/>
        <w:spacing w:before="0" w:after="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55BAC">
        <w:rPr>
          <w:rFonts w:asciiTheme="minorHAnsi" w:hAnsiTheme="minorHAnsi" w:cstheme="minorHAnsi"/>
          <w:b/>
          <w:sz w:val="24"/>
          <w:szCs w:val="24"/>
        </w:rPr>
        <w:t>wykaz narzędzi, wyposażenia zakładu lub urządzeń technicznych dostępnych</w:t>
      </w:r>
    </w:p>
    <w:p w14:paraId="17726D28" w14:textId="77777777" w:rsidR="00D55BAC" w:rsidRPr="00D55BAC" w:rsidRDefault="00D55BAC" w:rsidP="00D507F1">
      <w:pPr>
        <w:tabs>
          <w:tab w:val="left" w:pos="567"/>
        </w:tabs>
        <w:autoSpaceDE w:val="0"/>
        <w:autoSpaceDN w:val="0"/>
        <w:adjustRightInd w:val="0"/>
        <w:spacing w:before="0" w:after="0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55BAC">
        <w:rPr>
          <w:rFonts w:asciiTheme="minorHAnsi" w:hAnsiTheme="minorHAnsi" w:cstheme="minorHAnsi"/>
          <w:b/>
          <w:sz w:val="24"/>
          <w:szCs w:val="24"/>
        </w:rPr>
        <w:t>wykonawcy w celu wykonania zamówienia publicznego wraz z informacją o podstawie</w:t>
      </w:r>
    </w:p>
    <w:p w14:paraId="6988E420" w14:textId="49B9A26B" w:rsidR="0094744E" w:rsidRPr="00DC7E40" w:rsidRDefault="00D55BAC" w:rsidP="00D507F1">
      <w:pPr>
        <w:tabs>
          <w:tab w:val="left" w:pos="567"/>
        </w:tabs>
        <w:autoSpaceDE w:val="0"/>
        <w:autoSpaceDN w:val="0"/>
        <w:adjustRightInd w:val="0"/>
        <w:spacing w:before="0"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55BAC">
        <w:rPr>
          <w:rFonts w:asciiTheme="minorHAnsi" w:hAnsiTheme="minorHAnsi" w:cstheme="minorHAnsi"/>
          <w:b/>
          <w:sz w:val="24"/>
          <w:szCs w:val="24"/>
        </w:rPr>
        <w:t>do dysponowania tymi zasobami (Załącznik nr 6 do SWZ)</w:t>
      </w:r>
      <w:r w:rsidR="003666FF">
        <w:rPr>
          <w:rFonts w:asciiTheme="minorHAnsi" w:hAnsiTheme="minorHAnsi" w:cstheme="minorHAnsi"/>
          <w:b/>
          <w:sz w:val="24"/>
          <w:szCs w:val="24"/>
        </w:rPr>
        <w:t>.</w:t>
      </w:r>
    </w:p>
    <w:p w14:paraId="647A7901" w14:textId="169F1901" w:rsidR="0094744E" w:rsidRPr="00D507F1" w:rsidRDefault="0094744E" w:rsidP="00D507F1">
      <w:pPr>
        <w:tabs>
          <w:tab w:val="left" w:pos="426"/>
        </w:tabs>
        <w:spacing w:before="120" w:after="120"/>
        <w:ind w:left="426" w:hanging="426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D507F1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3. </w:t>
      </w:r>
      <w:r w:rsidR="00D507F1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Pr="00D507F1">
        <w:rPr>
          <w:rFonts w:asciiTheme="minorHAnsi" w:hAnsiTheme="minorHAnsi" w:cstheme="minorHAnsi"/>
          <w:bCs/>
          <w:color w:val="000000"/>
          <w:sz w:val="24"/>
          <w:szCs w:val="24"/>
        </w:rPr>
        <w:t>Jeżeli wykonawca ma siedzibę lub miejsce zamieszkania poza granicami Rzeczypospolitej Polskiej, zamiast:</w:t>
      </w:r>
    </w:p>
    <w:p w14:paraId="498116D8" w14:textId="76CB4B7B" w:rsidR="0094744E" w:rsidRPr="000E110E" w:rsidRDefault="008E4934" w:rsidP="00D507F1">
      <w:pPr>
        <w:tabs>
          <w:tab w:val="left" w:pos="-284"/>
          <w:tab w:val="left" w:pos="426"/>
        </w:tabs>
        <w:snapToGrid w:val="0"/>
        <w:spacing w:before="120" w:after="120"/>
        <w:ind w:left="426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t xml:space="preserve">1) dokumentów wymienionych w pkt 1 </w:t>
      </w:r>
      <w:r w:rsidR="0094744E" w:rsidRPr="00704A92">
        <w:rPr>
          <w:rFonts w:asciiTheme="minorHAnsi" w:hAnsiTheme="minorHAnsi" w:cstheme="minorHAnsi"/>
          <w:sz w:val="24"/>
          <w:szCs w:val="24"/>
        </w:rPr>
        <w:t>– składa dokument lub dokumenty wystawione w kraju, w którym wykonawca ma siedzibę lub miejsce z</w:t>
      </w:r>
      <w:r w:rsidR="0094744E">
        <w:rPr>
          <w:rFonts w:asciiTheme="minorHAnsi" w:hAnsiTheme="minorHAnsi" w:cstheme="minorHAnsi"/>
          <w:sz w:val="24"/>
          <w:szCs w:val="24"/>
        </w:rPr>
        <w:t xml:space="preserve">amieszkania, potwierdzające,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="0094744E">
        <w:rPr>
          <w:rFonts w:asciiTheme="minorHAnsi" w:hAnsiTheme="minorHAnsi" w:cstheme="minorHAnsi"/>
          <w:sz w:val="24"/>
          <w:szCs w:val="24"/>
        </w:rPr>
        <w:t xml:space="preserve">że </w:t>
      </w:r>
      <w:r w:rsidR="0094744E" w:rsidRPr="000E110E">
        <w:rPr>
          <w:rFonts w:asciiTheme="minorHAnsi" w:hAnsiTheme="minorHAnsi" w:cstheme="minorHAnsi"/>
          <w:sz w:val="24"/>
          <w:szCs w:val="24"/>
        </w:rPr>
        <w:t xml:space="preserve">nie otwarto jego likwidacji, nie ogłoszono upadłości, jego aktywami nie zarządza likwidator lub sąd, nie zawarł układu z wierzycielami, jego działalność gospodarcza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="0094744E" w:rsidRPr="000E110E">
        <w:rPr>
          <w:rFonts w:asciiTheme="minorHAnsi" w:hAnsiTheme="minorHAnsi" w:cstheme="minorHAnsi"/>
          <w:sz w:val="24"/>
          <w:szCs w:val="24"/>
        </w:rPr>
        <w:t xml:space="preserve">nie jest zawieszona ani nie znajduje się on winnej tego rodzaju sytuacji wynikającej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="0094744E" w:rsidRPr="000E110E">
        <w:rPr>
          <w:rFonts w:asciiTheme="minorHAnsi" w:hAnsiTheme="minorHAnsi" w:cstheme="minorHAnsi"/>
          <w:sz w:val="24"/>
          <w:szCs w:val="24"/>
        </w:rPr>
        <w:t>z podobnej procedury przewidzianej w przepisach miejsca wszczęcia tej procedury.</w:t>
      </w:r>
    </w:p>
    <w:p w14:paraId="7856437E" w14:textId="1FAA76EB" w:rsidR="0094744E" w:rsidRPr="00704A92" w:rsidRDefault="0094744E" w:rsidP="00D507F1">
      <w:pPr>
        <w:tabs>
          <w:tab w:val="left" w:pos="-284"/>
          <w:tab w:val="left" w:pos="426"/>
        </w:tabs>
        <w:snapToGrid w:val="0"/>
        <w:spacing w:before="120" w:after="120"/>
        <w:ind w:left="426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t>Dokument</w:t>
      </w:r>
      <w:r w:rsidR="002E48B9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>powin</w:t>
      </w:r>
      <w:r w:rsidR="002E48B9">
        <w:rPr>
          <w:rFonts w:asciiTheme="minorHAnsi" w:hAnsiTheme="minorHAnsi" w:cstheme="minorHAnsi"/>
          <w:sz w:val="24"/>
          <w:szCs w:val="24"/>
        </w:rPr>
        <w:t>ny</w:t>
      </w:r>
      <w:r w:rsidRPr="00704A92">
        <w:rPr>
          <w:rFonts w:asciiTheme="minorHAnsi" w:hAnsiTheme="minorHAnsi" w:cstheme="minorHAnsi"/>
          <w:sz w:val="24"/>
          <w:szCs w:val="24"/>
        </w:rPr>
        <w:t xml:space="preserve"> być wystawion</w:t>
      </w:r>
      <w:r w:rsidR="002E48B9">
        <w:rPr>
          <w:rFonts w:asciiTheme="minorHAnsi" w:hAnsiTheme="minorHAnsi" w:cstheme="minorHAnsi"/>
          <w:sz w:val="24"/>
          <w:szCs w:val="24"/>
        </w:rPr>
        <w:t>e</w:t>
      </w:r>
      <w:r w:rsidRPr="00704A92">
        <w:rPr>
          <w:rFonts w:asciiTheme="minorHAnsi" w:hAnsiTheme="minorHAnsi" w:cstheme="minorHAnsi"/>
          <w:sz w:val="24"/>
          <w:szCs w:val="24"/>
        </w:rPr>
        <w:t xml:space="preserve"> nie wcześniej niż 3 miesiące przed jego złożeniem.</w:t>
      </w:r>
    </w:p>
    <w:p w14:paraId="20682F9D" w14:textId="5BB24CCF" w:rsidR="0094744E" w:rsidRPr="00704A92" w:rsidRDefault="0094744E" w:rsidP="00D507F1">
      <w:pPr>
        <w:tabs>
          <w:tab w:val="left" w:pos="426"/>
        </w:tabs>
        <w:spacing w:before="120" w:after="120"/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Jeżeli w kraju, w którym wykonawca ma siedzibę lub miejsce zamieszkania lub miejsce zamieszkania ma osoba, której dokument dotyczy, nie wydaje się </w:t>
      </w:r>
      <w:r w:rsidR="002E48B9">
        <w:rPr>
          <w:rFonts w:asciiTheme="minorHAnsi" w:hAnsiTheme="minorHAnsi" w:cstheme="minorHAnsi"/>
          <w:sz w:val="24"/>
          <w:szCs w:val="24"/>
        </w:rPr>
        <w:t>dokumentów</w:t>
      </w:r>
      <w:r w:rsidR="00D10573">
        <w:rPr>
          <w:rFonts w:asciiTheme="minorHAnsi" w:hAnsiTheme="minorHAnsi" w:cstheme="minorHAnsi"/>
          <w:sz w:val="24"/>
          <w:szCs w:val="24"/>
        </w:rPr>
        <w:t>,</w:t>
      </w:r>
      <w:r w:rsidR="00D10573">
        <w:rPr>
          <w:rFonts w:asciiTheme="minorHAnsi" w:hAnsiTheme="minorHAnsi" w:cstheme="minorHAnsi"/>
          <w:sz w:val="24"/>
          <w:szCs w:val="24"/>
        </w:rPr>
        <w:br/>
      </w:r>
      <w:r w:rsidR="002E48B9">
        <w:rPr>
          <w:rFonts w:asciiTheme="minorHAnsi" w:hAnsiTheme="minorHAnsi" w:cstheme="minorHAnsi"/>
          <w:sz w:val="24"/>
          <w:szCs w:val="24"/>
        </w:rPr>
        <w:t xml:space="preserve"> o których mowa w pkt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704A92">
        <w:rPr>
          <w:rFonts w:asciiTheme="minorHAnsi" w:hAnsiTheme="minorHAnsi" w:cstheme="minorHAnsi"/>
          <w:sz w:val="24"/>
          <w:szCs w:val="24"/>
        </w:rPr>
        <w:t>, zastępuje się je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B0207">
        <w:rPr>
          <w:rFonts w:asciiTheme="minorHAnsi" w:hAnsiTheme="minorHAnsi" w:cstheme="minorHAnsi"/>
          <w:sz w:val="24"/>
          <w:szCs w:val="24"/>
        </w:rPr>
        <w:t>lub miejsce zamieszkania osoby, której dokument miał dotyczyć.</w:t>
      </w:r>
    </w:p>
    <w:p w14:paraId="57F750CE" w14:textId="67BD21AE" w:rsidR="0094744E" w:rsidRPr="00704A92" w:rsidRDefault="0094744E" w:rsidP="0094744E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 xml:space="preserve">Zgodnie z art. </w:t>
      </w:r>
      <w:r>
        <w:rPr>
          <w:rFonts w:asciiTheme="minorHAnsi" w:hAnsiTheme="minorHAnsi" w:cstheme="minorHAnsi"/>
          <w:sz w:val="24"/>
          <w:szCs w:val="24"/>
        </w:rPr>
        <w:t>274</w:t>
      </w:r>
      <w:r w:rsidRPr="00704A92">
        <w:rPr>
          <w:rFonts w:asciiTheme="minorHAnsi" w:hAnsiTheme="minorHAnsi" w:cstheme="minorHAnsi"/>
          <w:sz w:val="24"/>
          <w:szCs w:val="24"/>
        </w:rPr>
        <w:t xml:space="preserve"> ust. 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704A92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, zamawiający nie będzie wzywał do złożenia podmiotowych środków dowodowych, jeżeli może je uzyskać za pomocą bezpłatnych </w:t>
      </w:r>
      <w:r w:rsidRPr="00704A92">
        <w:rPr>
          <w:rFonts w:asciiTheme="minorHAnsi" w:hAnsiTheme="minorHAnsi" w:cstheme="minorHAnsi"/>
          <w:sz w:val="24"/>
          <w:szCs w:val="24"/>
        </w:rPr>
        <w:br/>
        <w:t xml:space="preserve">i ogólnodostępnych baz danych, w szczególności rejestrów publicznych w rozumieniu ustawy z dnia 17 lutego 2005 r. o informatyzacji działalności podmiotów realizujących zadania publiczne, </w:t>
      </w:r>
      <w:r w:rsidRPr="00704A92">
        <w:rPr>
          <w:rFonts w:asciiTheme="minorHAnsi" w:hAnsiTheme="minorHAnsi" w:cstheme="minorHAnsi"/>
          <w:sz w:val="24"/>
          <w:szCs w:val="24"/>
          <w:u w:val="single"/>
        </w:rPr>
        <w:t xml:space="preserve">o ile wykonawca wskazał w </w:t>
      </w:r>
      <w:r w:rsidRPr="007D3462">
        <w:rPr>
          <w:rFonts w:asciiTheme="minorHAnsi" w:hAnsiTheme="minorHAnsi" w:cstheme="minorHAnsi"/>
          <w:sz w:val="24"/>
          <w:szCs w:val="24"/>
          <w:u w:val="single"/>
        </w:rPr>
        <w:t>oświa</w:t>
      </w:r>
      <w:r w:rsidR="002E48B9">
        <w:rPr>
          <w:rFonts w:asciiTheme="minorHAnsi" w:hAnsiTheme="minorHAnsi" w:cstheme="minorHAnsi"/>
          <w:sz w:val="24"/>
          <w:szCs w:val="24"/>
          <w:u w:val="single"/>
        </w:rPr>
        <w:t xml:space="preserve">dczeniu, o którym mowa </w:t>
      </w:r>
      <w:r w:rsidRPr="007D3462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2E48B9">
        <w:rPr>
          <w:rFonts w:asciiTheme="minorHAnsi" w:hAnsiTheme="minorHAnsi" w:cstheme="minorHAnsi"/>
          <w:sz w:val="24"/>
          <w:szCs w:val="24"/>
          <w:u w:val="single"/>
        </w:rPr>
        <w:t xml:space="preserve">w art. 125 ust. 1 </w:t>
      </w:r>
      <w:r w:rsidRPr="007D3462">
        <w:rPr>
          <w:rFonts w:asciiTheme="minorHAnsi" w:hAnsiTheme="minorHAnsi" w:cstheme="minorHAnsi"/>
          <w:sz w:val="24"/>
          <w:szCs w:val="24"/>
          <w:u w:val="single"/>
        </w:rPr>
        <w:t>(</w:t>
      </w:r>
      <w:r w:rsidR="002E3826">
        <w:rPr>
          <w:rFonts w:asciiTheme="minorHAnsi" w:hAnsiTheme="minorHAnsi" w:cstheme="minorHAnsi"/>
          <w:sz w:val="24"/>
          <w:szCs w:val="24"/>
          <w:u w:val="single"/>
        </w:rPr>
        <w:t>Z</w:t>
      </w:r>
      <w:r w:rsidRPr="007D3462">
        <w:rPr>
          <w:rFonts w:asciiTheme="minorHAnsi" w:hAnsiTheme="minorHAnsi" w:cstheme="minorHAnsi"/>
          <w:sz w:val="24"/>
          <w:szCs w:val="24"/>
          <w:u w:val="single"/>
        </w:rPr>
        <w:t>ałącznik nr 4 do SWZ) dane umożliwiające dostęp do tych środków</w:t>
      </w:r>
      <w:r w:rsidRPr="007D3462">
        <w:rPr>
          <w:rFonts w:asciiTheme="minorHAnsi" w:hAnsiTheme="minorHAnsi" w:cstheme="minorHAnsi"/>
          <w:sz w:val="24"/>
          <w:szCs w:val="24"/>
        </w:rPr>
        <w:t>.</w:t>
      </w:r>
    </w:p>
    <w:p w14:paraId="21560921" w14:textId="1968F9A7" w:rsidR="005D094B" w:rsidRDefault="005D094B" w:rsidP="005D094B">
      <w:pPr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b/>
          <w:sz w:val="24"/>
          <w:szCs w:val="24"/>
        </w:rPr>
        <w:t xml:space="preserve">UWAGA: </w:t>
      </w:r>
      <w:r w:rsidRPr="00992E58">
        <w:rPr>
          <w:rFonts w:asciiTheme="minorHAnsi" w:hAnsiTheme="minorHAnsi" w:cstheme="minorHAnsi"/>
          <w:sz w:val="24"/>
          <w:szCs w:val="24"/>
        </w:rPr>
        <w:t>Szczegółowa forma złożenia dokumentów została wskazana w Rozporządzeniu Ministra Rozwoju, Pracy i Technologii z dnia 23 grudnia 2020 r. w sprawie podmiotowych środków dowodowych oraz innych dokumentów lub oświadczeń, jakich może</w:t>
      </w:r>
      <w:r w:rsidR="00D10573">
        <w:rPr>
          <w:rFonts w:asciiTheme="minorHAnsi" w:hAnsiTheme="minorHAnsi" w:cstheme="minorHAnsi"/>
          <w:sz w:val="24"/>
          <w:szCs w:val="24"/>
        </w:rPr>
        <w:t xml:space="preserve"> żądać zamawiający od wykonawcy</w:t>
      </w:r>
      <w:r w:rsidRPr="00992E58">
        <w:rPr>
          <w:rFonts w:asciiTheme="minorHAnsi" w:hAnsiTheme="minorHAnsi" w:cstheme="minorHAnsi"/>
          <w:sz w:val="24"/>
          <w:szCs w:val="24"/>
        </w:rPr>
        <w:t xml:space="preserve"> (Dz. U. z 2020 r. poz. 2415</w:t>
      </w:r>
      <w:r w:rsidR="00D10573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D10573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D10573">
        <w:rPr>
          <w:rFonts w:asciiTheme="minorHAnsi" w:hAnsiTheme="minorHAnsi" w:cstheme="minorHAnsi"/>
          <w:sz w:val="24"/>
          <w:szCs w:val="24"/>
        </w:rPr>
        <w:t>. zm.</w:t>
      </w:r>
      <w:r w:rsidRPr="00992E58">
        <w:rPr>
          <w:rFonts w:asciiTheme="minorHAnsi" w:hAnsiTheme="minorHAnsi" w:cstheme="minorHAnsi"/>
          <w:sz w:val="24"/>
          <w:szCs w:val="24"/>
        </w:rPr>
        <w:t xml:space="preserve">) oraz Rozporządzeniu Prezesa Rady Ministrów z  dnia 30 grudnia 2020 r. w sprawie sposobu  sporządzania </w:t>
      </w:r>
      <w:r w:rsidR="00D10573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i przekazywania informacji oraz wymagań technicznych dla dokumentów elektronicznych oraz środków komunikacji elektronicznej w postępowaniu o udzielenie zamówienia publiczneg</w:t>
      </w:r>
      <w:r>
        <w:rPr>
          <w:rFonts w:asciiTheme="minorHAnsi" w:hAnsiTheme="minorHAnsi" w:cstheme="minorHAnsi"/>
          <w:sz w:val="24"/>
          <w:szCs w:val="24"/>
        </w:rPr>
        <w:t>o lub konkursie (Dz. U. z  2020 r.</w:t>
      </w:r>
      <w:r w:rsidRPr="00992E58">
        <w:rPr>
          <w:rFonts w:asciiTheme="minorHAnsi" w:hAnsiTheme="minorHAnsi" w:cstheme="minorHAnsi"/>
          <w:sz w:val="24"/>
          <w:szCs w:val="24"/>
        </w:rPr>
        <w:t xml:space="preserve"> poz. 2452).</w:t>
      </w:r>
    </w:p>
    <w:p w14:paraId="2A11C9E1" w14:textId="39C20C17" w:rsidR="00076566" w:rsidRDefault="00FE32DC" w:rsidP="0094744E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I</w:t>
      </w:r>
      <w:r w:rsidR="00CD377C" w:rsidRPr="00704A92">
        <w:rPr>
          <w:rFonts w:asciiTheme="minorHAnsi" w:hAnsiTheme="minorHAnsi" w:cstheme="minorHAnsi"/>
          <w:sz w:val="24"/>
          <w:szCs w:val="24"/>
        </w:rPr>
        <w:t>X</w:t>
      </w:r>
      <w:r w:rsidR="00076566" w:rsidRPr="00704A92">
        <w:rPr>
          <w:rFonts w:asciiTheme="minorHAnsi" w:hAnsiTheme="minorHAnsi" w:cstheme="minorHAnsi"/>
          <w:sz w:val="24"/>
          <w:szCs w:val="24"/>
        </w:rPr>
        <w:t>.  INFORMACJA O ŚRODKACH KOMUNIKACJI ELEKTRONICZNEJ</w:t>
      </w:r>
      <w:bookmarkEnd w:id="8"/>
    </w:p>
    <w:p w14:paraId="36DDA9B2" w14:textId="77777777" w:rsidR="005D094B" w:rsidRPr="00992E58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Postępowanie prowadzone jest w języku polskim w formie elektronicznej za pośrednictwem Platformy (zwanej dalej: Platformą/Systemem) pod adresem: </w:t>
      </w:r>
      <w:hyperlink r:id="rId11" w:history="1">
        <w:r w:rsidRPr="00992E58">
          <w:rPr>
            <w:rStyle w:val="Hipercze"/>
            <w:rFonts w:asciiTheme="minorHAnsi" w:hAnsiTheme="minorHAnsi" w:cstheme="minorHAnsi"/>
            <w:sz w:val="24"/>
            <w:szCs w:val="24"/>
          </w:rPr>
          <w:t>https://cba.ezamawiajacy.pl/</w:t>
        </w:r>
      </w:hyperlink>
      <w:r w:rsidRPr="00992E5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C3EF06" w14:textId="77777777" w:rsidR="005D094B" w:rsidRPr="00992E58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6" w:hanging="43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Komunikacja między zamawiającym a wykonawcami, w tym przekazywanie wszelkich oświadczeń, wniosków, zawiadomień oraz informacji odbywać się będzie w formie elektronicznej. Za datę wpływu oświadczeń, wniosków, zawiadomień oraz informacji przyjmuje się datę ich wczytania na Platformie.</w:t>
      </w:r>
    </w:p>
    <w:p w14:paraId="27B5ADD8" w14:textId="77777777" w:rsidR="005D094B" w:rsidRPr="00992E58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5" w:hanging="43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Szczegółowa instrukcja użytkownika wykonawcy Platformy dostępna jest na stronie </w:t>
      </w:r>
      <w:hyperlink r:id="rId12" w:history="1">
        <w:r w:rsidRPr="00992E58">
          <w:rPr>
            <w:rStyle w:val="Hipercze"/>
            <w:rFonts w:asciiTheme="minorHAnsi" w:hAnsiTheme="minorHAnsi" w:cstheme="minorHAnsi"/>
            <w:sz w:val="24"/>
            <w:szCs w:val="24"/>
          </w:rPr>
          <w:t>https://cba.ezamawiajacy.pl/</w:t>
        </w:r>
      </w:hyperlink>
      <w:r w:rsidRPr="00992E5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FDB0A43" w14:textId="35D7E493" w:rsidR="005D094B" w:rsidRPr="00992E58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5" w:hanging="43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Oferty,  oświadczenia, o których mowa w art. 125 ust. 1 ustawy </w:t>
      </w:r>
      <w:proofErr w:type="spellStart"/>
      <w:r w:rsidRPr="00992E5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92E58">
        <w:rPr>
          <w:rFonts w:asciiTheme="minorHAnsi" w:hAnsiTheme="minorHAnsi" w:cstheme="minorHAnsi"/>
          <w:sz w:val="24"/>
          <w:szCs w:val="24"/>
        </w:rPr>
        <w:t>, podmiotowe środki dowodowe, w tym oświadczenie, o którym mo</w:t>
      </w:r>
      <w:r w:rsidR="007E5C7C">
        <w:rPr>
          <w:rFonts w:asciiTheme="minorHAnsi" w:hAnsiTheme="minorHAnsi" w:cstheme="minorHAnsi"/>
          <w:sz w:val="24"/>
          <w:szCs w:val="24"/>
        </w:rPr>
        <w:t xml:space="preserve">wa w art. 117 ust. 4 ustawy </w:t>
      </w:r>
      <w:proofErr w:type="spellStart"/>
      <w:r w:rsidR="007E5C7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92E58">
        <w:rPr>
          <w:rFonts w:asciiTheme="minorHAnsi" w:hAnsiTheme="minorHAnsi" w:cstheme="minorHAnsi"/>
          <w:sz w:val="24"/>
          <w:szCs w:val="24"/>
        </w:rPr>
        <w:t xml:space="preserve"> oraz zobowiązanie podmiotu udostępniającego zasoby, o którym mowa w art. 118 ust. 3 ustawy </w:t>
      </w:r>
      <w:proofErr w:type="spellStart"/>
      <w:r w:rsidRPr="00992E5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92E58">
        <w:rPr>
          <w:rFonts w:asciiTheme="minorHAnsi" w:hAnsiTheme="minorHAnsi" w:cstheme="minorHAnsi"/>
          <w:sz w:val="24"/>
          <w:szCs w:val="24"/>
        </w:rPr>
        <w:t xml:space="preserve">, zwane dalej „zobowiązaniem podmiotu udostępniającego zasoby”, przedmiotowe środki dowodowe, pełnomocnictwo, dokumenty, o których mowa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 xml:space="preserve">w art. 94 ust. 2 ustawy </w:t>
      </w:r>
      <w:proofErr w:type="spellStart"/>
      <w:r w:rsidRPr="00992E5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92E58">
        <w:rPr>
          <w:rFonts w:asciiTheme="minorHAnsi" w:hAnsiTheme="minorHAnsi" w:cstheme="minorHAnsi"/>
          <w:sz w:val="24"/>
          <w:szCs w:val="24"/>
        </w:rPr>
        <w:t xml:space="preserve">, sporządza się w postaci elektronicznej, w formatach danych określonych w przepisach wydanych na podstawie art. 18 ustawy z dnia 17 lutego </w:t>
      </w:r>
      <w:r w:rsidR="006D237C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2005 r. o informatyzacji działalności podmiotów realizujących zadania publiczne (Dz. U.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z </w:t>
      </w:r>
      <w:r w:rsidRPr="00992E58">
        <w:rPr>
          <w:rFonts w:asciiTheme="minorHAnsi" w:hAnsiTheme="minorHAnsi" w:cstheme="minorHAnsi"/>
          <w:sz w:val="24"/>
          <w:szCs w:val="24"/>
        </w:rPr>
        <w:t xml:space="preserve"> 202</w:t>
      </w:r>
      <w:r w:rsidR="004A1859">
        <w:rPr>
          <w:rFonts w:asciiTheme="minorHAnsi" w:hAnsiTheme="minorHAnsi" w:cstheme="minorHAnsi"/>
          <w:sz w:val="24"/>
          <w:szCs w:val="24"/>
        </w:rPr>
        <w:t>5</w:t>
      </w:r>
      <w:r w:rsidRPr="00992E58">
        <w:rPr>
          <w:rFonts w:asciiTheme="minorHAnsi" w:hAnsiTheme="minorHAnsi" w:cstheme="minorHAnsi"/>
          <w:sz w:val="24"/>
          <w:szCs w:val="24"/>
        </w:rPr>
        <w:t xml:space="preserve"> r. poz. </w:t>
      </w:r>
      <w:r w:rsidR="004A1859">
        <w:rPr>
          <w:rFonts w:asciiTheme="minorHAnsi" w:hAnsiTheme="minorHAnsi" w:cstheme="minorHAnsi"/>
          <w:sz w:val="24"/>
          <w:szCs w:val="24"/>
        </w:rPr>
        <w:t>1703 , z 2026 r. poz. 160)</w:t>
      </w:r>
    </w:p>
    <w:p w14:paraId="1125A188" w14:textId="77777777" w:rsidR="005D094B" w:rsidRPr="00992E58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 w:after="120"/>
        <w:ind w:left="425" w:hanging="43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Szczegółowe wymagania techniczne dla dokumentów elektronicznych oraz wymagania techniczne i organizacyjne użycia środków komunikacji elektronicznej służących do odbioru dokumentów elektronicznych zostały określone w Rozporządzeniu Prezesa Rady Ministrów z  dnia 30 grudnia 2020 r. w sprawie sposobu sporządzania i przekazywania </w:t>
      </w:r>
      <w:r w:rsidRPr="00992E58">
        <w:rPr>
          <w:rFonts w:asciiTheme="minorHAnsi" w:hAnsiTheme="minorHAnsi" w:cstheme="minorHAnsi"/>
          <w:sz w:val="24"/>
          <w:szCs w:val="24"/>
        </w:rPr>
        <w:lastRenderedPageBreak/>
        <w:t>informacji oraz wymagań technicznych dla dokumentów elektronicznych oraz środków komunikacji elektronicznej w postępowaniu o udzielenie zamówienia publiczneg</w:t>
      </w:r>
      <w:r>
        <w:rPr>
          <w:rFonts w:asciiTheme="minorHAnsi" w:hAnsiTheme="minorHAnsi" w:cstheme="minorHAnsi"/>
          <w:sz w:val="24"/>
          <w:szCs w:val="24"/>
        </w:rPr>
        <w:t>o lub konkursie (Dz. U. z 2020 r.</w:t>
      </w:r>
      <w:r w:rsidRPr="00992E58">
        <w:rPr>
          <w:rFonts w:asciiTheme="minorHAnsi" w:hAnsiTheme="minorHAnsi" w:cstheme="minorHAnsi"/>
          <w:sz w:val="24"/>
          <w:szCs w:val="24"/>
        </w:rPr>
        <w:t xml:space="preserve"> poz. 2452).</w:t>
      </w:r>
    </w:p>
    <w:p w14:paraId="682DFC1F" w14:textId="6BB2952D" w:rsidR="00076566" w:rsidRPr="00704A92" w:rsidRDefault="005D094B" w:rsidP="005D094B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5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Zamawiający informuje, że odbiorcą danych osobowych wskazanych w dokumentacji postępowania będą upoważnieni pracownicy Centralnego Biura Antykorupcyjnego oraz właściciel Platformy. Szczegółowe zapisy dot. ochrony danych osobowych zostały zawarte w Załączniku nr 5 do SWZ.</w:t>
      </w:r>
      <w:r w:rsidR="00076566" w:rsidRPr="00704A92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72E1A16" w14:textId="5BED8505" w:rsidR="00E87D01" w:rsidRPr="00704A92" w:rsidRDefault="00E87D01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9" w:name="_Toc158879980"/>
      <w:r w:rsidRPr="00704A92">
        <w:rPr>
          <w:rFonts w:asciiTheme="minorHAnsi" w:hAnsiTheme="minorHAnsi" w:cstheme="minorHAnsi"/>
          <w:sz w:val="24"/>
          <w:szCs w:val="24"/>
        </w:rPr>
        <w:t xml:space="preserve">X. INFORMACJA  O SPOSOBIE KOMUNIKOWANIA SIĘ ZAMAWIAJAJĄCEGO  </w:t>
      </w:r>
      <w:r w:rsidRPr="00704A92">
        <w:rPr>
          <w:rFonts w:asciiTheme="minorHAnsi" w:hAnsiTheme="minorHAnsi" w:cstheme="minorHAnsi"/>
          <w:sz w:val="24"/>
          <w:szCs w:val="24"/>
        </w:rPr>
        <w:br/>
      </w:r>
      <w:r w:rsidR="00C22F41" w:rsidRPr="00704A92">
        <w:rPr>
          <w:rFonts w:asciiTheme="minorHAnsi" w:hAnsiTheme="minorHAnsi" w:cstheme="minorHAnsi"/>
          <w:sz w:val="24"/>
          <w:szCs w:val="24"/>
        </w:rPr>
        <w:t xml:space="preserve">  </w:t>
      </w:r>
      <w:r w:rsidRPr="00704A92">
        <w:rPr>
          <w:rFonts w:asciiTheme="minorHAnsi" w:hAnsiTheme="minorHAnsi" w:cstheme="minorHAnsi"/>
          <w:sz w:val="24"/>
          <w:szCs w:val="24"/>
        </w:rPr>
        <w:t>Z WYKONAWCĄ:</w:t>
      </w:r>
      <w:bookmarkEnd w:id="9"/>
    </w:p>
    <w:p w14:paraId="4EAB9C40" w14:textId="77777777" w:rsidR="00E87D01" w:rsidRPr="00704A92" w:rsidRDefault="00E87D01" w:rsidP="000857E8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Zamawiający nie przewiduje komunikacji z wykonawcą w inny sposób niż przy użyciu środków komunikacji elektronicznej.</w:t>
      </w:r>
    </w:p>
    <w:p w14:paraId="514B16B9" w14:textId="77777777" w:rsidR="00565200" w:rsidRPr="00704A92" w:rsidRDefault="00C22F41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10" w:name="_Toc158879981"/>
      <w:r w:rsidRPr="00704A92">
        <w:rPr>
          <w:rFonts w:asciiTheme="minorHAnsi" w:hAnsiTheme="minorHAnsi" w:cstheme="minorHAnsi"/>
          <w:sz w:val="24"/>
          <w:szCs w:val="24"/>
        </w:rPr>
        <w:t>X</w:t>
      </w:r>
      <w:r w:rsidR="00565200" w:rsidRPr="00704A92">
        <w:rPr>
          <w:rFonts w:asciiTheme="minorHAnsi" w:hAnsiTheme="minorHAnsi" w:cstheme="minorHAnsi"/>
          <w:sz w:val="24"/>
          <w:szCs w:val="24"/>
        </w:rPr>
        <w:t xml:space="preserve">I. OSOBY UPRAWNIONE DO </w:t>
      </w:r>
      <w:r w:rsidRPr="00704A92">
        <w:rPr>
          <w:rFonts w:asciiTheme="minorHAnsi" w:hAnsiTheme="minorHAnsi" w:cstheme="minorHAnsi"/>
          <w:sz w:val="24"/>
          <w:szCs w:val="24"/>
        </w:rPr>
        <w:t>KOMUNIKOWANIA SIĘ Z WYKONAWCAMI</w:t>
      </w:r>
      <w:r w:rsidR="00565200" w:rsidRPr="00704A92">
        <w:rPr>
          <w:rFonts w:asciiTheme="minorHAnsi" w:hAnsiTheme="minorHAnsi" w:cstheme="minorHAnsi"/>
          <w:sz w:val="24"/>
          <w:szCs w:val="24"/>
        </w:rPr>
        <w:t>:</w:t>
      </w:r>
      <w:bookmarkEnd w:id="10"/>
    </w:p>
    <w:p w14:paraId="48B3995D" w14:textId="2AD1755B" w:rsidR="00565200" w:rsidRPr="00704A92" w:rsidRDefault="00C22F41" w:rsidP="00704A92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Osobą uprawnioną przez z</w:t>
      </w:r>
      <w:r w:rsidR="00565200" w:rsidRPr="00704A92">
        <w:rPr>
          <w:rFonts w:asciiTheme="minorHAnsi" w:hAnsiTheme="minorHAnsi" w:cstheme="minorHAnsi"/>
          <w:sz w:val="24"/>
          <w:szCs w:val="24"/>
        </w:rPr>
        <w:t>amawia</w:t>
      </w:r>
      <w:r w:rsidRPr="00704A92">
        <w:rPr>
          <w:rFonts w:asciiTheme="minorHAnsi" w:hAnsiTheme="minorHAnsi" w:cstheme="minorHAnsi"/>
          <w:sz w:val="24"/>
          <w:szCs w:val="24"/>
        </w:rPr>
        <w:t>jącego do porozumiewania się z w</w:t>
      </w:r>
      <w:r w:rsidR="00565200" w:rsidRPr="00704A92">
        <w:rPr>
          <w:rFonts w:asciiTheme="minorHAnsi" w:hAnsiTheme="minorHAnsi" w:cstheme="minorHAnsi"/>
          <w:sz w:val="24"/>
          <w:szCs w:val="24"/>
        </w:rPr>
        <w:t xml:space="preserve">ykonawcami jest Pani </w:t>
      </w:r>
      <w:r w:rsidR="00FB0BC7" w:rsidRPr="00704A92">
        <w:rPr>
          <w:rFonts w:asciiTheme="minorHAnsi" w:hAnsiTheme="minorHAnsi" w:cstheme="minorHAnsi"/>
          <w:sz w:val="24"/>
          <w:szCs w:val="24"/>
        </w:rPr>
        <w:t xml:space="preserve">Edyta </w:t>
      </w:r>
      <w:r w:rsidR="00CA22BA">
        <w:rPr>
          <w:rFonts w:asciiTheme="minorHAnsi" w:hAnsiTheme="minorHAnsi" w:cstheme="minorHAnsi"/>
          <w:sz w:val="24"/>
          <w:szCs w:val="24"/>
        </w:rPr>
        <w:t>Jakubczuk</w:t>
      </w:r>
      <w:r w:rsidR="00A0791E" w:rsidRPr="00704A92">
        <w:rPr>
          <w:rFonts w:asciiTheme="minorHAnsi" w:hAnsiTheme="minorHAnsi" w:cstheme="minorHAnsi"/>
          <w:sz w:val="24"/>
          <w:szCs w:val="24"/>
        </w:rPr>
        <w:t xml:space="preserve"> - </w:t>
      </w:r>
      <w:r w:rsidR="00565200" w:rsidRPr="00704A92">
        <w:rPr>
          <w:rFonts w:asciiTheme="minorHAnsi" w:hAnsiTheme="minorHAnsi" w:cstheme="minorHAnsi"/>
          <w:sz w:val="24"/>
          <w:szCs w:val="24"/>
        </w:rPr>
        <w:t xml:space="preserve">Wydział Zamówień Publicznych CBA tel. 22 437 13 </w:t>
      </w:r>
      <w:r w:rsidR="00CA22BA">
        <w:rPr>
          <w:rFonts w:asciiTheme="minorHAnsi" w:hAnsiTheme="minorHAnsi" w:cstheme="minorHAnsi"/>
          <w:sz w:val="24"/>
          <w:szCs w:val="24"/>
        </w:rPr>
        <w:t>52</w:t>
      </w:r>
      <w:r w:rsidR="0073201C" w:rsidRPr="00704A92">
        <w:rPr>
          <w:rFonts w:asciiTheme="minorHAnsi" w:hAnsiTheme="minorHAnsi" w:cstheme="minorHAnsi"/>
          <w:sz w:val="24"/>
          <w:szCs w:val="24"/>
        </w:rPr>
        <w:t>.</w:t>
      </w:r>
    </w:p>
    <w:p w14:paraId="2D0F5CAD" w14:textId="77777777" w:rsidR="00565200" w:rsidRPr="00704A92" w:rsidRDefault="00565200" w:rsidP="00704A92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Zamawiający urzęduje w dniach od poniedziałku do piątku w godz. od 8.15 do 16.15 </w:t>
      </w:r>
      <w:r w:rsidR="00C94650" w:rsidRPr="00704A92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(z wyłączeniem dni ustawowo wolnych od pracy).</w:t>
      </w:r>
    </w:p>
    <w:p w14:paraId="41633529" w14:textId="26FB71F6" w:rsidR="00565200" w:rsidRPr="00704A92" w:rsidRDefault="00565200" w:rsidP="00704A92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Wyko</w:t>
      </w:r>
      <w:r w:rsidR="00C22F41" w:rsidRPr="00704A92">
        <w:rPr>
          <w:rFonts w:asciiTheme="minorHAnsi" w:hAnsiTheme="minorHAnsi" w:cstheme="minorHAnsi"/>
          <w:sz w:val="24"/>
          <w:szCs w:val="24"/>
        </w:rPr>
        <w:t>nawca może zwrócić się do z</w:t>
      </w:r>
      <w:r w:rsidRPr="00704A92">
        <w:rPr>
          <w:rFonts w:asciiTheme="minorHAnsi" w:hAnsiTheme="minorHAnsi" w:cstheme="minorHAnsi"/>
          <w:sz w:val="24"/>
          <w:szCs w:val="24"/>
        </w:rPr>
        <w:t xml:space="preserve">amawiającego o wyjaśnienie treści </w:t>
      </w:r>
      <w:r w:rsidR="00C22F41" w:rsidRPr="00704A92">
        <w:rPr>
          <w:rFonts w:asciiTheme="minorHAnsi" w:hAnsiTheme="minorHAnsi" w:cstheme="minorHAnsi"/>
          <w:sz w:val="24"/>
          <w:szCs w:val="24"/>
        </w:rPr>
        <w:t>SWZ</w:t>
      </w:r>
      <w:r w:rsidRPr="00704A92">
        <w:rPr>
          <w:rFonts w:asciiTheme="minorHAnsi" w:hAnsiTheme="minorHAnsi" w:cstheme="minorHAnsi"/>
          <w:sz w:val="24"/>
          <w:szCs w:val="24"/>
        </w:rPr>
        <w:t xml:space="preserve">. Zamawiający niezwłocznie udzieli wyjaśnień, jednak nie później niż na </w:t>
      </w:r>
      <w:r w:rsidR="001D1D57">
        <w:rPr>
          <w:rFonts w:asciiTheme="minorHAnsi" w:hAnsiTheme="minorHAnsi" w:cstheme="minorHAnsi"/>
          <w:sz w:val="24"/>
          <w:szCs w:val="24"/>
        </w:rPr>
        <w:t>2</w:t>
      </w:r>
      <w:r w:rsidRPr="00704A92">
        <w:rPr>
          <w:rFonts w:asciiTheme="minorHAnsi" w:hAnsiTheme="minorHAnsi" w:cstheme="minorHAnsi"/>
          <w:sz w:val="24"/>
          <w:szCs w:val="24"/>
        </w:rPr>
        <w:t xml:space="preserve"> dni przed upływem terminu składania ofert, pod warunkiem, że wniosek o wyjaśnienie treści </w:t>
      </w:r>
      <w:r w:rsidR="00C22F41" w:rsidRPr="00704A92">
        <w:rPr>
          <w:rFonts w:asciiTheme="minorHAnsi" w:hAnsiTheme="minorHAnsi" w:cstheme="minorHAnsi"/>
          <w:sz w:val="24"/>
          <w:szCs w:val="24"/>
        </w:rPr>
        <w:t>SWZ wpłynął do z</w:t>
      </w:r>
      <w:r w:rsidRPr="00704A92">
        <w:rPr>
          <w:rFonts w:asciiTheme="minorHAnsi" w:hAnsiTheme="minorHAnsi" w:cstheme="minorHAnsi"/>
          <w:sz w:val="24"/>
          <w:szCs w:val="24"/>
        </w:rPr>
        <w:t>amawiającego nie później niż</w:t>
      </w:r>
      <w:r w:rsidR="001D1D57">
        <w:rPr>
          <w:rFonts w:asciiTheme="minorHAnsi" w:hAnsiTheme="minorHAnsi" w:cstheme="minorHAnsi"/>
          <w:sz w:val="24"/>
          <w:szCs w:val="24"/>
        </w:rPr>
        <w:t xml:space="preserve"> na </w:t>
      </w:r>
      <w:r w:rsidR="00C22F41" w:rsidRPr="00704A92">
        <w:rPr>
          <w:rFonts w:asciiTheme="minorHAnsi" w:hAnsiTheme="minorHAnsi" w:cstheme="minorHAnsi"/>
          <w:sz w:val="24"/>
          <w:szCs w:val="24"/>
        </w:rPr>
        <w:t xml:space="preserve">4 dni przed upływem terminu składania ofert.  </w:t>
      </w:r>
      <w:r w:rsidRPr="00704A92">
        <w:rPr>
          <w:rFonts w:asciiTheme="minorHAnsi" w:hAnsiTheme="minorHAnsi" w:cstheme="minorHAnsi"/>
          <w:sz w:val="24"/>
          <w:szCs w:val="24"/>
        </w:rPr>
        <w:t xml:space="preserve">Jeżeli wniosek o wyjaśnienie treści </w:t>
      </w:r>
      <w:r w:rsidR="00C22F41" w:rsidRPr="00704A92">
        <w:rPr>
          <w:rFonts w:asciiTheme="minorHAnsi" w:hAnsiTheme="minorHAnsi" w:cstheme="minorHAnsi"/>
          <w:sz w:val="24"/>
          <w:szCs w:val="24"/>
        </w:rPr>
        <w:t>SWZ</w:t>
      </w:r>
      <w:r w:rsidRPr="00704A92">
        <w:rPr>
          <w:rFonts w:asciiTheme="minorHAnsi" w:hAnsiTheme="minorHAnsi" w:cstheme="minorHAnsi"/>
          <w:sz w:val="24"/>
          <w:szCs w:val="24"/>
        </w:rPr>
        <w:t xml:space="preserve"> wpłynął po upływie terminu składania wniosku, </w:t>
      </w:r>
      <w:r w:rsidR="000857E8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o którym mowa powyżej</w:t>
      </w:r>
      <w:r w:rsidR="00C22F41" w:rsidRPr="00704A92">
        <w:rPr>
          <w:rFonts w:asciiTheme="minorHAnsi" w:hAnsiTheme="minorHAnsi" w:cstheme="minorHAnsi"/>
          <w:sz w:val="24"/>
          <w:szCs w:val="24"/>
        </w:rPr>
        <w:t>, z</w:t>
      </w:r>
      <w:r w:rsidRPr="00704A92">
        <w:rPr>
          <w:rFonts w:asciiTheme="minorHAnsi" w:hAnsiTheme="minorHAnsi" w:cstheme="minorHAnsi"/>
          <w:sz w:val="24"/>
          <w:szCs w:val="24"/>
        </w:rPr>
        <w:t>amawiający</w:t>
      </w:r>
      <w:r w:rsidR="00C22F41" w:rsidRPr="00704A92">
        <w:rPr>
          <w:rFonts w:asciiTheme="minorHAnsi" w:hAnsiTheme="minorHAnsi" w:cstheme="minorHAnsi"/>
          <w:sz w:val="24"/>
          <w:szCs w:val="24"/>
        </w:rPr>
        <w:t xml:space="preserve"> nie ma obowiązku udzielenia wyjaśnień oraz obowiązku przedłużenia terminu składania ofert.</w:t>
      </w:r>
    </w:p>
    <w:p w14:paraId="0DAC9E25" w14:textId="426845EA" w:rsidR="000857E8" w:rsidRDefault="00D56154" w:rsidP="000857E8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Przedłużenie terminu składania ofert nie wpływa na bieg terminu składania wniosku </w:t>
      </w:r>
      <w:r w:rsidR="000857E8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o wyjaśnienie </w:t>
      </w:r>
      <w:r w:rsidR="004A1859">
        <w:rPr>
          <w:rFonts w:asciiTheme="minorHAnsi" w:hAnsiTheme="minorHAnsi" w:cstheme="minorHAnsi"/>
          <w:sz w:val="24"/>
          <w:szCs w:val="24"/>
        </w:rPr>
        <w:t>treści SWZ, o którym mowa w pkt</w:t>
      </w:r>
      <w:r w:rsidRPr="00704A92">
        <w:rPr>
          <w:rFonts w:asciiTheme="minorHAnsi" w:hAnsiTheme="minorHAnsi" w:cstheme="minorHAnsi"/>
          <w:sz w:val="24"/>
          <w:szCs w:val="24"/>
        </w:rPr>
        <w:t xml:space="preserve"> 3. </w:t>
      </w:r>
    </w:p>
    <w:p w14:paraId="650C9DE7" w14:textId="77777777" w:rsidR="000857E8" w:rsidRPr="000857E8" w:rsidRDefault="00B03656" w:rsidP="000857E8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0857E8">
        <w:rPr>
          <w:rFonts w:asciiTheme="minorHAnsi" w:hAnsiTheme="minorHAnsi" w:cstheme="minorHAnsi"/>
          <w:sz w:val="24"/>
          <w:szCs w:val="24"/>
        </w:rPr>
        <w:t>Wykonawca może zwrócić się do z</w:t>
      </w:r>
      <w:r w:rsidR="008A66A1" w:rsidRPr="000857E8">
        <w:rPr>
          <w:rFonts w:asciiTheme="minorHAnsi" w:hAnsiTheme="minorHAnsi" w:cstheme="minorHAnsi"/>
          <w:sz w:val="24"/>
          <w:szCs w:val="24"/>
        </w:rPr>
        <w:t xml:space="preserve">amawiającego z wnioskiem o wyjaśnienie treści SWZ. Wniosek należy przesłać za pośrednictwem Platformy Zakupowej przez opcję „Zadaj pytanie” lub przy użyciu sekcji „Korespondencja”. </w:t>
      </w:r>
    </w:p>
    <w:p w14:paraId="10B74425" w14:textId="77777777" w:rsidR="000857E8" w:rsidRPr="000857E8" w:rsidRDefault="008A66A1" w:rsidP="000857E8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0857E8">
        <w:rPr>
          <w:rFonts w:asciiTheme="minorHAnsi" w:hAnsiTheme="minorHAnsi" w:cstheme="minorHAnsi"/>
          <w:sz w:val="24"/>
          <w:szCs w:val="24"/>
        </w:rPr>
        <w:t>W</w:t>
      </w:r>
      <w:r w:rsidR="00B03656" w:rsidRPr="000857E8">
        <w:rPr>
          <w:rFonts w:asciiTheme="minorHAnsi" w:hAnsiTheme="minorHAnsi" w:cstheme="minorHAnsi"/>
          <w:sz w:val="24"/>
          <w:szCs w:val="24"/>
        </w:rPr>
        <w:t xml:space="preserve"> celu zadania pytania zamawiającemu, w</w:t>
      </w:r>
      <w:r w:rsidRPr="000857E8">
        <w:rPr>
          <w:rFonts w:asciiTheme="minorHAnsi" w:hAnsiTheme="minorHAnsi" w:cstheme="minorHAnsi"/>
          <w:sz w:val="24"/>
          <w:szCs w:val="24"/>
        </w:rPr>
        <w:t>ykonawca klika lewym przyciskiem myszy na akcję „ZADAJ PYTANIE”. Powoduje to otwarcie okna, w którym</w:t>
      </w:r>
      <w:r w:rsidR="00B03656" w:rsidRPr="000857E8">
        <w:rPr>
          <w:rFonts w:asciiTheme="minorHAnsi" w:hAnsiTheme="minorHAnsi" w:cstheme="minorHAnsi"/>
          <w:sz w:val="24"/>
          <w:szCs w:val="24"/>
        </w:rPr>
        <w:t xml:space="preserve"> należy uzupełnić dane w</w:t>
      </w:r>
      <w:r w:rsidRPr="000857E8">
        <w:rPr>
          <w:rFonts w:asciiTheme="minorHAnsi" w:hAnsiTheme="minorHAnsi" w:cstheme="minorHAnsi"/>
          <w:sz w:val="24"/>
          <w:szCs w:val="24"/>
        </w:rPr>
        <w:t xml:space="preserve">ykonawcy, temat i treść/przedmiot pytania; po wypełnieniu wskazanych pól wraz </w:t>
      </w:r>
      <w:r w:rsidR="000857E8" w:rsidRPr="000857E8">
        <w:rPr>
          <w:rFonts w:asciiTheme="minorHAnsi" w:hAnsiTheme="minorHAnsi" w:cstheme="minorHAnsi"/>
          <w:sz w:val="24"/>
          <w:szCs w:val="24"/>
        </w:rPr>
        <w:br/>
      </w:r>
      <w:r w:rsidRPr="000857E8">
        <w:rPr>
          <w:rFonts w:asciiTheme="minorHAnsi" w:hAnsiTheme="minorHAnsi" w:cstheme="minorHAnsi"/>
          <w:sz w:val="24"/>
          <w:szCs w:val="24"/>
        </w:rPr>
        <w:t>z wymaganym</w:t>
      </w:r>
      <w:r w:rsidR="00B03656" w:rsidRPr="000857E8">
        <w:rPr>
          <w:rFonts w:asciiTheme="minorHAnsi" w:hAnsiTheme="minorHAnsi" w:cstheme="minorHAnsi"/>
          <w:sz w:val="24"/>
          <w:szCs w:val="24"/>
        </w:rPr>
        <w:t xml:space="preserve"> kodem weryfikującym z obrazka w</w:t>
      </w:r>
      <w:r w:rsidRPr="000857E8">
        <w:rPr>
          <w:rFonts w:asciiTheme="minorHAnsi" w:hAnsiTheme="minorHAnsi" w:cstheme="minorHAnsi"/>
          <w:sz w:val="24"/>
          <w:szCs w:val="24"/>
        </w:rPr>
        <w:t>ykonawca klika klawisz „POTWIERDŹ</w:t>
      </w:r>
      <w:r w:rsidR="00B03656" w:rsidRPr="000857E8">
        <w:rPr>
          <w:rFonts w:asciiTheme="minorHAnsi" w:hAnsiTheme="minorHAnsi" w:cstheme="minorHAnsi"/>
          <w:sz w:val="24"/>
          <w:szCs w:val="24"/>
        </w:rPr>
        <w:t>”, w</w:t>
      </w:r>
      <w:r w:rsidRPr="000857E8">
        <w:rPr>
          <w:rFonts w:asciiTheme="minorHAnsi" w:hAnsiTheme="minorHAnsi" w:cstheme="minorHAnsi"/>
          <w:sz w:val="24"/>
          <w:szCs w:val="24"/>
        </w:rPr>
        <w:t xml:space="preserve">ykonawca uzyskuje potwierdzenie wysłania pytania poprzez komunikat systemowy "Pytanie wysłane". </w:t>
      </w:r>
    </w:p>
    <w:p w14:paraId="7FFBAA67" w14:textId="1A19734A" w:rsidR="000857E8" w:rsidRPr="000857E8" w:rsidRDefault="008A66A1" w:rsidP="000857E8">
      <w:pPr>
        <w:pStyle w:val="Tekstpodstawowy211"/>
        <w:numPr>
          <w:ilvl w:val="0"/>
          <w:numId w:val="3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0857E8">
        <w:rPr>
          <w:rFonts w:asciiTheme="minorHAnsi" w:hAnsiTheme="minorHAnsi" w:cstheme="minorHAnsi"/>
          <w:sz w:val="24"/>
          <w:szCs w:val="24"/>
        </w:rPr>
        <w:lastRenderedPageBreak/>
        <w:t xml:space="preserve">Treść pytań (bez ujawniania źródła zapytania) wraz z wyjaśnieniami bądź informacje </w:t>
      </w:r>
      <w:r w:rsidR="000857E8">
        <w:rPr>
          <w:rFonts w:asciiTheme="minorHAnsi" w:hAnsiTheme="minorHAnsi" w:cstheme="minorHAnsi"/>
          <w:sz w:val="24"/>
          <w:szCs w:val="24"/>
        </w:rPr>
        <w:br/>
      </w:r>
      <w:r w:rsidRPr="000857E8">
        <w:rPr>
          <w:rFonts w:asciiTheme="minorHAnsi" w:hAnsiTheme="minorHAnsi" w:cstheme="minorHAnsi"/>
          <w:sz w:val="24"/>
          <w:szCs w:val="24"/>
        </w:rPr>
        <w:t>o dokonaniu modyfikacji S</w:t>
      </w:r>
      <w:r w:rsidR="00B03656" w:rsidRPr="000857E8">
        <w:rPr>
          <w:rFonts w:asciiTheme="minorHAnsi" w:hAnsiTheme="minorHAnsi" w:cstheme="minorHAnsi"/>
          <w:sz w:val="24"/>
          <w:szCs w:val="24"/>
        </w:rPr>
        <w:t>WZ, z</w:t>
      </w:r>
      <w:r w:rsidRPr="000857E8">
        <w:rPr>
          <w:rFonts w:asciiTheme="minorHAnsi" w:hAnsiTheme="minorHAnsi" w:cstheme="minorHAnsi"/>
          <w:sz w:val="24"/>
          <w:szCs w:val="24"/>
        </w:rPr>
        <w:t xml:space="preserve">amawiający przekaże </w:t>
      </w:r>
      <w:r w:rsidR="00B03656" w:rsidRPr="000857E8">
        <w:rPr>
          <w:rFonts w:asciiTheme="minorHAnsi" w:hAnsiTheme="minorHAnsi" w:cstheme="minorHAnsi"/>
          <w:sz w:val="24"/>
          <w:szCs w:val="24"/>
        </w:rPr>
        <w:t>w</w:t>
      </w:r>
      <w:r w:rsidRPr="000857E8">
        <w:rPr>
          <w:rFonts w:asciiTheme="minorHAnsi" w:hAnsiTheme="minorHAnsi" w:cstheme="minorHAnsi"/>
          <w:sz w:val="24"/>
          <w:szCs w:val="24"/>
        </w:rPr>
        <w:t>ykonawcom za pośrednictwem Platformy Zakupowej.</w:t>
      </w:r>
    </w:p>
    <w:p w14:paraId="09008A0E" w14:textId="66DDAF8C" w:rsidR="008A66A1" w:rsidRPr="001627CF" w:rsidRDefault="008A66A1" w:rsidP="000857E8">
      <w:pPr>
        <w:pStyle w:val="Tekstpodstawowy211"/>
        <w:numPr>
          <w:ilvl w:val="0"/>
          <w:numId w:val="3"/>
        </w:numPr>
        <w:jc w:val="left"/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0857E8">
        <w:rPr>
          <w:rFonts w:asciiTheme="minorHAnsi" w:hAnsiTheme="minorHAnsi" w:cstheme="minorHAnsi"/>
          <w:sz w:val="24"/>
          <w:szCs w:val="24"/>
        </w:rPr>
        <w:t>Zamawiający informuje, iż w przypadku jakichkolwiek wątpliwości związanych z zasadami</w:t>
      </w:r>
      <w:r w:rsidR="00B03656" w:rsidRPr="000857E8">
        <w:rPr>
          <w:rFonts w:asciiTheme="minorHAnsi" w:hAnsiTheme="minorHAnsi" w:cstheme="minorHAnsi"/>
          <w:sz w:val="24"/>
          <w:szCs w:val="24"/>
        </w:rPr>
        <w:t xml:space="preserve"> korzystania z Platformy, w</w:t>
      </w:r>
      <w:r w:rsidRPr="000857E8">
        <w:rPr>
          <w:rFonts w:asciiTheme="minorHAnsi" w:hAnsiTheme="minorHAnsi" w:cstheme="minorHAnsi"/>
          <w:sz w:val="24"/>
          <w:szCs w:val="24"/>
        </w:rPr>
        <w:t xml:space="preserve">ykonawca winien skontaktować się z dostawcą rozwiązania teleinformatycznego Platforma zakupowa </w:t>
      </w:r>
      <w:r w:rsidR="00B03656" w:rsidRPr="000857E8">
        <w:rPr>
          <w:rFonts w:asciiTheme="minorHAnsi" w:hAnsiTheme="minorHAnsi" w:cstheme="minorHAnsi"/>
          <w:sz w:val="24"/>
          <w:szCs w:val="24"/>
        </w:rPr>
        <w:t>CBA,</w:t>
      </w:r>
      <w:r w:rsidR="00B03656" w:rsidRPr="000857E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0857E8">
        <w:rPr>
          <w:rFonts w:asciiTheme="minorHAnsi" w:hAnsiTheme="minorHAnsi" w:cstheme="minorHAnsi"/>
          <w:sz w:val="24"/>
          <w:szCs w:val="24"/>
        </w:rPr>
        <w:t xml:space="preserve">tel. +48 22 257 22 23 (infolinia dostępna w dni robocze, w godzinach 9.00-17.00) e-mail: </w:t>
      </w:r>
      <w:hyperlink r:id="rId13" w:history="1">
        <w:r w:rsidR="00882CA8" w:rsidRPr="000857E8">
          <w:rPr>
            <w:rStyle w:val="Hipercze"/>
            <w:rFonts w:asciiTheme="minorHAnsi" w:hAnsiTheme="minorHAnsi" w:cstheme="minorHAnsi"/>
            <w:sz w:val="24"/>
            <w:szCs w:val="24"/>
          </w:rPr>
          <w:t>oneplace@marketplanet.pl</w:t>
        </w:r>
      </w:hyperlink>
    </w:p>
    <w:p w14:paraId="7471438F" w14:textId="77777777" w:rsidR="00565200" w:rsidRPr="00704A92" w:rsidRDefault="00565200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11" w:name="_Toc158879982"/>
      <w:r w:rsidRPr="00704A92">
        <w:rPr>
          <w:rFonts w:asciiTheme="minorHAnsi" w:hAnsiTheme="minorHAnsi" w:cstheme="minorHAnsi"/>
          <w:sz w:val="24"/>
          <w:szCs w:val="24"/>
        </w:rPr>
        <w:t>X</w:t>
      </w:r>
      <w:r w:rsidR="00E03769" w:rsidRPr="00704A92">
        <w:rPr>
          <w:rFonts w:asciiTheme="minorHAnsi" w:hAnsiTheme="minorHAnsi" w:cstheme="minorHAnsi"/>
          <w:sz w:val="24"/>
          <w:szCs w:val="24"/>
        </w:rPr>
        <w:t>II</w:t>
      </w:r>
      <w:r w:rsidRPr="00704A92">
        <w:rPr>
          <w:rFonts w:asciiTheme="minorHAnsi" w:hAnsiTheme="minorHAnsi" w:cstheme="minorHAnsi"/>
          <w:sz w:val="24"/>
          <w:szCs w:val="24"/>
        </w:rPr>
        <w:t>. TERMIN ZWIĄZANIA OFERTĄ:</w:t>
      </w:r>
      <w:bookmarkEnd w:id="11"/>
    </w:p>
    <w:p w14:paraId="3839C1DB" w14:textId="7DEF92B1" w:rsidR="008E3266" w:rsidRPr="00704A92" w:rsidRDefault="00FC1D2C" w:rsidP="00704A92">
      <w:pPr>
        <w:pStyle w:val="WW-Tekstpodstawowy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spacing w:line="276" w:lineRule="auto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  <w:r w:rsidRPr="008907CA">
        <w:rPr>
          <w:rFonts w:asciiTheme="minorHAnsi" w:hAnsiTheme="minorHAnsi" w:cstheme="minorHAnsi"/>
          <w:b/>
          <w:sz w:val="24"/>
          <w:szCs w:val="24"/>
        </w:rPr>
        <w:t>Termin związania ofertą wynos</w:t>
      </w:r>
      <w:r w:rsidR="006914F8" w:rsidRPr="008907CA">
        <w:rPr>
          <w:rFonts w:asciiTheme="minorHAnsi" w:hAnsiTheme="minorHAnsi" w:cstheme="minorHAnsi"/>
          <w:b/>
          <w:sz w:val="24"/>
          <w:szCs w:val="24"/>
        </w:rPr>
        <w:t>i 3</w:t>
      </w:r>
      <w:r w:rsidR="00510290" w:rsidRPr="008907CA">
        <w:rPr>
          <w:rFonts w:asciiTheme="minorHAnsi" w:hAnsiTheme="minorHAnsi" w:cstheme="minorHAnsi"/>
          <w:b/>
          <w:sz w:val="24"/>
          <w:szCs w:val="24"/>
        </w:rPr>
        <w:t>0 dni i upływa dnia</w:t>
      </w:r>
      <w:r w:rsidR="00CB23FA" w:rsidRPr="008907C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73EF4">
        <w:rPr>
          <w:rFonts w:asciiTheme="minorHAnsi" w:hAnsiTheme="minorHAnsi" w:cstheme="minorHAnsi"/>
          <w:b/>
          <w:sz w:val="24"/>
          <w:szCs w:val="24"/>
        </w:rPr>
        <w:t>09.07</w:t>
      </w:r>
      <w:bookmarkStart w:id="12" w:name="_GoBack"/>
      <w:bookmarkEnd w:id="12"/>
      <w:r w:rsidR="008C7DDC" w:rsidRPr="00002803">
        <w:rPr>
          <w:rFonts w:asciiTheme="minorHAnsi" w:hAnsiTheme="minorHAnsi" w:cstheme="minorHAnsi"/>
          <w:b/>
          <w:sz w:val="24"/>
          <w:szCs w:val="24"/>
        </w:rPr>
        <w:t>.</w:t>
      </w:r>
      <w:r w:rsidR="001A2E60" w:rsidRPr="00002803">
        <w:rPr>
          <w:rFonts w:asciiTheme="minorHAnsi" w:hAnsiTheme="minorHAnsi" w:cstheme="minorHAnsi"/>
          <w:b/>
          <w:sz w:val="24"/>
          <w:szCs w:val="24"/>
        </w:rPr>
        <w:t>202</w:t>
      </w:r>
      <w:r w:rsidR="008C7DDC" w:rsidRPr="00002803">
        <w:rPr>
          <w:rFonts w:asciiTheme="minorHAnsi" w:hAnsiTheme="minorHAnsi" w:cstheme="minorHAnsi"/>
          <w:b/>
          <w:sz w:val="24"/>
          <w:szCs w:val="24"/>
        </w:rPr>
        <w:t>6</w:t>
      </w:r>
      <w:r w:rsidR="001A2E60" w:rsidRPr="00002803">
        <w:rPr>
          <w:rFonts w:asciiTheme="minorHAnsi" w:hAnsiTheme="minorHAnsi" w:cstheme="minorHAnsi"/>
          <w:b/>
          <w:sz w:val="24"/>
          <w:szCs w:val="24"/>
        </w:rPr>
        <w:t xml:space="preserve"> r.</w:t>
      </w:r>
      <w:r w:rsidR="008E3266" w:rsidRPr="00002803">
        <w:rPr>
          <w:rFonts w:asciiTheme="minorHAnsi" w:hAnsiTheme="minorHAnsi" w:cstheme="minorHAnsi"/>
          <w:b/>
          <w:sz w:val="24"/>
          <w:szCs w:val="24"/>
        </w:rPr>
        <w:t>,</w:t>
      </w:r>
      <w:r w:rsidR="008E3266" w:rsidRPr="00002803">
        <w:rPr>
          <w:rFonts w:asciiTheme="minorHAnsi" w:hAnsiTheme="minorHAnsi" w:cstheme="minorHAnsi"/>
          <w:sz w:val="24"/>
          <w:szCs w:val="24"/>
        </w:rPr>
        <w:t xml:space="preserve"> przy </w:t>
      </w:r>
      <w:r w:rsidR="008E3266" w:rsidRPr="00704A92">
        <w:rPr>
          <w:rFonts w:asciiTheme="minorHAnsi" w:hAnsiTheme="minorHAnsi" w:cstheme="minorHAnsi"/>
          <w:sz w:val="24"/>
          <w:szCs w:val="24"/>
        </w:rPr>
        <w:t>czym pierwszym dniem terminu  związania ofertą jest dzień, w którym upływa termin składania ofert.</w:t>
      </w:r>
    </w:p>
    <w:p w14:paraId="1ACEC09C" w14:textId="5F7249D3" w:rsidR="001E3FD7" w:rsidRPr="00704A92" w:rsidRDefault="00FC1D2C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13" w:name="_Toc158879983"/>
      <w:r w:rsidRPr="00704A92">
        <w:rPr>
          <w:rFonts w:asciiTheme="minorHAnsi" w:hAnsiTheme="minorHAnsi" w:cstheme="minorHAnsi"/>
          <w:sz w:val="24"/>
          <w:szCs w:val="24"/>
        </w:rPr>
        <w:t>XI</w:t>
      </w:r>
      <w:r w:rsidR="00FE32DC" w:rsidRPr="00704A92">
        <w:rPr>
          <w:rFonts w:asciiTheme="minorHAnsi" w:hAnsiTheme="minorHAnsi" w:cstheme="minorHAnsi"/>
          <w:sz w:val="24"/>
          <w:szCs w:val="24"/>
        </w:rPr>
        <w:t>II</w:t>
      </w:r>
      <w:r w:rsidRPr="00704A92">
        <w:rPr>
          <w:rFonts w:asciiTheme="minorHAnsi" w:hAnsiTheme="minorHAnsi" w:cstheme="minorHAnsi"/>
          <w:sz w:val="24"/>
          <w:szCs w:val="24"/>
        </w:rPr>
        <w:t>. OPIS SPOSOBU PRZYGOTOWANIA OFERTY:</w:t>
      </w:r>
      <w:bookmarkEnd w:id="13"/>
    </w:p>
    <w:p w14:paraId="17EB2E9B" w14:textId="77777777" w:rsidR="00112EEE" w:rsidRPr="00704A92" w:rsidRDefault="00112EEE" w:rsidP="00704A92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0561335F" w14:textId="2C150046" w:rsidR="00112EEE" w:rsidRPr="00D00BE3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 składa ofertę w formie elektronicznej za pośrednictwem bezpłatnej </w:t>
      </w:r>
      <w:r w:rsidRPr="00322E63">
        <w:rPr>
          <w:rFonts w:asciiTheme="minorHAnsi" w:hAnsiTheme="minorHAnsi" w:cstheme="minorHAnsi"/>
          <w:sz w:val="24"/>
          <w:szCs w:val="24"/>
        </w:rPr>
        <w:t xml:space="preserve">Platformy Zakupowej, poprzez </w:t>
      </w:r>
      <w:r w:rsidR="00095671" w:rsidRPr="00322E63">
        <w:rPr>
          <w:rFonts w:asciiTheme="minorHAnsi" w:hAnsiTheme="minorHAnsi" w:cstheme="minorHAnsi"/>
          <w:sz w:val="24"/>
          <w:szCs w:val="24"/>
        </w:rPr>
        <w:t>wypełnienie Formularza oferty</w:t>
      </w:r>
      <w:r w:rsidR="00F94B28" w:rsidRPr="00322E63">
        <w:rPr>
          <w:rFonts w:asciiTheme="minorHAnsi" w:hAnsiTheme="minorHAnsi" w:cstheme="minorHAnsi"/>
          <w:sz w:val="24"/>
          <w:szCs w:val="24"/>
        </w:rPr>
        <w:t xml:space="preserve"> (on-line)</w:t>
      </w:r>
      <w:r w:rsidR="00095671" w:rsidRPr="00322E63">
        <w:rPr>
          <w:rFonts w:asciiTheme="minorHAnsi" w:hAnsiTheme="minorHAnsi" w:cstheme="minorHAnsi"/>
          <w:sz w:val="24"/>
          <w:szCs w:val="24"/>
        </w:rPr>
        <w:t xml:space="preserve"> oraz </w:t>
      </w:r>
      <w:r w:rsidRPr="00322E63">
        <w:rPr>
          <w:rFonts w:asciiTheme="minorHAnsi" w:hAnsiTheme="minorHAnsi" w:cstheme="minorHAnsi"/>
          <w:sz w:val="24"/>
          <w:szCs w:val="24"/>
        </w:rPr>
        <w:t xml:space="preserve">złożenie Formularza </w:t>
      </w:r>
      <w:r w:rsidR="005C1FDA" w:rsidRPr="00322E63">
        <w:rPr>
          <w:rFonts w:asciiTheme="minorHAnsi" w:hAnsiTheme="minorHAnsi" w:cstheme="minorHAnsi"/>
          <w:sz w:val="24"/>
          <w:szCs w:val="24"/>
        </w:rPr>
        <w:t>ofertowego</w:t>
      </w:r>
      <w:r w:rsidR="008E2002" w:rsidRPr="00322E63">
        <w:rPr>
          <w:rFonts w:asciiTheme="minorHAnsi" w:hAnsiTheme="minorHAnsi" w:cstheme="minorHAnsi"/>
          <w:sz w:val="24"/>
          <w:szCs w:val="24"/>
        </w:rPr>
        <w:t xml:space="preserve"> </w:t>
      </w:r>
      <w:r w:rsidR="00F94B28" w:rsidRPr="00322E63">
        <w:rPr>
          <w:rFonts w:asciiTheme="minorHAnsi" w:hAnsiTheme="minorHAnsi" w:cstheme="minorHAnsi"/>
          <w:sz w:val="24"/>
          <w:szCs w:val="24"/>
        </w:rPr>
        <w:t>(</w:t>
      </w:r>
      <w:r w:rsidR="002E3826">
        <w:rPr>
          <w:rFonts w:asciiTheme="minorHAnsi" w:hAnsiTheme="minorHAnsi" w:cstheme="minorHAnsi"/>
          <w:sz w:val="24"/>
          <w:szCs w:val="24"/>
        </w:rPr>
        <w:t>Z</w:t>
      </w:r>
      <w:r w:rsidR="00F94B28" w:rsidRPr="00322E63">
        <w:rPr>
          <w:rFonts w:asciiTheme="minorHAnsi" w:hAnsiTheme="minorHAnsi" w:cstheme="minorHAnsi"/>
          <w:sz w:val="24"/>
          <w:szCs w:val="24"/>
        </w:rPr>
        <w:t>ałącznik nr 2</w:t>
      </w:r>
      <w:r w:rsidR="000279CF" w:rsidRPr="00322E63">
        <w:rPr>
          <w:rFonts w:asciiTheme="minorHAnsi" w:hAnsiTheme="minorHAnsi" w:cstheme="minorHAnsi"/>
          <w:sz w:val="24"/>
          <w:szCs w:val="24"/>
        </w:rPr>
        <w:t xml:space="preserve"> </w:t>
      </w:r>
      <w:r w:rsidR="00F94B28" w:rsidRPr="00322E63">
        <w:rPr>
          <w:rFonts w:asciiTheme="minorHAnsi" w:hAnsiTheme="minorHAnsi" w:cstheme="minorHAnsi"/>
          <w:sz w:val="24"/>
          <w:szCs w:val="24"/>
        </w:rPr>
        <w:t>do SWZ)</w:t>
      </w:r>
      <w:r w:rsidR="00B151E5" w:rsidRPr="00B151E5">
        <w:rPr>
          <w:rFonts w:asciiTheme="minorHAnsi" w:hAnsiTheme="minorHAnsi" w:cstheme="minorHAnsi"/>
          <w:sz w:val="24"/>
          <w:szCs w:val="24"/>
        </w:rPr>
        <w:t xml:space="preserve"> </w:t>
      </w:r>
      <w:r w:rsidR="00B151E5" w:rsidRPr="00D46AB5">
        <w:rPr>
          <w:rFonts w:asciiTheme="minorHAnsi" w:hAnsiTheme="minorHAnsi" w:cstheme="minorHAnsi"/>
          <w:sz w:val="24"/>
          <w:szCs w:val="24"/>
        </w:rPr>
        <w:t>wraz z formularzem cenowym (Załącznik nr 2a do SWZ).</w:t>
      </w:r>
    </w:p>
    <w:p w14:paraId="2CE0A31E" w14:textId="464F0A8A" w:rsidR="00112EEE" w:rsidRPr="00F94B28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F94B28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69B93294" w14:textId="1A6C4F9B" w:rsidR="006914F8" w:rsidRPr="006914F8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Wykonawca składa ofertę zgodnie z wymaganiami określonymi w SWZ. Treść oferty musi odpowiadać treści SWZ.</w:t>
      </w:r>
    </w:p>
    <w:p w14:paraId="303DF0E2" w14:textId="3BDAF022" w:rsidR="00112EEE" w:rsidRPr="00704A92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Oferta winna być sporządzona w języku polskim i złożona pod rygorem nieważności </w:t>
      </w:r>
      <w:r w:rsidR="00F94B28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w formie elektronicznej opatrzonej kwalifikowanym podpisem elektronicznym </w:t>
      </w:r>
      <w:r w:rsidR="006914F8" w:rsidRPr="006914F8">
        <w:rPr>
          <w:rFonts w:asciiTheme="minorHAnsi" w:hAnsiTheme="minorHAnsi" w:cstheme="minorHAnsi"/>
          <w:sz w:val="24"/>
          <w:szCs w:val="24"/>
        </w:rPr>
        <w:t>lub postaci elektronicznej opatrzonej podpisem zaufanym lub podpisem osobistym</w:t>
      </w:r>
      <w:r w:rsidR="006914F8">
        <w:rPr>
          <w:rFonts w:asciiTheme="minorHAnsi" w:hAnsiTheme="minorHAnsi" w:cstheme="minorHAnsi"/>
          <w:sz w:val="24"/>
          <w:szCs w:val="24"/>
        </w:rPr>
        <w:t>,</w:t>
      </w:r>
      <w:r w:rsidR="0048028F">
        <w:rPr>
          <w:rFonts w:asciiTheme="minorHAnsi" w:hAnsiTheme="minorHAnsi" w:cstheme="minorHAnsi"/>
          <w:sz w:val="24"/>
          <w:szCs w:val="24"/>
        </w:rPr>
        <w:t xml:space="preserve">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="0048028F">
        <w:rPr>
          <w:rFonts w:asciiTheme="minorHAnsi" w:hAnsiTheme="minorHAnsi" w:cstheme="minorHAnsi"/>
          <w:sz w:val="24"/>
          <w:szCs w:val="24"/>
        </w:rPr>
        <w:t>za</w:t>
      </w:r>
      <w:r w:rsidRPr="00704A92">
        <w:rPr>
          <w:rFonts w:asciiTheme="minorHAnsi" w:hAnsiTheme="minorHAnsi" w:cstheme="minorHAnsi"/>
          <w:sz w:val="24"/>
          <w:szCs w:val="24"/>
        </w:rPr>
        <w:t xml:space="preserve"> pośrednictwem Platformy dostępnej pod adresem </w:t>
      </w:r>
      <w:hyperlink r:id="rId14" w:history="1">
        <w:r w:rsidR="007E25DF" w:rsidRPr="00704A92">
          <w:rPr>
            <w:rStyle w:val="Hipercze"/>
            <w:rFonts w:asciiTheme="minorHAnsi" w:hAnsiTheme="minorHAnsi" w:cstheme="minorHAnsi"/>
            <w:sz w:val="24"/>
            <w:szCs w:val="24"/>
          </w:rPr>
          <w:t>https://cba.ezamawiajacy.pl/</w:t>
        </w:r>
      </w:hyperlink>
    </w:p>
    <w:p w14:paraId="534EDFEC" w14:textId="77777777" w:rsidR="00112EEE" w:rsidRPr="00704A92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Korzystanie z Platformy jest bezpłatne.</w:t>
      </w:r>
    </w:p>
    <w:p w14:paraId="3B2A915A" w14:textId="77777777" w:rsidR="00C60E29" w:rsidRPr="00704A92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Oferta wraz z załącznikami powinna być podpisana przez osobę upoważnioną do reprezentowania Wykonawcy. </w:t>
      </w:r>
      <w:r w:rsidR="00C60E29" w:rsidRPr="00704A92">
        <w:rPr>
          <w:rFonts w:asciiTheme="minorHAnsi" w:hAnsiTheme="minorHAnsi" w:cstheme="minorHAnsi"/>
          <w:sz w:val="24"/>
          <w:szCs w:val="24"/>
        </w:rPr>
        <w:t xml:space="preserve">W przypadku dokonywania czynności związanych ze złożeniem wymaganych dokumentów przez osobę(y) nie wymienioną(e) w dokumencie rejestracyjnym (ewidencyjnym) </w:t>
      </w:r>
      <w:r w:rsidR="00C60E29" w:rsidRPr="00704A92">
        <w:rPr>
          <w:rFonts w:asciiTheme="minorHAnsi" w:hAnsiTheme="minorHAnsi" w:cstheme="minorHAnsi"/>
          <w:color w:val="000000"/>
          <w:sz w:val="24"/>
          <w:szCs w:val="24"/>
        </w:rPr>
        <w:t>wykonawcy, do oferty należy dołączyć stosowne pełnomocnictwo w postaci elektronicznej</w:t>
      </w:r>
      <w:r w:rsidR="00C60E29" w:rsidRPr="00704A92">
        <w:rPr>
          <w:rFonts w:asciiTheme="minorHAnsi" w:hAnsiTheme="minorHAnsi" w:cstheme="minorHAnsi"/>
          <w:sz w:val="24"/>
          <w:szCs w:val="24"/>
        </w:rPr>
        <w:t>.</w:t>
      </w:r>
    </w:p>
    <w:p w14:paraId="632A1A3D" w14:textId="7CD00EAD" w:rsidR="00454F6A" w:rsidRPr="00704A92" w:rsidRDefault="00C60E29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przypadku, gdy pełnomocnictwo zostało wystawione przez upoważnione podmioty jako dokument papierowy, przekazuje się cyfrowe odwzorowanie tego dokumentu opatrzone kwalifikowanym podpisem </w:t>
      </w:r>
      <w:r w:rsidRPr="002E3826">
        <w:rPr>
          <w:rFonts w:asciiTheme="minorHAnsi" w:hAnsiTheme="minorHAnsi" w:cstheme="minorHAnsi"/>
          <w:sz w:val="24"/>
          <w:szCs w:val="24"/>
        </w:rPr>
        <w:t>elektronicznym</w:t>
      </w:r>
      <w:r w:rsidR="0048028F" w:rsidRPr="007E5C7C">
        <w:rPr>
          <w:rFonts w:asciiTheme="minorHAnsi" w:hAnsiTheme="minorHAnsi" w:cstheme="minorHAnsi"/>
          <w:sz w:val="24"/>
          <w:szCs w:val="24"/>
        </w:rPr>
        <w:t xml:space="preserve"> podpisem zaufanym lub podpisem osobistym</w:t>
      </w:r>
      <w:r w:rsidRPr="00704A92">
        <w:rPr>
          <w:rFonts w:asciiTheme="minorHAnsi" w:hAnsiTheme="minorHAnsi" w:cstheme="minorHAnsi"/>
          <w:sz w:val="24"/>
          <w:szCs w:val="24"/>
        </w:rPr>
        <w:t xml:space="preserve">. Poświadczenie zgodności cyfrowego odwzorowania pełnomocnictwa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w postaci papierowej dokonuje mocodawca lub notariusz. </w:t>
      </w:r>
    </w:p>
    <w:p w14:paraId="2F3DEB89" w14:textId="40D76C07" w:rsidR="007513D2" w:rsidRDefault="00C60E29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przypadku gdy podmiotowe środki dowodowe, przedmiotowe środki dowodowe, inne dokumenty, w tym dokumenty, o których mowa w art. 94 ust. 2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, lub dokumenty potwierdzające umocowanie do reprezentowania odpowiednio wykonawcy, </w:t>
      </w:r>
      <w:r w:rsidRPr="00704A92">
        <w:rPr>
          <w:rFonts w:asciiTheme="minorHAnsi" w:hAnsiTheme="minorHAnsi" w:cstheme="minorHAnsi"/>
          <w:sz w:val="24"/>
          <w:szCs w:val="24"/>
        </w:rPr>
        <w:lastRenderedPageBreak/>
        <w:t>wykonawców wspólnie ubiegających się o udzielenie zamówienia publicznego, podmiotu udostępniającego zasoby na zasadach określonych w art. 118</w:t>
      </w:r>
      <w:r w:rsidR="00EF4789" w:rsidRPr="00704A92">
        <w:rPr>
          <w:rFonts w:asciiTheme="minorHAnsi" w:hAnsiTheme="minorHAnsi" w:cstheme="minorHAnsi"/>
          <w:sz w:val="24"/>
          <w:szCs w:val="24"/>
        </w:rPr>
        <w:t xml:space="preserve"> ustawa </w:t>
      </w:r>
      <w:proofErr w:type="spellStart"/>
      <w:r w:rsidR="00EF4789"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  <w:r w:rsidR="00454F6A"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CA3ED7E" w14:textId="52E40DCF" w:rsidR="007513D2" w:rsidRPr="00704A92" w:rsidRDefault="007513D2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Poświadczenia zgodności cyfrowego odwzorowania z dokumentem w postaci papierowej, o którym mowa w pkt </w:t>
      </w:r>
      <w:r w:rsidR="00942969">
        <w:rPr>
          <w:rFonts w:asciiTheme="minorHAnsi" w:hAnsiTheme="minorHAnsi" w:cstheme="minorHAnsi"/>
          <w:sz w:val="24"/>
          <w:szCs w:val="24"/>
        </w:rPr>
        <w:t>9</w:t>
      </w:r>
      <w:r w:rsidRPr="00704A92">
        <w:rPr>
          <w:rFonts w:asciiTheme="minorHAnsi" w:hAnsiTheme="minorHAnsi" w:cstheme="minorHAnsi"/>
          <w:sz w:val="24"/>
          <w:szCs w:val="24"/>
        </w:rPr>
        <w:t>, dokonuje w przypadku:</w:t>
      </w:r>
    </w:p>
    <w:p w14:paraId="37DAF189" w14:textId="77777777" w:rsidR="007513D2" w:rsidRPr="00704A92" w:rsidRDefault="007513D2" w:rsidP="004910F1">
      <w:pPr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 podmiotowych środków dowodowych oraz dokumentów potwierdzających umocowanie do reprezentowania – odpowiednio wykonawca, wykonawca wspólnie ubiegający się o udzielenie zamówienia, podmiot udostępniający zasoby, w zakresie podmiotowych środków dowodowych lub dokumentów potwierdzających umocowanie do reprezentowania, które każdego z nich dotyczą;</w:t>
      </w:r>
    </w:p>
    <w:p w14:paraId="6570EADC" w14:textId="77777777" w:rsidR="007513D2" w:rsidRPr="00704A92" w:rsidRDefault="007513D2" w:rsidP="004910F1">
      <w:pPr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 przedmiotowych środków dowodowych – odpowiednio wykonawca lub wykonawca wspólnie ubiegający się o udzielenie zamówienia;</w:t>
      </w:r>
    </w:p>
    <w:p w14:paraId="2B36FC9E" w14:textId="5182BA6C" w:rsidR="007513D2" w:rsidRPr="00704A92" w:rsidRDefault="007513D2" w:rsidP="004910F1">
      <w:pPr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 innych dokumentów, w tym dokumentów, o których mowa w art. 94 ust. 2 ustawy –odpowiednio wykonawca lub wykonawca wspólnie ubiegający się o udzielenie zamówienia, w zakresie dokumentów, które każdego z nich dotyczą. </w:t>
      </w:r>
    </w:p>
    <w:p w14:paraId="124CEC34" w14:textId="65726BE1" w:rsidR="007513D2" w:rsidRPr="00704A92" w:rsidRDefault="007513D2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18 ust. 3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, nie ujawnia się informacji stanowiących tajemnicę przedsiębiorstwa, w rozumieniu przepisów ustawy z dnia 16 kwietnia 1993 r., </w:t>
      </w:r>
      <w:r w:rsidRPr="00704A92">
        <w:rPr>
          <w:rFonts w:asciiTheme="minorHAnsi" w:hAnsiTheme="minorHAnsi" w:cstheme="minorHAnsi"/>
          <w:sz w:val="24"/>
          <w:szCs w:val="24"/>
        </w:rPr>
        <w:br/>
        <w:t>o zwalczaniu nieuczciwej konkurencji (Dz. U. z 202</w:t>
      </w:r>
      <w:r w:rsidR="00233B3A">
        <w:rPr>
          <w:rFonts w:asciiTheme="minorHAnsi" w:hAnsiTheme="minorHAnsi" w:cstheme="minorHAnsi"/>
          <w:sz w:val="24"/>
          <w:szCs w:val="24"/>
        </w:rPr>
        <w:t>6</w:t>
      </w:r>
      <w:r w:rsidRPr="00704A92">
        <w:rPr>
          <w:rFonts w:asciiTheme="minorHAnsi" w:hAnsiTheme="minorHAnsi" w:cstheme="minorHAnsi"/>
          <w:sz w:val="24"/>
          <w:szCs w:val="24"/>
        </w:rPr>
        <w:t xml:space="preserve"> r. poz. </w:t>
      </w:r>
      <w:r w:rsidR="00233B3A">
        <w:rPr>
          <w:rFonts w:asciiTheme="minorHAnsi" w:hAnsiTheme="minorHAnsi" w:cstheme="minorHAnsi"/>
          <w:sz w:val="24"/>
          <w:szCs w:val="24"/>
        </w:rPr>
        <w:t>85</w:t>
      </w:r>
      <w:r w:rsidRPr="00704A92">
        <w:rPr>
          <w:rFonts w:asciiTheme="minorHAnsi" w:hAnsiTheme="minorHAnsi" w:cstheme="minorHAnsi"/>
          <w:sz w:val="24"/>
          <w:szCs w:val="24"/>
        </w:rPr>
        <w:t xml:space="preserve">), jeżeli wykonawca,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wraz z przekazaniem takich informacji, zastrzegł, że nie mogą być one udostępniane oraz wykazał, że zastrzeżone informacje stanowią tajemnicę przedsiębiorstwa. Wykonawca nie może zastrzec informacji, o których mowa w art. 222 ust. 5 ustawy</w:t>
      </w:r>
      <w:r w:rsidR="00EF4789" w:rsidRPr="00704A9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F4789"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EF4789" w:rsidRPr="00704A92">
        <w:rPr>
          <w:rFonts w:asciiTheme="minorHAnsi" w:hAnsiTheme="minorHAnsi" w:cstheme="minorHAnsi"/>
          <w:sz w:val="24"/>
          <w:szCs w:val="24"/>
        </w:rPr>
        <w:t>.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D758AA" w14:textId="6F18BFE1" w:rsidR="007513D2" w:rsidRPr="00704A92" w:rsidRDefault="007513D2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 załączając dokument oznacza, czy jest on: „Tajny” – dokument zawiera informacje stanowiące „tajemnicę przedsiębiorstwa” lub opcję „Jawny” – zawiera informacje niestanowiące tajemnicy przedsiębiorstwa w rozumieniu przepisów ustawy </w:t>
      </w:r>
      <w:r w:rsidR="00F94B28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z dnia 16 kwietnia 1993 </w:t>
      </w:r>
      <w:r w:rsidR="00EF4789" w:rsidRPr="00704A92">
        <w:rPr>
          <w:rFonts w:asciiTheme="minorHAnsi" w:hAnsiTheme="minorHAnsi" w:cstheme="minorHAnsi"/>
          <w:sz w:val="24"/>
          <w:szCs w:val="24"/>
        </w:rPr>
        <w:t>r.</w:t>
      </w:r>
      <w:r w:rsidRPr="00704A92">
        <w:rPr>
          <w:rFonts w:asciiTheme="minorHAnsi" w:hAnsiTheme="minorHAnsi" w:cstheme="minorHAnsi"/>
          <w:sz w:val="24"/>
          <w:szCs w:val="24"/>
        </w:rPr>
        <w:t xml:space="preserve"> o zwalczaniu nieuczciwej konkurencji.</w:t>
      </w:r>
    </w:p>
    <w:p w14:paraId="7732CA42" w14:textId="162ABBAA" w:rsidR="007513D2" w:rsidRPr="00704A92" w:rsidRDefault="008A6CBF" w:rsidP="00F94B28">
      <w:pPr>
        <w:widowControl w:val="0"/>
        <w:autoSpaceDE w:val="0"/>
        <w:autoSpaceDN w:val="0"/>
        <w:spacing w:before="0" w:after="0"/>
        <w:ind w:left="36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UWAGA</w:t>
      </w:r>
    </w:p>
    <w:p w14:paraId="072C1214" w14:textId="11C28827" w:rsidR="008A6CBF" w:rsidRPr="00704A92" w:rsidRDefault="008A6CBF" w:rsidP="009C40FC">
      <w:pPr>
        <w:widowControl w:val="0"/>
        <w:autoSpaceDE w:val="0"/>
        <w:autoSpaceDN w:val="0"/>
        <w:spacing w:before="0" w:after="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Dokumenty zawierające informacje stanowiące tajemnicę przedsiębiorstwa powinny zostać załączone w osobnym pliku wraz z jednoczesnym zaznaczeniem polecenia „Tajne". Wczytanie załącznika następuje poprzez polecenie „Dodaj".</w:t>
      </w:r>
    </w:p>
    <w:p w14:paraId="43AE9413" w14:textId="13C276AA" w:rsidR="008A6CBF" w:rsidRPr="00F94B28" w:rsidRDefault="00112EEE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 winien opisać załącznik nazwą umożliwiającą jego identyfikację. </w:t>
      </w:r>
    </w:p>
    <w:p w14:paraId="652F8034" w14:textId="48BFE8F7" w:rsidR="00FC1D2C" w:rsidRPr="00704A92" w:rsidRDefault="00ED2E73" w:rsidP="004910F1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58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wykonawcy mogą wspólnie ubiegać się o udzielenie zamówienia (np. w formie konsorcjum) pod warunkiem, że ustanowią oni pełnomocnika określając zgodnie z art. 58 ust. 2 zakres jego uprawnień wobec zamawiającego</w:t>
      </w:r>
      <w:r w:rsidR="00FC1D2C" w:rsidRPr="00704A92">
        <w:rPr>
          <w:rFonts w:asciiTheme="minorHAnsi" w:hAnsiTheme="minorHAnsi" w:cstheme="minorHAnsi"/>
          <w:sz w:val="24"/>
          <w:szCs w:val="24"/>
        </w:rPr>
        <w:t xml:space="preserve">, </w:t>
      </w:r>
      <w:r w:rsidR="00FC1D2C" w:rsidRPr="00704A92">
        <w:rPr>
          <w:rFonts w:asciiTheme="minorHAnsi" w:hAnsiTheme="minorHAnsi" w:cstheme="minorHAnsi"/>
          <w:sz w:val="24"/>
          <w:szCs w:val="24"/>
        </w:rPr>
        <w:lastRenderedPageBreak/>
        <w:t>a złożona przez nich oferta spełniać będzie następujące wymagania:</w:t>
      </w:r>
    </w:p>
    <w:p w14:paraId="6A562780" w14:textId="228D416B" w:rsidR="00FC1D2C" w:rsidRPr="00704A92" w:rsidRDefault="00EA57A9" w:rsidP="00704A92">
      <w:pPr>
        <w:pStyle w:val="Tekstpodstawowy211"/>
        <w:numPr>
          <w:ilvl w:val="0"/>
          <w:numId w:val="11"/>
        </w:numPr>
        <w:tabs>
          <w:tab w:val="left" w:pos="-2268"/>
          <w:tab w:val="left" w:pos="0"/>
        </w:tabs>
        <w:overflowPunct w:val="0"/>
        <w:autoSpaceDE w:val="0"/>
        <w:autoSpaceDN w:val="0"/>
        <w:adjustRightInd w:val="0"/>
        <w:ind w:hanging="29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04A92">
        <w:rPr>
          <w:rFonts w:asciiTheme="minorHAnsi" w:hAnsiTheme="minorHAnsi" w:cstheme="minorHAnsi"/>
          <w:bCs/>
          <w:sz w:val="24"/>
          <w:szCs w:val="24"/>
        </w:rPr>
        <w:t>wraz z ofertą w</w:t>
      </w:r>
      <w:r w:rsidR="00FC1D2C" w:rsidRPr="00704A92">
        <w:rPr>
          <w:rFonts w:asciiTheme="minorHAnsi" w:hAnsiTheme="minorHAnsi" w:cstheme="minorHAnsi"/>
          <w:bCs/>
          <w:sz w:val="24"/>
          <w:szCs w:val="24"/>
        </w:rPr>
        <w:t>ykonawcy wspólnie ubiegający się o zamówienie przedłożą dokument (np. pełnomocnictwo), określający co najmniej: strony występujące wspólni</w:t>
      </w:r>
      <w:r w:rsidRPr="00704A92">
        <w:rPr>
          <w:rFonts w:asciiTheme="minorHAnsi" w:hAnsiTheme="minorHAnsi" w:cstheme="minorHAnsi"/>
          <w:bCs/>
          <w:sz w:val="24"/>
          <w:szCs w:val="24"/>
        </w:rPr>
        <w:t>e</w:t>
      </w:r>
      <w:r w:rsidR="00C677FC">
        <w:rPr>
          <w:rFonts w:asciiTheme="minorHAnsi" w:hAnsiTheme="minorHAnsi" w:cstheme="minorHAnsi"/>
          <w:bCs/>
          <w:sz w:val="24"/>
          <w:szCs w:val="24"/>
        </w:rPr>
        <w:br/>
      </w:r>
      <w:r w:rsidRPr="00704A92">
        <w:rPr>
          <w:rFonts w:asciiTheme="minorHAnsi" w:hAnsiTheme="minorHAnsi" w:cstheme="minorHAnsi"/>
          <w:bCs/>
          <w:sz w:val="24"/>
          <w:szCs w:val="24"/>
        </w:rPr>
        <w:t>oraz wskazujący pełnomocnika w</w:t>
      </w:r>
      <w:r w:rsidR="00FC1D2C" w:rsidRPr="00704A92">
        <w:rPr>
          <w:rFonts w:asciiTheme="minorHAnsi" w:hAnsiTheme="minorHAnsi" w:cstheme="minorHAnsi"/>
          <w:bCs/>
          <w:sz w:val="24"/>
          <w:szCs w:val="24"/>
        </w:rPr>
        <w:t>ykonawców wspólnie ubiegających się o udzielenie zamówienia,</w:t>
      </w:r>
    </w:p>
    <w:p w14:paraId="063646D3" w14:textId="1AB3B300" w:rsidR="0074412E" w:rsidRPr="00704A92" w:rsidRDefault="00FC1D2C" w:rsidP="00704A92">
      <w:pPr>
        <w:pStyle w:val="Tekstpodstawowy211"/>
        <w:numPr>
          <w:ilvl w:val="0"/>
          <w:numId w:val="11"/>
        </w:numPr>
        <w:tabs>
          <w:tab w:val="left" w:pos="-2268"/>
          <w:tab w:val="left" w:pos="0"/>
        </w:tabs>
        <w:overflowPunct w:val="0"/>
        <w:autoSpaceDE w:val="0"/>
        <w:autoSpaceDN w:val="0"/>
        <w:adjustRightInd w:val="0"/>
        <w:ind w:hanging="29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04A92">
        <w:rPr>
          <w:rFonts w:asciiTheme="minorHAnsi" w:hAnsiTheme="minorHAnsi" w:cstheme="minorHAnsi"/>
          <w:bCs/>
          <w:sz w:val="24"/>
          <w:szCs w:val="24"/>
        </w:rPr>
        <w:t>każdy z 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w</w:t>
      </w:r>
      <w:r w:rsidRPr="00704A92">
        <w:rPr>
          <w:rFonts w:asciiTheme="minorHAnsi" w:hAnsiTheme="minorHAnsi" w:cstheme="minorHAnsi"/>
          <w:bCs/>
          <w:sz w:val="24"/>
          <w:szCs w:val="24"/>
        </w:rPr>
        <w:t xml:space="preserve">ykonawców wspólnie ubiegających się o udzielenie zamówienia, musi oddzielnie udokumentować fakt, że nie podlega wykluczeniu z postępowania na podstawie art. 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108</w:t>
      </w:r>
      <w:r w:rsidRPr="00704A92">
        <w:rPr>
          <w:rFonts w:asciiTheme="minorHAnsi" w:hAnsiTheme="minorHAnsi" w:cstheme="minorHAnsi"/>
          <w:bCs/>
          <w:sz w:val="24"/>
          <w:szCs w:val="24"/>
        </w:rPr>
        <w:t xml:space="preserve"> ust. 1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 xml:space="preserve"> oraz art. 109 </w:t>
      </w:r>
      <w:r w:rsidRPr="00704A92">
        <w:rPr>
          <w:rFonts w:asciiTheme="minorHAnsi" w:hAnsiTheme="minorHAnsi" w:cstheme="minorHAnsi"/>
          <w:bCs/>
          <w:sz w:val="24"/>
          <w:szCs w:val="24"/>
        </w:rPr>
        <w:t xml:space="preserve">ust. </w:t>
      </w:r>
      <w:r w:rsidR="004A1859">
        <w:rPr>
          <w:rFonts w:asciiTheme="minorHAnsi" w:hAnsiTheme="minorHAnsi" w:cstheme="minorHAnsi"/>
          <w:bCs/>
          <w:sz w:val="24"/>
          <w:szCs w:val="24"/>
        </w:rPr>
        <w:t>1 pkt</w:t>
      </w:r>
      <w:r w:rsidR="00356F5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4</w:t>
      </w:r>
      <w:r w:rsidR="0024151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97F6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4412E" w:rsidRPr="00704A92">
        <w:rPr>
          <w:rFonts w:asciiTheme="minorHAnsi" w:hAnsiTheme="minorHAnsi" w:cstheme="minorHAnsi"/>
          <w:bCs/>
          <w:sz w:val="24"/>
          <w:szCs w:val="24"/>
        </w:rPr>
        <w:t xml:space="preserve">ustawy </w:t>
      </w:r>
      <w:proofErr w:type="spellStart"/>
      <w:r w:rsidR="0074412E" w:rsidRPr="00704A92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4412E" w:rsidRPr="00704A92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74412E" w:rsidRPr="00704A92">
        <w:rPr>
          <w:rFonts w:asciiTheme="minorHAnsi" w:hAnsiTheme="minorHAnsi" w:cstheme="minorHAnsi"/>
          <w:sz w:val="24"/>
          <w:szCs w:val="24"/>
        </w:rPr>
        <w:t>oraz art. 7 ust. 1 ustawy o szczególnych rozwiązaniach w zakresie przeciwdziałania wspieraniu agresji na Ukrainę oraz służących ochronie bezpieczeństwa narodowego.</w:t>
      </w:r>
    </w:p>
    <w:p w14:paraId="6B47C0A6" w14:textId="77777777" w:rsidR="00FC1D2C" w:rsidRPr="00704A92" w:rsidRDefault="00FC1D2C" w:rsidP="00704A92">
      <w:pPr>
        <w:pStyle w:val="Tekstpodstawowy211"/>
        <w:numPr>
          <w:ilvl w:val="0"/>
          <w:numId w:val="11"/>
        </w:numPr>
        <w:tabs>
          <w:tab w:val="left" w:pos="-2268"/>
        </w:tabs>
        <w:overflowPunct w:val="0"/>
        <w:autoSpaceDE w:val="0"/>
        <w:autoSpaceDN w:val="0"/>
        <w:adjustRightInd w:val="0"/>
        <w:ind w:hanging="29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04A92">
        <w:rPr>
          <w:rFonts w:asciiTheme="minorHAnsi" w:hAnsiTheme="minorHAnsi" w:cstheme="minorHAnsi"/>
          <w:bCs/>
          <w:sz w:val="24"/>
          <w:szCs w:val="24"/>
        </w:rPr>
        <w:t>wszelka korespondencja dokonywana będzie wyłącznie z pełnomocnikiem,</w:t>
      </w:r>
    </w:p>
    <w:p w14:paraId="3AB6A2C1" w14:textId="773A9CB8" w:rsidR="00FC1D2C" w:rsidRPr="00704A92" w:rsidRDefault="00FC1D2C" w:rsidP="00704A92">
      <w:pPr>
        <w:pStyle w:val="Tekstpodstawowy211"/>
        <w:numPr>
          <w:ilvl w:val="0"/>
          <w:numId w:val="11"/>
        </w:numPr>
        <w:tabs>
          <w:tab w:val="left" w:pos="-2268"/>
        </w:tabs>
        <w:overflowPunct w:val="0"/>
        <w:autoSpaceDE w:val="0"/>
        <w:autoSpaceDN w:val="0"/>
        <w:adjustRightInd w:val="0"/>
        <w:ind w:hanging="294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04A92">
        <w:rPr>
          <w:rFonts w:asciiTheme="minorHAnsi" w:hAnsiTheme="minorHAnsi" w:cstheme="minorHAnsi"/>
          <w:bCs/>
          <w:sz w:val="24"/>
          <w:szCs w:val="24"/>
        </w:rPr>
        <w:t xml:space="preserve">z treści formularza ofertowego powinno wynikać, że 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oferta składana jest w imieniu w</w:t>
      </w:r>
      <w:r w:rsidRPr="00704A92">
        <w:rPr>
          <w:rFonts w:asciiTheme="minorHAnsi" w:hAnsiTheme="minorHAnsi" w:cstheme="minorHAnsi"/>
          <w:bCs/>
          <w:sz w:val="24"/>
          <w:szCs w:val="24"/>
        </w:rPr>
        <w:t>ykonawców wspólnie ubiegających się o udzielenie zamó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wienia, w miejsce „pełna nazwa w</w:t>
      </w:r>
      <w:r w:rsidRPr="00704A92">
        <w:rPr>
          <w:rFonts w:asciiTheme="minorHAnsi" w:hAnsiTheme="minorHAnsi" w:cstheme="minorHAnsi"/>
          <w:bCs/>
          <w:sz w:val="24"/>
          <w:szCs w:val="24"/>
        </w:rPr>
        <w:t>ykonawcy, adr</w:t>
      </w:r>
      <w:r w:rsidR="00EA57A9" w:rsidRPr="00704A92">
        <w:rPr>
          <w:rFonts w:asciiTheme="minorHAnsi" w:hAnsiTheme="minorHAnsi" w:cstheme="minorHAnsi"/>
          <w:bCs/>
          <w:sz w:val="24"/>
          <w:szCs w:val="24"/>
        </w:rPr>
        <w:t>es, ...” należy wpisać nazwy w</w:t>
      </w:r>
      <w:r w:rsidRPr="00704A92">
        <w:rPr>
          <w:rFonts w:asciiTheme="minorHAnsi" w:hAnsiTheme="minorHAnsi" w:cstheme="minorHAnsi"/>
          <w:bCs/>
          <w:sz w:val="24"/>
          <w:szCs w:val="24"/>
        </w:rPr>
        <w:t>ykonawców i dane umożliwiające ich identyfikację.</w:t>
      </w:r>
    </w:p>
    <w:p w14:paraId="4899D913" w14:textId="6BFE0B59" w:rsidR="00356F54" w:rsidRDefault="000C44B6" w:rsidP="000E4B75">
      <w:pPr>
        <w:pStyle w:val="Lista"/>
        <w:tabs>
          <w:tab w:val="left" w:pos="426"/>
        </w:tabs>
        <w:spacing w:before="0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Uwaga: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="00DA4834" w:rsidRPr="00704A92">
        <w:rPr>
          <w:rFonts w:asciiTheme="minorHAnsi" w:hAnsiTheme="minorHAnsi" w:cstheme="minorHAnsi"/>
          <w:sz w:val="24"/>
          <w:szCs w:val="24"/>
          <w:lang w:val="pl-PL"/>
        </w:rPr>
        <w:t>W przypadku przekazywania w postępowaniu lub konkursie dokumentu elektronicznego w formacie poddającym dane kompresji, opatrzenie pliku zawierającego skompresowane dokumenty kwalifikowanym podpisem elektronicznym, a w przypadku postępowań lub konkursów o</w:t>
      </w:r>
      <w:r w:rsidR="00230B6D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DA4834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wartości mniejszej niż progi unijne, kwalifikowanym podpisem elektronicznym, podpisem zaufanym lub podpisem osobistym, jest równoznaczne </w:t>
      </w:r>
      <w:r w:rsidR="00C677FC">
        <w:rPr>
          <w:rFonts w:asciiTheme="minorHAnsi" w:hAnsiTheme="minorHAnsi" w:cstheme="minorHAnsi"/>
          <w:sz w:val="24"/>
          <w:szCs w:val="24"/>
          <w:lang w:val="pl-PL"/>
        </w:rPr>
        <w:br/>
      </w:r>
      <w:r w:rsidR="00DA4834" w:rsidRPr="00704A92">
        <w:rPr>
          <w:rFonts w:asciiTheme="minorHAnsi" w:hAnsiTheme="minorHAnsi" w:cstheme="minorHAnsi"/>
          <w:sz w:val="24"/>
          <w:szCs w:val="24"/>
          <w:lang w:val="pl-PL"/>
        </w:rPr>
        <w:t>z opatrzeniem wszystkich dokumentów zawartych w tym pliku odpowiednio kwalifikowanym podpisem elektronicznym, podpisem zaufanym lub podpisem osobistym.</w:t>
      </w:r>
    </w:p>
    <w:p w14:paraId="4F222CFD" w14:textId="511EE8B6" w:rsidR="00044501" w:rsidRDefault="00044501" w:rsidP="000E4B75">
      <w:pPr>
        <w:pStyle w:val="Lista"/>
        <w:tabs>
          <w:tab w:val="left" w:pos="426"/>
        </w:tabs>
        <w:spacing w:before="0"/>
        <w:jc w:val="left"/>
        <w:rPr>
          <w:rFonts w:asciiTheme="minorHAnsi" w:hAnsiTheme="minorHAnsi" w:cstheme="minorHAnsi"/>
          <w:sz w:val="24"/>
          <w:szCs w:val="24"/>
          <w:lang w:val="pl-PL"/>
        </w:rPr>
      </w:pPr>
    </w:p>
    <w:p w14:paraId="7AF9D588" w14:textId="762ADFC4" w:rsidR="00FC1D2C" w:rsidRPr="00704A92" w:rsidRDefault="00FC1D2C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14" w:name="_Toc158879984"/>
      <w:r w:rsidRPr="00704A92">
        <w:rPr>
          <w:rFonts w:asciiTheme="minorHAnsi" w:hAnsiTheme="minorHAnsi" w:cstheme="minorHAnsi"/>
          <w:sz w:val="24"/>
          <w:szCs w:val="24"/>
        </w:rPr>
        <w:t>X</w:t>
      </w:r>
      <w:r w:rsidR="00FE32DC" w:rsidRPr="00704A92">
        <w:rPr>
          <w:rFonts w:asciiTheme="minorHAnsi" w:hAnsiTheme="minorHAnsi" w:cstheme="minorHAnsi"/>
          <w:sz w:val="24"/>
          <w:szCs w:val="24"/>
        </w:rPr>
        <w:t>I</w:t>
      </w:r>
      <w:r w:rsidR="00B7690C" w:rsidRPr="00704A92">
        <w:rPr>
          <w:rFonts w:asciiTheme="minorHAnsi" w:hAnsiTheme="minorHAnsi" w:cstheme="minorHAnsi"/>
          <w:sz w:val="24"/>
          <w:szCs w:val="24"/>
        </w:rPr>
        <w:t>V</w:t>
      </w:r>
      <w:r w:rsidRPr="00704A92">
        <w:rPr>
          <w:rFonts w:asciiTheme="minorHAnsi" w:hAnsiTheme="minorHAnsi" w:cstheme="minorHAnsi"/>
          <w:sz w:val="24"/>
          <w:szCs w:val="24"/>
        </w:rPr>
        <w:t xml:space="preserve">. </w:t>
      </w:r>
      <w:r w:rsidR="00DA4834" w:rsidRPr="00704A92">
        <w:rPr>
          <w:rFonts w:asciiTheme="minorHAnsi" w:hAnsiTheme="minorHAnsi" w:cstheme="minorHAnsi"/>
          <w:sz w:val="24"/>
          <w:szCs w:val="24"/>
        </w:rPr>
        <w:t xml:space="preserve">SPOSÓB, TERMIN </w:t>
      </w:r>
      <w:r w:rsidRPr="00704A92">
        <w:rPr>
          <w:rFonts w:asciiTheme="minorHAnsi" w:hAnsiTheme="minorHAnsi" w:cstheme="minorHAnsi"/>
          <w:sz w:val="24"/>
          <w:szCs w:val="24"/>
        </w:rPr>
        <w:t xml:space="preserve">SKŁADANIA </w:t>
      </w:r>
      <w:r w:rsidR="00B7690C" w:rsidRPr="00704A92">
        <w:rPr>
          <w:rFonts w:asciiTheme="minorHAnsi" w:hAnsiTheme="minorHAnsi" w:cstheme="minorHAnsi"/>
          <w:sz w:val="24"/>
          <w:szCs w:val="24"/>
        </w:rPr>
        <w:t xml:space="preserve">OFERT </w:t>
      </w:r>
      <w:r w:rsidR="006954E2" w:rsidRPr="00704A92">
        <w:rPr>
          <w:rFonts w:asciiTheme="minorHAnsi" w:hAnsiTheme="minorHAnsi" w:cstheme="minorHAnsi"/>
          <w:sz w:val="24"/>
          <w:szCs w:val="24"/>
        </w:rPr>
        <w:t>OR</w:t>
      </w:r>
      <w:r w:rsidR="00DA4834" w:rsidRPr="00704A92">
        <w:rPr>
          <w:rFonts w:asciiTheme="minorHAnsi" w:hAnsiTheme="minorHAnsi" w:cstheme="minorHAnsi"/>
          <w:sz w:val="24"/>
          <w:szCs w:val="24"/>
        </w:rPr>
        <w:t xml:space="preserve">AZ </w:t>
      </w:r>
      <w:r w:rsidR="00B7690C" w:rsidRPr="00704A92">
        <w:rPr>
          <w:rFonts w:asciiTheme="minorHAnsi" w:hAnsiTheme="minorHAnsi" w:cstheme="minorHAnsi"/>
          <w:sz w:val="24"/>
          <w:szCs w:val="24"/>
        </w:rPr>
        <w:t xml:space="preserve">TERMIN </w:t>
      </w:r>
      <w:r w:rsidRPr="00704A92">
        <w:rPr>
          <w:rFonts w:asciiTheme="minorHAnsi" w:hAnsiTheme="minorHAnsi" w:cstheme="minorHAnsi"/>
          <w:sz w:val="24"/>
          <w:szCs w:val="24"/>
        </w:rPr>
        <w:t>OTWARCIA OFERT:</w:t>
      </w:r>
      <w:bookmarkEnd w:id="14"/>
    </w:p>
    <w:p w14:paraId="5D81BE1D" w14:textId="77777777" w:rsidR="00FC1D2C" w:rsidRPr="00704A92" w:rsidRDefault="00B7690C" w:rsidP="00704A92">
      <w:pPr>
        <w:numPr>
          <w:ilvl w:val="0"/>
          <w:numId w:val="4"/>
        </w:numPr>
        <w:overflowPunct w:val="0"/>
        <w:autoSpaceDE w:val="0"/>
        <w:ind w:left="0" w:firstLine="0"/>
        <w:textAlignment w:val="baseline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bCs/>
          <w:sz w:val="24"/>
          <w:szCs w:val="24"/>
          <w:u w:val="single"/>
        </w:rPr>
        <w:t>Sposób</w:t>
      </w:r>
      <w:r w:rsidR="00FC1D2C" w:rsidRPr="00704A92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i termin składania ofert:</w:t>
      </w:r>
    </w:p>
    <w:p w14:paraId="5567342D" w14:textId="5E4E13E1" w:rsidR="00B7690C" w:rsidRPr="00704A92" w:rsidRDefault="00322CB8" w:rsidP="00704A92">
      <w:pPr>
        <w:ind w:left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Ofertę należy złożyć na Platformie pod adresem: https:/cba</w:t>
      </w:r>
      <w:r w:rsidR="000471B9">
        <w:rPr>
          <w:rFonts w:asciiTheme="minorHAnsi" w:hAnsiTheme="minorHAnsi" w:cstheme="minorHAnsi"/>
          <w:sz w:val="24"/>
          <w:szCs w:val="24"/>
        </w:rPr>
        <w:t>.ezamawiajacy.pl.</w:t>
      </w:r>
      <w:r w:rsidR="006C32D5"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br/>
        <w:t>w zakładce „</w:t>
      </w:r>
      <w:r w:rsidRPr="00AA0599">
        <w:rPr>
          <w:rFonts w:asciiTheme="minorHAnsi" w:hAnsiTheme="minorHAnsi" w:cstheme="minorHAnsi"/>
          <w:sz w:val="24"/>
          <w:szCs w:val="24"/>
        </w:rPr>
        <w:t>OFERTY”</w:t>
      </w:r>
      <w:r w:rsidR="00C37BBF" w:rsidRPr="00AA0599">
        <w:rPr>
          <w:rFonts w:asciiTheme="minorHAnsi" w:hAnsiTheme="minorHAnsi" w:cstheme="minorHAnsi"/>
          <w:sz w:val="24"/>
          <w:szCs w:val="24"/>
        </w:rPr>
        <w:t xml:space="preserve"> (po zalogowaniu – patrz informacje w rozdziale XX SWZ)</w:t>
      </w:r>
      <w:r w:rsidRPr="00AA0599">
        <w:rPr>
          <w:rFonts w:asciiTheme="minorHAnsi" w:hAnsiTheme="minorHAnsi" w:cstheme="minorHAnsi"/>
          <w:sz w:val="24"/>
          <w:szCs w:val="24"/>
        </w:rPr>
        <w:t xml:space="preserve">, </w:t>
      </w:r>
      <w:r w:rsidR="00C37BBF" w:rsidRPr="00AA0599">
        <w:rPr>
          <w:rFonts w:asciiTheme="minorHAnsi" w:hAnsiTheme="minorHAnsi" w:cstheme="minorHAnsi"/>
          <w:sz w:val="24"/>
          <w:szCs w:val="24"/>
        </w:rPr>
        <w:br/>
      </w:r>
      <w:r w:rsidR="002F2A0A" w:rsidRPr="00AA0599">
        <w:rPr>
          <w:rFonts w:asciiTheme="minorHAnsi" w:hAnsiTheme="minorHAnsi" w:cstheme="minorHAnsi"/>
          <w:sz w:val="24"/>
          <w:szCs w:val="24"/>
        </w:rPr>
        <w:t xml:space="preserve">w terminie do </w:t>
      </w:r>
      <w:r w:rsidR="002F2A0A" w:rsidRPr="00002803">
        <w:rPr>
          <w:rFonts w:asciiTheme="minorHAnsi" w:hAnsiTheme="minorHAnsi" w:cstheme="minorHAnsi"/>
          <w:sz w:val="24"/>
          <w:szCs w:val="24"/>
        </w:rPr>
        <w:t>dnia</w:t>
      </w:r>
      <w:r w:rsidR="008907CA" w:rsidRPr="00002803">
        <w:rPr>
          <w:rFonts w:asciiTheme="minorHAnsi" w:hAnsiTheme="minorHAnsi" w:cstheme="minorHAnsi"/>
          <w:sz w:val="24"/>
          <w:szCs w:val="24"/>
        </w:rPr>
        <w:t xml:space="preserve"> </w:t>
      </w:r>
      <w:r w:rsidR="00173EF4">
        <w:rPr>
          <w:rFonts w:asciiTheme="minorHAnsi" w:hAnsiTheme="minorHAnsi" w:cstheme="minorHAnsi"/>
          <w:b/>
          <w:sz w:val="24"/>
          <w:szCs w:val="24"/>
        </w:rPr>
        <w:t>10.06</w:t>
      </w:r>
      <w:r w:rsidR="00AD1820" w:rsidRPr="00002803">
        <w:rPr>
          <w:rFonts w:asciiTheme="minorHAnsi" w:hAnsiTheme="minorHAnsi" w:cstheme="minorHAnsi"/>
          <w:b/>
          <w:sz w:val="24"/>
          <w:szCs w:val="24"/>
        </w:rPr>
        <w:t>.</w:t>
      </w:r>
      <w:r w:rsidR="00B7690C" w:rsidRPr="00002803">
        <w:rPr>
          <w:rFonts w:asciiTheme="minorHAnsi" w:hAnsiTheme="minorHAnsi" w:cstheme="minorHAnsi"/>
          <w:b/>
          <w:sz w:val="24"/>
          <w:szCs w:val="24"/>
        </w:rPr>
        <w:t>202</w:t>
      </w:r>
      <w:r w:rsidR="007E5C7C" w:rsidRPr="00002803">
        <w:rPr>
          <w:rFonts w:asciiTheme="minorHAnsi" w:hAnsiTheme="minorHAnsi" w:cstheme="minorHAnsi"/>
          <w:b/>
          <w:sz w:val="24"/>
          <w:szCs w:val="24"/>
        </w:rPr>
        <w:t>6</w:t>
      </w:r>
      <w:r w:rsidR="00B7690C" w:rsidRPr="00002803">
        <w:rPr>
          <w:rFonts w:asciiTheme="minorHAnsi" w:hAnsiTheme="minorHAnsi" w:cstheme="minorHAnsi"/>
          <w:b/>
          <w:sz w:val="24"/>
          <w:szCs w:val="24"/>
        </w:rPr>
        <w:t xml:space="preserve"> r. do godz. 10.30.</w:t>
      </w:r>
    </w:p>
    <w:p w14:paraId="734993C9" w14:textId="77777777" w:rsidR="00FC1D2C" w:rsidRPr="00704A92" w:rsidRDefault="00B7690C" w:rsidP="00704A92">
      <w:pPr>
        <w:numPr>
          <w:ilvl w:val="0"/>
          <w:numId w:val="4"/>
        </w:numPr>
        <w:overflowPunct w:val="0"/>
        <w:autoSpaceDE w:val="0"/>
        <w:ind w:left="0" w:firstLine="0"/>
        <w:textAlignment w:val="baseline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bCs/>
          <w:sz w:val="24"/>
          <w:szCs w:val="24"/>
          <w:u w:val="single"/>
        </w:rPr>
        <w:t>Instrukcja złożenia</w:t>
      </w:r>
      <w:r w:rsidR="00FC1D2C" w:rsidRPr="00704A92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i wycofania oferty: </w:t>
      </w:r>
    </w:p>
    <w:p w14:paraId="03D9CF7F" w14:textId="2727FC4C" w:rsidR="00454F6A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Wykonawca składa Ofertę poprzez wypełnienie Formularza Oferty (</w:t>
      </w:r>
      <w:r w:rsidR="000471B9">
        <w:rPr>
          <w:rFonts w:asciiTheme="minorHAnsi" w:hAnsiTheme="minorHAnsi" w:cstheme="minorHAnsi"/>
          <w:sz w:val="24"/>
          <w:szCs w:val="24"/>
        </w:rPr>
        <w:t>on-line zgodnie informacjami</w:t>
      </w:r>
      <w:r w:rsidRPr="00704A92">
        <w:rPr>
          <w:rFonts w:asciiTheme="minorHAnsi" w:hAnsiTheme="minorHAnsi" w:cstheme="minorHAnsi"/>
          <w:sz w:val="24"/>
          <w:szCs w:val="24"/>
        </w:rPr>
        <w:t xml:space="preserve"> zawart</w:t>
      </w:r>
      <w:r w:rsidR="000471B9">
        <w:rPr>
          <w:rFonts w:asciiTheme="minorHAnsi" w:hAnsiTheme="minorHAnsi" w:cstheme="minorHAnsi"/>
          <w:sz w:val="24"/>
          <w:szCs w:val="24"/>
        </w:rPr>
        <w:t>ymi</w:t>
      </w:r>
      <w:r w:rsidRPr="00704A92">
        <w:rPr>
          <w:rFonts w:asciiTheme="minorHAnsi" w:hAnsiTheme="minorHAnsi" w:cstheme="minorHAnsi"/>
          <w:sz w:val="24"/>
          <w:szCs w:val="24"/>
        </w:rPr>
        <w:t xml:space="preserve"> w SWZ) oraz</w:t>
      </w:r>
      <w:r w:rsidR="008873E5" w:rsidRPr="00704A92">
        <w:rPr>
          <w:rFonts w:asciiTheme="minorHAnsi" w:hAnsiTheme="minorHAnsi" w:cstheme="minorHAnsi"/>
          <w:sz w:val="24"/>
          <w:szCs w:val="24"/>
        </w:rPr>
        <w:t xml:space="preserve"> dodanie w zakładce „Oferty” dokumentów (załączników) określonych w SWZ, opatrzonych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  <w:r w:rsidR="00942969" w:rsidRPr="00704A92">
        <w:rPr>
          <w:rFonts w:asciiTheme="minorHAnsi" w:hAnsiTheme="minorHAnsi" w:cstheme="minorHAnsi"/>
          <w:sz w:val="24"/>
          <w:szCs w:val="24"/>
        </w:rPr>
        <w:t>kwalifikowanym podpisem elektronicznym, podpisem zaufanym lub podpisem osobistym</w:t>
      </w:r>
      <w:r w:rsidRPr="00704A92">
        <w:rPr>
          <w:rFonts w:asciiTheme="minorHAnsi" w:hAnsiTheme="minorHAnsi" w:cstheme="minorHAnsi"/>
          <w:sz w:val="24"/>
          <w:szCs w:val="24"/>
        </w:rPr>
        <w:t xml:space="preserve"> przez osoby umocowane.</w:t>
      </w:r>
    </w:p>
    <w:p w14:paraId="4A6FEB57" w14:textId="77777777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Złożenie oferty wraz z załącznikami następuje poprzez polecenie „Złóż ofertę". </w:t>
      </w:r>
    </w:p>
    <w:p w14:paraId="186922D9" w14:textId="77777777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Potwierdzeniem prawidłowo złożonej Oferty jest komunikat systemowy „Oferta złożona poprawie” oraz wygenerowany raport ofert z zakładki „Oferty”</w:t>
      </w:r>
    </w:p>
    <w:p w14:paraId="2BDEBD2A" w14:textId="34CA6E56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 xml:space="preserve">O terminie złożenia Oferty decyduje czas pełnego przeprocesowania transakcji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na Platformie.</w:t>
      </w:r>
    </w:p>
    <w:p w14:paraId="4503293D" w14:textId="77777777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Po zapisaniu, plik w Systemie jest zaszyfrowany. Jeśli wykonawca zamieścił niewłaściwy plik, może go usunąć zaznaczając plik i klikając akcję „usuń". </w:t>
      </w:r>
    </w:p>
    <w:p w14:paraId="5D15ECA4" w14:textId="77777777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 składa ofertę w formie zaszyfrowanej, dlatego też Oferty nie są widoczne dla zamawiającego do momentu ich odszyfrowania. </w:t>
      </w:r>
    </w:p>
    <w:p w14:paraId="3AC17DB8" w14:textId="53DB8F6A" w:rsidR="00322CB8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Do upływu terminu składania ofert wykonawca może samodzielnie wycofać złożoną przez siebie ofertę. W tym celu w zakładce „OFERTY" należy zaznaczyć ofertę, </w:t>
      </w:r>
      <w:r w:rsidR="00925811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a następnie wybrać polecenie „WYCOFAJ”.</w:t>
      </w:r>
    </w:p>
    <w:p w14:paraId="73E583C9" w14:textId="465EB7E4" w:rsidR="00454F6A" w:rsidRPr="00704A92" w:rsidRDefault="00454F6A" w:rsidP="004910F1">
      <w:pPr>
        <w:pStyle w:val="Akapitzlist"/>
        <w:widowControl w:val="0"/>
        <w:numPr>
          <w:ilvl w:val="6"/>
          <w:numId w:val="16"/>
        </w:numPr>
        <w:tabs>
          <w:tab w:val="clear" w:pos="5040"/>
          <w:tab w:val="num" w:pos="426"/>
        </w:tabs>
        <w:autoSpaceDE w:val="0"/>
        <w:autoSpaceDN w:val="0"/>
        <w:spacing w:before="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Oferta może być złożona tylko do upływu terminu składania ofert.</w:t>
      </w:r>
    </w:p>
    <w:p w14:paraId="0395593F" w14:textId="36A89602" w:rsidR="00454F6A" w:rsidRPr="00704A92" w:rsidRDefault="00454F6A" w:rsidP="00704A92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2F50BECB" w14:textId="0F93E0B1" w:rsidR="00D43165" w:rsidRPr="00704A92" w:rsidRDefault="00D43165" w:rsidP="00704A92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bCs/>
          <w:sz w:val="24"/>
          <w:szCs w:val="24"/>
          <w:u w:val="single"/>
        </w:rPr>
        <w:t>Termin otwarcia ofert</w:t>
      </w:r>
    </w:p>
    <w:p w14:paraId="47B43542" w14:textId="5FE7A8DF" w:rsidR="00D43165" w:rsidRPr="00D91B4C" w:rsidRDefault="00D43165" w:rsidP="00704A92">
      <w:pPr>
        <w:autoSpaceDE w:val="0"/>
        <w:autoSpaceDN w:val="0"/>
        <w:adjustRightInd w:val="0"/>
        <w:spacing w:after="27"/>
        <w:ind w:left="426" w:hanging="426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1.     Otwarcie ofert odbędzie się </w:t>
      </w:r>
      <w:r w:rsidR="00D1188D" w:rsidRPr="00704A92">
        <w:rPr>
          <w:rFonts w:asciiTheme="minorHAnsi" w:hAnsiTheme="minorHAnsi" w:cstheme="minorHAnsi"/>
          <w:sz w:val="24"/>
          <w:szCs w:val="24"/>
        </w:rPr>
        <w:t xml:space="preserve">w </w:t>
      </w:r>
      <w:r w:rsidR="00D1188D" w:rsidRPr="00AA0599">
        <w:rPr>
          <w:rFonts w:asciiTheme="minorHAnsi" w:hAnsiTheme="minorHAnsi" w:cstheme="minorHAnsi"/>
          <w:sz w:val="24"/>
          <w:szCs w:val="24"/>
        </w:rPr>
        <w:t xml:space="preserve">dniu </w:t>
      </w:r>
      <w:r w:rsidR="00173EF4">
        <w:rPr>
          <w:rFonts w:asciiTheme="minorHAnsi" w:hAnsiTheme="minorHAnsi" w:cstheme="minorHAnsi"/>
          <w:b/>
          <w:sz w:val="24"/>
          <w:szCs w:val="24"/>
        </w:rPr>
        <w:t>10.06</w:t>
      </w:r>
      <w:r w:rsidR="00AD1820" w:rsidRPr="00002803">
        <w:rPr>
          <w:rFonts w:asciiTheme="minorHAnsi" w:hAnsiTheme="minorHAnsi" w:cstheme="minorHAnsi"/>
          <w:b/>
          <w:sz w:val="24"/>
          <w:szCs w:val="24"/>
        </w:rPr>
        <w:t>.</w:t>
      </w:r>
      <w:r w:rsidRPr="00002803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BC2009" w:rsidRPr="00002803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0A3D67" w:rsidRPr="000028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02803">
        <w:rPr>
          <w:rFonts w:asciiTheme="minorHAnsi" w:hAnsiTheme="minorHAnsi" w:cstheme="minorHAnsi"/>
          <w:b/>
          <w:bCs/>
          <w:sz w:val="24"/>
          <w:szCs w:val="24"/>
        </w:rPr>
        <w:t xml:space="preserve">r. o godz. 11:00. </w:t>
      </w:r>
    </w:p>
    <w:p w14:paraId="676BF1B3" w14:textId="19E1B698" w:rsidR="00D43165" w:rsidRDefault="00D43165" w:rsidP="00704A92">
      <w:pPr>
        <w:autoSpaceDE w:val="0"/>
        <w:autoSpaceDN w:val="0"/>
        <w:adjustRightInd w:val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2. </w:t>
      </w:r>
      <w:r w:rsidRPr="00704A92">
        <w:rPr>
          <w:rFonts w:asciiTheme="minorHAnsi" w:hAnsiTheme="minorHAnsi" w:cstheme="minorHAnsi"/>
          <w:color w:val="000000"/>
          <w:sz w:val="24"/>
          <w:szCs w:val="24"/>
        </w:rPr>
        <w:tab/>
        <w:t>Informacja z otwarcia ofert opublikowana będzie na Platformie w zakładce „Dokument</w:t>
      </w:r>
      <w:r w:rsidR="00454F6A"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y zamówienia” </w:t>
      </w:r>
      <w:r w:rsidR="00454F6A" w:rsidRPr="00704A92">
        <w:rPr>
          <w:rFonts w:asciiTheme="minorHAnsi" w:hAnsiTheme="minorHAnsi" w:cstheme="minorHAnsi"/>
          <w:sz w:val="24"/>
          <w:szCs w:val="24"/>
        </w:rPr>
        <w:t>w folderze „Informacja z otwarcia ofert"</w:t>
      </w:r>
      <w:r w:rsidR="00DC7E40">
        <w:rPr>
          <w:rFonts w:asciiTheme="minorHAnsi" w:hAnsiTheme="minorHAnsi" w:cstheme="minorHAnsi"/>
          <w:sz w:val="24"/>
          <w:szCs w:val="24"/>
        </w:rPr>
        <w:t>.</w:t>
      </w:r>
    </w:p>
    <w:p w14:paraId="55B234C0" w14:textId="77777777" w:rsidR="00565200" w:rsidRPr="00704A92" w:rsidRDefault="00266DBA" w:rsidP="00704A92">
      <w:pPr>
        <w:pStyle w:val="Nagwek1"/>
        <w:rPr>
          <w:rFonts w:asciiTheme="minorHAnsi" w:hAnsiTheme="minorHAnsi" w:cstheme="minorHAnsi"/>
          <w:bCs/>
          <w:sz w:val="24"/>
          <w:szCs w:val="24"/>
        </w:rPr>
      </w:pPr>
      <w:bookmarkStart w:id="15" w:name="_Toc158879985"/>
      <w:r w:rsidRPr="00704A92">
        <w:rPr>
          <w:rFonts w:asciiTheme="minorHAnsi" w:hAnsiTheme="minorHAnsi" w:cstheme="minorHAnsi"/>
          <w:sz w:val="24"/>
          <w:szCs w:val="24"/>
        </w:rPr>
        <w:t>XV</w:t>
      </w:r>
      <w:r w:rsidR="00B503C2" w:rsidRPr="00704A92">
        <w:rPr>
          <w:rFonts w:asciiTheme="minorHAnsi" w:hAnsiTheme="minorHAnsi" w:cstheme="minorHAnsi"/>
          <w:sz w:val="24"/>
          <w:szCs w:val="24"/>
        </w:rPr>
        <w:t>. OPIS SPOSOBU OBLICZENIA CENY</w:t>
      </w:r>
      <w:r w:rsidR="00565200" w:rsidRPr="00704A92">
        <w:rPr>
          <w:rFonts w:asciiTheme="minorHAnsi" w:hAnsiTheme="minorHAnsi" w:cstheme="minorHAnsi"/>
          <w:bCs/>
          <w:sz w:val="24"/>
          <w:szCs w:val="24"/>
        </w:rPr>
        <w:t>:</w:t>
      </w:r>
      <w:bookmarkEnd w:id="15"/>
    </w:p>
    <w:p w14:paraId="3E90B95F" w14:textId="01A00D9F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sz w:val="24"/>
          <w:szCs w:val="24"/>
        </w:rPr>
      </w:pPr>
      <w:bookmarkStart w:id="16" w:name="_Toc158879986"/>
      <w:r w:rsidRPr="00992E58">
        <w:rPr>
          <w:rFonts w:asciiTheme="minorHAnsi" w:hAnsiTheme="minorHAnsi" w:cstheme="minorHAnsi"/>
          <w:sz w:val="24"/>
          <w:szCs w:val="24"/>
        </w:rPr>
        <w:t xml:space="preserve">Przez łączną cenę oferty brutto należy rozumieć cenę w rozumieniu art. 3 ust. 1 pkt 1 </w:t>
      </w:r>
      <w:r w:rsidRPr="00992E58">
        <w:rPr>
          <w:rFonts w:asciiTheme="minorHAnsi" w:hAnsiTheme="minorHAnsi" w:cstheme="minorHAnsi"/>
          <w:sz w:val="24"/>
          <w:szCs w:val="24"/>
        </w:rPr>
        <w:br/>
        <w:t>i ust. 2 ustawy z dnia 9 maja 2014 r. o</w:t>
      </w:r>
      <w:r w:rsidRPr="00992E58">
        <w:rPr>
          <w:rFonts w:asciiTheme="minorHAnsi" w:hAnsiTheme="minorHAnsi" w:cstheme="minorHAnsi"/>
          <w:bCs/>
          <w:sz w:val="24"/>
          <w:szCs w:val="24"/>
        </w:rPr>
        <w:t xml:space="preserve"> informowaniu o cenach towarów i usług </w:t>
      </w:r>
      <w:r w:rsidRPr="00992E58">
        <w:rPr>
          <w:rFonts w:asciiTheme="minorHAnsi" w:hAnsiTheme="minorHAnsi" w:cstheme="minorHAnsi"/>
          <w:sz w:val="24"/>
          <w:szCs w:val="24"/>
        </w:rPr>
        <w:t xml:space="preserve">(Dz. U.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z </w:t>
      </w:r>
      <w:r w:rsidRPr="00992E58">
        <w:rPr>
          <w:rFonts w:asciiTheme="minorHAnsi" w:hAnsiTheme="minorHAnsi" w:cstheme="minorHAnsi"/>
          <w:sz w:val="24"/>
          <w:szCs w:val="24"/>
        </w:rPr>
        <w:t>2023</w:t>
      </w:r>
      <w:r>
        <w:rPr>
          <w:rFonts w:asciiTheme="minorHAnsi" w:hAnsiTheme="minorHAnsi" w:cstheme="minorHAnsi"/>
          <w:sz w:val="24"/>
          <w:szCs w:val="24"/>
        </w:rPr>
        <w:t xml:space="preserve"> r.</w:t>
      </w:r>
      <w:r w:rsidRPr="00992E58">
        <w:rPr>
          <w:rFonts w:asciiTheme="minorHAnsi" w:hAnsiTheme="minorHAnsi" w:cstheme="minorHAnsi"/>
          <w:sz w:val="24"/>
          <w:szCs w:val="24"/>
        </w:rPr>
        <w:t xml:space="preserve"> poz. 168).</w:t>
      </w:r>
    </w:p>
    <w:p w14:paraId="51244BF3" w14:textId="77777777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992E58">
        <w:rPr>
          <w:rFonts w:asciiTheme="minorHAnsi" w:hAnsiTheme="minorHAnsi" w:cstheme="minorHAnsi"/>
          <w:color w:val="000000"/>
          <w:sz w:val="24"/>
          <w:szCs w:val="24"/>
        </w:rPr>
        <w:t xml:space="preserve">Wartość oferty brutto podana w Formularzu ofertowym musi obejmować podatek od towarów i usług VAT, wszelkie koszty wiązane z realizacją umowy, inne opłaty i podatki oraz koszty ponoszone przez </w:t>
      </w:r>
      <w:r w:rsidRPr="00992E58">
        <w:rPr>
          <w:rFonts w:asciiTheme="minorHAnsi" w:hAnsiTheme="minorHAnsi" w:cstheme="minorHAnsi"/>
          <w:sz w:val="24"/>
          <w:szCs w:val="24"/>
        </w:rPr>
        <w:t xml:space="preserve">wykonawcę w związku z realizacją umowy. </w:t>
      </w:r>
      <w:r w:rsidRPr="00992E58">
        <w:rPr>
          <w:rFonts w:asciiTheme="minorHAnsi" w:hAnsiTheme="minorHAnsi" w:cstheme="minorHAnsi"/>
          <w:sz w:val="24"/>
          <w:szCs w:val="24"/>
          <w:shd w:val="clear" w:color="auto" w:fill="FFFFFF"/>
        </w:rPr>
        <w:t>Cena oferty powinna być wyrażona w złotych polskich (PLN) z dokładnością do dwóch miejsc po przecinku.</w:t>
      </w:r>
    </w:p>
    <w:p w14:paraId="78828C54" w14:textId="0751256E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Za pośrednictwem Platformy dostępnej pod adresem https:/cba.ezamawiajacy.pl  </w:t>
      </w:r>
      <w:r w:rsidRPr="00992E58">
        <w:rPr>
          <w:rFonts w:asciiTheme="minorHAnsi" w:hAnsiTheme="minorHAnsi" w:cstheme="minorHAnsi"/>
          <w:sz w:val="24"/>
          <w:szCs w:val="24"/>
        </w:rPr>
        <w:br/>
        <w:t xml:space="preserve">w zakładce </w:t>
      </w:r>
      <w:r w:rsidR="007E5C7C">
        <w:rPr>
          <w:rFonts w:asciiTheme="minorHAnsi" w:hAnsiTheme="minorHAnsi" w:cstheme="minorHAnsi"/>
          <w:sz w:val="24"/>
          <w:szCs w:val="24"/>
        </w:rPr>
        <w:t>o</w:t>
      </w:r>
      <w:r w:rsidRPr="00992E58">
        <w:rPr>
          <w:rFonts w:asciiTheme="minorHAnsi" w:hAnsiTheme="minorHAnsi" w:cstheme="minorHAnsi"/>
          <w:sz w:val="24"/>
          <w:szCs w:val="24"/>
        </w:rPr>
        <w:t xml:space="preserve">ferty, wykonawca uzupełnia ceny dla każdej </w:t>
      </w:r>
      <w:r w:rsidR="007E5C7C">
        <w:rPr>
          <w:rFonts w:asciiTheme="minorHAnsi" w:hAnsiTheme="minorHAnsi" w:cstheme="minorHAnsi"/>
          <w:sz w:val="24"/>
          <w:szCs w:val="24"/>
        </w:rPr>
        <w:t>c</w:t>
      </w:r>
      <w:r w:rsidRPr="00992E58">
        <w:rPr>
          <w:rFonts w:asciiTheme="minorHAnsi" w:hAnsiTheme="minorHAnsi" w:cstheme="minorHAnsi"/>
          <w:sz w:val="24"/>
          <w:szCs w:val="24"/>
        </w:rPr>
        <w:t xml:space="preserve">zęści zamówienia. W celu poprawnego uzupełnienia danych, należy manualnie wpisać cenę netto, po wybraniu stawki VAT w menu rozwijanym, zostanie automatycznie obliczona cenna brutto. </w:t>
      </w:r>
      <w:r w:rsidRPr="00992E58">
        <w:rPr>
          <w:rFonts w:asciiTheme="minorHAnsi" w:hAnsiTheme="minorHAnsi" w:cstheme="minorHAnsi"/>
          <w:sz w:val="24"/>
          <w:szCs w:val="24"/>
        </w:rPr>
        <w:br/>
        <w:t xml:space="preserve">W przypadku różnych stawek VAT, zwolnienia z VAT, należy wpisać cenę netto, w menu rozwijanym wybrać „Różne stawki VAT”, bądź „Zwolniony”, a następnie manualnie wpisać cenę brutto.  </w:t>
      </w:r>
    </w:p>
    <w:p w14:paraId="434E77AA" w14:textId="77777777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Zamawiający informuje, iż w przypadku jakichkolwiek wątpliwości związanych z zasadami korzystania z Platformy, wykonawca winien skontaktować się z dostawcą rozwiązania teleinformatycznego Platforma zakupowa CBA</w:t>
      </w:r>
      <w:r w:rsidRPr="00992E58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92E58">
        <w:rPr>
          <w:rFonts w:asciiTheme="minorHAnsi" w:hAnsiTheme="minorHAnsi" w:cstheme="minorHAnsi"/>
          <w:sz w:val="24"/>
          <w:szCs w:val="24"/>
        </w:rPr>
        <w:t xml:space="preserve">tel. +48 22 257 22 23 (infolinia dostępna w dni robocze, w godzinach 9.00-17.00) e-mail: </w:t>
      </w:r>
      <w:hyperlink r:id="rId15" w:history="1">
        <w:r w:rsidRPr="00992E58">
          <w:rPr>
            <w:rStyle w:val="Hipercze"/>
            <w:rFonts w:asciiTheme="minorHAnsi" w:hAnsiTheme="minorHAnsi" w:cstheme="minorHAnsi"/>
            <w:sz w:val="24"/>
            <w:szCs w:val="24"/>
          </w:rPr>
          <w:t>oneplace@marketplanet.pl</w:t>
        </w:r>
      </w:hyperlink>
    </w:p>
    <w:p w14:paraId="3451860E" w14:textId="77777777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Rozliczenia pomiędzy zamawiającym, a wykonawcą dokonywane będą w złotych polskich.</w:t>
      </w:r>
    </w:p>
    <w:p w14:paraId="3690A3FF" w14:textId="53410BD2" w:rsidR="00BC2009" w:rsidRPr="00992E58" w:rsidRDefault="00BC2009" w:rsidP="00BC2009">
      <w:pPr>
        <w:numPr>
          <w:ilvl w:val="0"/>
          <w:numId w:val="7"/>
        </w:numPr>
        <w:rPr>
          <w:rFonts w:asciiTheme="minorHAnsi" w:hAnsiTheme="minorHAnsi" w:cstheme="minorHAnsi"/>
          <w:bCs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lastRenderedPageBreak/>
        <w:t xml:space="preserve">Jeżeli w postępowaniu zostanie złożona oferta, której wybór prowadziłby do powstania obowiązku podatkowego zamawiającego zgodnie z ustawą z dnia 11 marca 2004 r.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o podatku od towarów i usług (Dz. U. z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992E58">
        <w:rPr>
          <w:rFonts w:asciiTheme="minorHAnsi" w:hAnsiTheme="minorHAnsi" w:cstheme="minorHAnsi"/>
          <w:sz w:val="24"/>
          <w:szCs w:val="24"/>
        </w:rPr>
        <w:t xml:space="preserve"> r. poz. </w:t>
      </w:r>
      <w:r>
        <w:rPr>
          <w:rFonts w:asciiTheme="minorHAnsi" w:hAnsiTheme="minorHAnsi" w:cstheme="minorHAnsi"/>
          <w:sz w:val="24"/>
          <w:szCs w:val="24"/>
        </w:rPr>
        <w:t>775</w:t>
      </w:r>
      <w:r w:rsidR="00D10573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>
        <w:rPr>
          <w:rFonts w:asciiTheme="minorHAnsi" w:hAnsiTheme="minorHAnsi" w:cstheme="minorHAnsi"/>
          <w:sz w:val="24"/>
          <w:szCs w:val="24"/>
        </w:rPr>
        <w:t>późn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992E58">
        <w:rPr>
          <w:rFonts w:asciiTheme="minorHAnsi" w:hAnsiTheme="minorHAnsi" w:cstheme="minorHAnsi"/>
          <w:sz w:val="24"/>
          <w:szCs w:val="24"/>
        </w:rPr>
        <w:t>zm.) dla celów zastosowania kryterium ceny lub kosztu zamawiający doliczy do przedstawionej w niej ceny kwotę podatku od towarów i usług, który miałby obowiązek rozliczyć.</w:t>
      </w:r>
      <w:r w:rsidRPr="00992E58">
        <w:rPr>
          <w:rFonts w:asciiTheme="minorHAnsi" w:hAnsiTheme="minorHAnsi" w:cstheme="minorHAnsi"/>
          <w:sz w:val="24"/>
          <w:szCs w:val="24"/>
        </w:rPr>
        <w:br/>
      </w:r>
      <w:r w:rsidR="007E5C7C">
        <w:rPr>
          <w:rFonts w:asciiTheme="minorHAnsi" w:hAnsiTheme="minorHAnsi" w:cstheme="minorHAnsi"/>
          <w:bCs/>
          <w:sz w:val="24"/>
          <w:u w:val="single"/>
        </w:rPr>
        <w:t>Wykonawca w ofercie</w:t>
      </w:r>
      <w:r w:rsidRPr="00992E58">
        <w:rPr>
          <w:rFonts w:asciiTheme="minorHAnsi" w:hAnsiTheme="minorHAnsi" w:cstheme="minorHAnsi"/>
          <w:bCs/>
          <w:sz w:val="24"/>
          <w:u w:val="single"/>
        </w:rPr>
        <w:t xml:space="preserve"> zobowiązany jest do:</w:t>
      </w:r>
      <w:r w:rsidRPr="00992E58">
        <w:rPr>
          <w:rFonts w:asciiTheme="minorHAnsi" w:hAnsiTheme="minorHAnsi" w:cstheme="minorHAnsi"/>
          <w:bCs/>
          <w:sz w:val="24"/>
          <w:u w:val="single"/>
        </w:rPr>
        <w:br/>
      </w:r>
      <w:r w:rsidRPr="00992E58">
        <w:rPr>
          <w:rFonts w:asciiTheme="minorHAnsi" w:hAnsiTheme="minorHAnsi" w:cstheme="minorHAnsi"/>
          <w:bCs/>
          <w:sz w:val="24"/>
        </w:rPr>
        <w:t xml:space="preserve">-  poinformowania zamawiającego, że wybór oferty będzie prowadził do powstania </w:t>
      </w:r>
      <w:r w:rsidR="00C677FC">
        <w:rPr>
          <w:rFonts w:asciiTheme="minorHAnsi" w:hAnsiTheme="minorHAnsi" w:cstheme="minorHAnsi"/>
          <w:bCs/>
          <w:sz w:val="24"/>
        </w:rPr>
        <w:br/>
      </w:r>
      <w:r w:rsidRPr="00992E58">
        <w:rPr>
          <w:rFonts w:asciiTheme="minorHAnsi" w:hAnsiTheme="minorHAnsi" w:cstheme="minorHAnsi"/>
          <w:bCs/>
          <w:sz w:val="24"/>
        </w:rPr>
        <w:t xml:space="preserve">u zamawiającego obowiązku podatkowego, </w:t>
      </w:r>
      <w:r w:rsidRPr="00992E58">
        <w:rPr>
          <w:rFonts w:asciiTheme="minorHAnsi" w:hAnsiTheme="minorHAnsi" w:cstheme="minorHAnsi"/>
          <w:bCs/>
          <w:sz w:val="24"/>
        </w:rPr>
        <w:br/>
        <w:t xml:space="preserve">- wskazania nazwy (rodzaju) towaru lub usługi, których dostawa lub świadczenie będą  prowadziły do powstania obowiązku podatkowego, </w:t>
      </w:r>
      <w:r w:rsidRPr="00992E58">
        <w:rPr>
          <w:rFonts w:asciiTheme="minorHAnsi" w:hAnsiTheme="minorHAnsi" w:cstheme="minorHAnsi"/>
          <w:bCs/>
          <w:sz w:val="24"/>
          <w:szCs w:val="24"/>
        </w:rPr>
        <w:br/>
        <w:t>- wskazania wartości towaru lub usługi objętego obowiązkiem podatkowym zamawiającego, bez kwoty podatku,</w:t>
      </w:r>
      <w:r w:rsidRPr="00992E58">
        <w:rPr>
          <w:rFonts w:asciiTheme="minorHAnsi" w:hAnsiTheme="minorHAnsi" w:cstheme="minorHAnsi"/>
          <w:bCs/>
          <w:sz w:val="24"/>
          <w:szCs w:val="24"/>
        </w:rPr>
        <w:br/>
        <w:t>- wskazania stawki podatku od towarów i usług, która zgodnie z wiedzą wykonawcy, będzie miała zastosowanie.</w:t>
      </w:r>
    </w:p>
    <w:p w14:paraId="65F05077" w14:textId="77777777" w:rsidR="00BC2009" w:rsidRPr="00992E58" w:rsidRDefault="00BC2009" w:rsidP="00BC2009">
      <w:pPr>
        <w:numPr>
          <w:ilvl w:val="0"/>
          <w:numId w:val="7"/>
        </w:numPr>
        <w:spacing w:before="120" w:after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W przypadku różnicy pomiędzy ceną ofertową brutto określoną przez wykonawcę słownie i liczbą zamawiający przyjmie jako prawidłową wartość oferty określoną słownie.</w:t>
      </w:r>
    </w:p>
    <w:p w14:paraId="4F4BD579" w14:textId="77777777" w:rsidR="00BC2009" w:rsidRPr="00992E58" w:rsidRDefault="00BC2009" w:rsidP="00BC2009">
      <w:pPr>
        <w:numPr>
          <w:ilvl w:val="0"/>
          <w:numId w:val="7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Zamawiający informuje, że regulowanie płatności za wykonywanie przedmiotu zamówienia będzie realizowane z wykorzystaniem mechanizmu podzielonej płatności tzw. </w:t>
      </w:r>
      <w:proofErr w:type="spellStart"/>
      <w:r w:rsidRPr="00992E58">
        <w:rPr>
          <w:rFonts w:asciiTheme="minorHAnsi" w:hAnsiTheme="minorHAnsi" w:cstheme="minorHAnsi"/>
          <w:b/>
          <w:sz w:val="24"/>
          <w:szCs w:val="24"/>
        </w:rPr>
        <w:t>split</w:t>
      </w:r>
      <w:proofErr w:type="spellEnd"/>
      <w:r w:rsidRPr="00992E5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992E58">
        <w:rPr>
          <w:rFonts w:asciiTheme="minorHAnsi" w:hAnsiTheme="minorHAnsi" w:cstheme="minorHAnsi"/>
          <w:b/>
          <w:sz w:val="24"/>
          <w:szCs w:val="24"/>
        </w:rPr>
        <w:t>payment</w:t>
      </w:r>
      <w:proofErr w:type="spellEnd"/>
      <w:r w:rsidRPr="00992E58">
        <w:rPr>
          <w:rFonts w:asciiTheme="minorHAnsi" w:hAnsiTheme="minorHAnsi" w:cstheme="minorHAnsi"/>
          <w:b/>
          <w:sz w:val="24"/>
          <w:szCs w:val="24"/>
        </w:rPr>
        <w:t>.</w:t>
      </w:r>
    </w:p>
    <w:p w14:paraId="10F02163" w14:textId="5F9815B8" w:rsidR="006A708B" w:rsidRDefault="006A708B" w:rsidP="006A708B">
      <w:pPr>
        <w:numPr>
          <w:ilvl w:val="0"/>
          <w:numId w:val="7"/>
        </w:numPr>
        <w:spacing w:before="120" w:after="120"/>
        <w:rPr>
          <w:rFonts w:cs="Calibri"/>
          <w:sz w:val="24"/>
          <w:szCs w:val="24"/>
        </w:rPr>
      </w:pPr>
      <w:r w:rsidRPr="00821946">
        <w:rPr>
          <w:rFonts w:cs="Calibri"/>
          <w:sz w:val="24"/>
          <w:szCs w:val="24"/>
        </w:rPr>
        <w:t xml:space="preserve">W przypadku stwierdzenia rozbieżności </w:t>
      </w:r>
      <w:r w:rsidRPr="005442AC">
        <w:rPr>
          <w:rFonts w:cs="Calibri"/>
          <w:sz w:val="24"/>
          <w:szCs w:val="24"/>
        </w:rPr>
        <w:t>pomiędzy treścią Formularza ofertowego stanowiącego załącznik do SWZ a treścią elektronicznego formularza oferty</w:t>
      </w:r>
      <w:r w:rsidRPr="005442AC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5442AC">
        <w:rPr>
          <w:rFonts w:cs="Calibri"/>
          <w:sz w:val="24"/>
          <w:szCs w:val="24"/>
        </w:rPr>
        <w:t xml:space="preserve">wypełnianego podczas składania oferty za pośrednictwem platformy, zamawiający </w:t>
      </w:r>
      <w:r w:rsidR="00C677FC">
        <w:rPr>
          <w:rFonts w:cs="Calibri"/>
          <w:sz w:val="24"/>
          <w:szCs w:val="24"/>
        </w:rPr>
        <w:br/>
      </w:r>
      <w:r w:rsidRPr="005442AC">
        <w:rPr>
          <w:rFonts w:cs="Calibri"/>
          <w:sz w:val="24"/>
          <w:szCs w:val="24"/>
        </w:rPr>
        <w:t>za wiążące uzna zapisy Formularza ofertowego stanowiącego załącznik do SWZ.</w:t>
      </w:r>
      <w:r w:rsidR="00A22CCC">
        <w:rPr>
          <w:rFonts w:cs="Calibri"/>
          <w:sz w:val="24"/>
          <w:szCs w:val="24"/>
        </w:rPr>
        <w:t xml:space="preserve"> </w:t>
      </w:r>
    </w:p>
    <w:p w14:paraId="2F3CACF2" w14:textId="3033819F" w:rsidR="00A22CCC" w:rsidRPr="00A22CCC" w:rsidRDefault="00A22CCC" w:rsidP="00A22CCC">
      <w:pPr>
        <w:numPr>
          <w:ilvl w:val="0"/>
          <w:numId w:val="7"/>
        </w:numPr>
        <w:spacing w:before="120" w:after="120"/>
        <w:rPr>
          <w:rFonts w:cs="Calibri"/>
          <w:sz w:val="24"/>
          <w:szCs w:val="24"/>
        </w:rPr>
      </w:pPr>
      <w:r w:rsidRPr="00A22CCC">
        <w:rPr>
          <w:rFonts w:cs="Calibri"/>
          <w:sz w:val="24"/>
          <w:szCs w:val="24"/>
        </w:rPr>
        <w:t>W przypadku gdy zawarta w najkorzystniejszej ofercie cena za realizację zamówienia</w:t>
      </w:r>
      <w:r>
        <w:rPr>
          <w:rFonts w:cs="Calibri"/>
          <w:sz w:val="24"/>
          <w:szCs w:val="24"/>
        </w:rPr>
        <w:t xml:space="preserve"> </w:t>
      </w:r>
      <w:r w:rsidRPr="00A22CCC">
        <w:rPr>
          <w:rFonts w:cs="Calibri"/>
          <w:sz w:val="24"/>
          <w:szCs w:val="24"/>
        </w:rPr>
        <w:t xml:space="preserve">(obliczona zgodnie z cenami jednostkowymi oferowanymi przez </w:t>
      </w:r>
      <w:r>
        <w:rPr>
          <w:rFonts w:cs="Calibri"/>
          <w:sz w:val="24"/>
          <w:szCs w:val="24"/>
        </w:rPr>
        <w:t>w</w:t>
      </w:r>
      <w:r w:rsidRPr="00A22CCC">
        <w:rPr>
          <w:rFonts w:cs="Calibri"/>
          <w:sz w:val="24"/>
          <w:szCs w:val="24"/>
        </w:rPr>
        <w:t>ykonawcę oraz</w:t>
      </w:r>
      <w:r>
        <w:rPr>
          <w:rFonts w:cs="Calibri"/>
          <w:sz w:val="24"/>
          <w:szCs w:val="24"/>
        </w:rPr>
        <w:t xml:space="preserve"> </w:t>
      </w:r>
      <w:r w:rsidRPr="00A22CCC">
        <w:rPr>
          <w:rFonts w:cs="Calibri"/>
          <w:sz w:val="24"/>
          <w:szCs w:val="24"/>
        </w:rPr>
        <w:t xml:space="preserve">szacowanymi przez </w:t>
      </w:r>
      <w:r>
        <w:rPr>
          <w:rFonts w:cs="Calibri"/>
          <w:sz w:val="24"/>
          <w:szCs w:val="24"/>
        </w:rPr>
        <w:t>z</w:t>
      </w:r>
      <w:r w:rsidRPr="00A22CCC">
        <w:rPr>
          <w:rFonts w:cs="Calibri"/>
          <w:sz w:val="24"/>
          <w:szCs w:val="24"/>
        </w:rPr>
        <w:t xml:space="preserve">amawiającego ilościami) przewyższy kwotę, którą </w:t>
      </w:r>
      <w:r>
        <w:rPr>
          <w:rFonts w:cs="Calibri"/>
          <w:sz w:val="24"/>
          <w:szCs w:val="24"/>
        </w:rPr>
        <w:t>z</w:t>
      </w:r>
      <w:r w:rsidRPr="00A22CCC">
        <w:rPr>
          <w:rFonts w:cs="Calibri"/>
          <w:sz w:val="24"/>
          <w:szCs w:val="24"/>
        </w:rPr>
        <w:t>amawiający</w:t>
      </w:r>
      <w:r>
        <w:rPr>
          <w:rFonts w:cs="Calibri"/>
          <w:sz w:val="24"/>
          <w:szCs w:val="24"/>
        </w:rPr>
        <w:t xml:space="preserve"> </w:t>
      </w:r>
      <w:r w:rsidRPr="00A22CCC">
        <w:rPr>
          <w:rFonts w:cs="Calibri"/>
          <w:sz w:val="24"/>
          <w:szCs w:val="24"/>
        </w:rPr>
        <w:t>zamierza przeznaczyć na sfinansowanie zamówienia podstawowego, postępowanie zostanie unieważnione na pods</w:t>
      </w:r>
      <w:r>
        <w:rPr>
          <w:rFonts w:cs="Calibri"/>
          <w:sz w:val="24"/>
          <w:szCs w:val="24"/>
        </w:rPr>
        <w:t xml:space="preserve">tawie art. 255 pkt 3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, </w:t>
      </w:r>
      <w:r w:rsidRPr="00A22CCC">
        <w:rPr>
          <w:rFonts w:cs="Calibri"/>
          <w:sz w:val="24"/>
          <w:szCs w:val="24"/>
        </w:rPr>
        <w:t>chyba że</w:t>
      </w:r>
      <w:r>
        <w:rPr>
          <w:rFonts w:cs="Calibri"/>
          <w:sz w:val="24"/>
          <w:szCs w:val="24"/>
        </w:rPr>
        <w:t xml:space="preserve"> z</w:t>
      </w:r>
      <w:r w:rsidRPr="00A22CCC">
        <w:rPr>
          <w:rFonts w:cs="Calibri"/>
          <w:sz w:val="24"/>
          <w:szCs w:val="24"/>
        </w:rPr>
        <w:t>amawiający będzie mógł zwiększyć tę kwotę do ceny lub kosztu najkorzystniejszej</w:t>
      </w:r>
      <w:r>
        <w:rPr>
          <w:rFonts w:cs="Calibri"/>
          <w:sz w:val="24"/>
          <w:szCs w:val="24"/>
        </w:rPr>
        <w:t xml:space="preserve"> oferty.</w:t>
      </w:r>
    </w:p>
    <w:p w14:paraId="466519B9" w14:textId="77777777" w:rsidR="00A41411" w:rsidRPr="00704A92" w:rsidRDefault="00A41411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XVI. OPIS KRYTERIÓW OCENY OFERT WRAZ Z  PODANIEM ICH WAG I SPOSOBU OCENY OFERT:</w:t>
      </w:r>
      <w:bookmarkEnd w:id="16"/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B9504A1" w14:textId="77777777" w:rsidR="00D82182" w:rsidRDefault="00D82182" w:rsidP="00D82182">
      <w:pPr>
        <w:pStyle w:val="Tekstpodstawowy211"/>
        <w:spacing w:before="0" w:after="0" w:line="240" w:lineRule="auto"/>
        <w:rPr>
          <w:rFonts w:ascii="Brygada 1918" w:hAnsi="Brygada 1918"/>
          <w:color w:val="000000"/>
          <w:sz w:val="22"/>
          <w:szCs w:val="22"/>
        </w:rPr>
      </w:pPr>
      <w:bookmarkStart w:id="17" w:name="_Toc158879987"/>
    </w:p>
    <w:p w14:paraId="51B8F52E" w14:textId="3F6E5F0B" w:rsidR="00D91B4C" w:rsidRPr="00D91B4C" w:rsidRDefault="00D91B4C" w:rsidP="00C33A13">
      <w:pPr>
        <w:pStyle w:val="Tekstpodstawowy211"/>
      </w:pPr>
      <w:r w:rsidRPr="00D91B4C">
        <w:rPr>
          <w:rFonts w:ascii="Calibri" w:hAnsi="Calibri" w:cs="Calibri"/>
          <w:sz w:val="24"/>
          <w:szCs w:val="24"/>
        </w:rPr>
        <w:t>Zamawiający dokona oceny ofert na podstawie poniższych kryteriów:</w:t>
      </w:r>
    </w:p>
    <w:tbl>
      <w:tblPr>
        <w:tblpPr w:leftFromText="141" w:rightFromText="141" w:vertAnchor="text" w:horzAnchor="margin" w:tblpY="-22"/>
        <w:tblW w:w="94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263"/>
        <w:gridCol w:w="1407"/>
        <w:gridCol w:w="3255"/>
      </w:tblGrid>
      <w:tr w:rsidR="00D91B4C" w:rsidRPr="00D91B4C" w14:paraId="647042EE" w14:textId="77777777" w:rsidTr="00C33A13">
        <w:trPr>
          <w:trHeight w:val="5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A2BAE8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D91B4C">
              <w:rPr>
                <w:rFonts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0E91DE9" w14:textId="77777777" w:rsidR="00D91B4C" w:rsidRPr="00D91B4C" w:rsidRDefault="00D91B4C" w:rsidP="00C33A13">
            <w:pPr>
              <w:snapToGrid w:val="0"/>
              <w:spacing w:before="0" w:after="0" w:line="240" w:lineRule="auto"/>
              <w:ind w:left="-2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D91B4C">
              <w:rPr>
                <w:rFonts w:cs="Calibri"/>
                <w:b/>
                <w:bCs/>
                <w:sz w:val="24"/>
                <w:szCs w:val="24"/>
              </w:rPr>
              <w:t xml:space="preserve">Nazwa kryterium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A2D665C" w14:textId="77777777" w:rsidR="00D91B4C" w:rsidRPr="00D91B4C" w:rsidRDefault="00D91B4C" w:rsidP="00C33A13">
            <w:pPr>
              <w:snapToGrid w:val="0"/>
              <w:spacing w:before="0" w:after="0" w:line="240" w:lineRule="auto"/>
              <w:ind w:left="-1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D91B4C">
              <w:rPr>
                <w:rFonts w:cs="Calibri"/>
                <w:b/>
                <w:bCs/>
                <w:sz w:val="24"/>
                <w:szCs w:val="24"/>
              </w:rPr>
              <w:t>Waga w %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BCB4C8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D91B4C">
              <w:rPr>
                <w:rFonts w:cs="Calibri"/>
                <w:b/>
                <w:bCs/>
                <w:sz w:val="24"/>
                <w:szCs w:val="24"/>
              </w:rPr>
              <w:t>Sposób oceny</w:t>
            </w:r>
          </w:p>
        </w:tc>
      </w:tr>
      <w:tr w:rsidR="00D91B4C" w:rsidRPr="00D91B4C" w14:paraId="7CE50F1F" w14:textId="77777777" w:rsidTr="00C33A13">
        <w:trPr>
          <w:trHeight w:val="6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A257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91B4C">
              <w:rPr>
                <w:rFonts w:cs="Calibri"/>
                <w:b/>
                <w:sz w:val="24"/>
                <w:szCs w:val="24"/>
              </w:rPr>
              <w:t>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C371" w14:textId="0B3CC974" w:rsidR="00D91B4C" w:rsidRPr="00D91B4C" w:rsidRDefault="00D91B4C" w:rsidP="00763B43">
            <w:pPr>
              <w:snapToGrid w:val="0"/>
              <w:spacing w:before="0" w:after="0" w:line="240" w:lineRule="auto"/>
              <w:ind w:left="-2"/>
              <w:jc w:val="center"/>
              <w:rPr>
                <w:rFonts w:cs="Calibri"/>
                <w:b/>
                <w:sz w:val="24"/>
                <w:szCs w:val="24"/>
              </w:rPr>
            </w:pPr>
            <w:r w:rsidRPr="00D91B4C">
              <w:rPr>
                <w:rFonts w:cs="Calibri"/>
                <w:b/>
                <w:sz w:val="24"/>
                <w:szCs w:val="24"/>
              </w:rPr>
              <w:t xml:space="preserve">Cena </w:t>
            </w:r>
            <w:r w:rsidR="00763B43">
              <w:rPr>
                <w:rFonts w:cs="Calibri"/>
                <w:b/>
                <w:sz w:val="24"/>
                <w:szCs w:val="24"/>
              </w:rPr>
              <w:t>oferty (C)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85BD" w14:textId="73851916" w:rsidR="00D91B4C" w:rsidRPr="00D91B4C" w:rsidRDefault="00763B43" w:rsidP="00C33A13">
            <w:pPr>
              <w:snapToGrid w:val="0"/>
              <w:spacing w:before="0" w:after="0" w:line="240" w:lineRule="auto"/>
              <w:ind w:left="-1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8CA3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D91B4C">
              <w:rPr>
                <w:rFonts w:cs="Calibri"/>
                <w:sz w:val="24"/>
                <w:szCs w:val="24"/>
              </w:rPr>
              <w:t>zgodnie ze wzorem</w:t>
            </w:r>
          </w:p>
        </w:tc>
      </w:tr>
      <w:tr w:rsidR="00D91B4C" w:rsidRPr="00D91B4C" w14:paraId="58C495BE" w14:textId="77777777" w:rsidTr="00C33A13">
        <w:trPr>
          <w:trHeight w:val="6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0428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91B4C">
              <w:rPr>
                <w:rFonts w:cs="Calibri"/>
                <w:b/>
                <w:sz w:val="24"/>
                <w:szCs w:val="24"/>
              </w:rPr>
              <w:t>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61F3" w14:textId="4C5DE1FC" w:rsidR="00D91B4C" w:rsidRPr="00D91B4C" w:rsidRDefault="00763B43" w:rsidP="00C33A13">
            <w:pPr>
              <w:snapToGrid w:val="0"/>
              <w:spacing w:before="0" w:after="0" w:line="240" w:lineRule="auto"/>
              <w:ind w:left="-2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Termin dostawy (T)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8503" w14:textId="157AD213" w:rsidR="00D91B4C" w:rsidRPr="00D91B4C" w:rsidRDefault="00763B43" w:rsidP="00C33A13">
            <w:pPr>
              <w:snapToGrid w:val="0"/>
              <w:spacing w:before="0" w:after="0" w:line="240" w:lineRule="auto"/>
              <w:ind w:left="-1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A6D9" w14:textId="77777777" w:rsidR="00D91B4C" w:rsidRPr="00D91B4C" w:rsidRDefault="00D91B4C" w:rsidP="00C33A13">
            <w:pPr>
              <w:snapToGrid w:val="0"/>
              <w:spacing w:before="0"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D91B4C">
              <w:rPr>
                <w:rFonts w:cs="Calibri"/>
                <w:sz w:val="24"/>
                <w:szCs w:val="24"/>
              </w:rPr>
              <w:t>zgodnie ze wzorem</w:t>
            </w:r>
          </w:p>
        </w:tc>
      </w:tr>
    </w:tbl>
    <w:p w14:paraId="30730A05" w14:textId="77777777" w:rsid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</w:p>
    <w:p w14:paraId="70C50F97" w14:textId="2E90A558" w:rsid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Sposób obliczenia punktów w odniesieniu do danego kryterium</w:t>
      </w:r>
      <w:r>
        <w:rPr>
          <w:rFonts w:cs="Calibri"/>
          <w:bCs/>
          <w:sz w:val="24"/>
          <w:szCs w:val="24"/>
          <w:lang w:val="pl-PL"/>
        </w:rPr>
        <w:t>:</w:t>
      </w:r>
    </w:p>
    <w:p w14:paraId="7E23F14A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</w:p>
    <w:p w14:paraId="14F14B34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 xml:space="preserve">1) Kryterium </w:t>
      </w:r>
      <w:r w:rsidRPr="00763B43">
        <w:rPr>
          <w:rFonts w:cs="Calibri"/>
          <w:b/>
          <w:bCs/>
          <w:sz w:val="24"/>
          <w:szCs w:val="24"/>
          <w:lang w:val="pl-PL"/>
        </w:rPr>
        <w:t>Cena oferty (C)</w:t>
      </w:r>
    </w:p>
    <w:p w14:paraId="07DEBD85" w14:textId="3CB97826" w:rsid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C = (cena ofertowa minimalna / cena ofertowa badana) x waga kryterium (60)</w:t>
      </w:r>
    </w:p>
    <w:p w14:paraId="32431449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</w:p>
    <w:p w14:paraId="07195091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 xml:space="preserve">2) Kryterium </w:t>
      </w:r>
      <w:r w:rsidRPr="00763B43">
        <w:rPr>
          <w:rFonts w:cs="Calibri"/>
          <w:b/>
          <w:bCs/>
          <w:sz w:val="24"/>
          <w:szCs w:val="24"/>
          <w:lang w:val="pl-PL"/>
        </w:rPr>
        <w:t>Termin dostawy (T)</w:t>
      </w:r>
    </w:p>
    <w:p w14:paraId="71347575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Punkty w kryterium zostaną przyznawane w następujący sposób:</w:t>
      </w:r>
    </w:p>
    <w:p w14:paraId="048AFED8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 xml:space="preserve">a) </w:t>
      </w:r>
      <w:r w:rsidRPr="00763B43">
        <w:rPr>
          <w:rFonts w:cs="Calibri"/>
          <w:b/>
          <w:bCs/>
          <w:sz w:val="24"/>
          <w:szCs w:val="24"/>
          <w:lang w:val="pl-PL"/>
        </w:rPr>
        <w:t>Termin dostawy grupa towarowa 1, 2 i 3 (max. 2 dni robocze</w:t>
      </w:r>
      <w:r w:rsidRPr="00763B43">
        <w:rPr>
          <w:rFonts w:cs="Calibri"/>
          <w:bCs/>
          <w:sz w:val="24"/>
          <w:szCs w:val="24"/>
          <w:lang w:val="pl-PL"/>
        </w:rPr>
        <w:t>):</w:t>
      </w:r>
    </w:p>
    <w:p w14:paraId="635F6953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1 dzień roboczy: 15 pkt.</w:t>
      </w:r>
    </w:p>
    <w:p w14:paraId="5E589295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2 dni robocze : 0 pkt.</w:t>
      </w:r>
    </w:p>
    <w:p w14:paraId="06FC3A85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 xml:space="preserve">b) </w:t>
      </w:r>
      <w:r w:rsidRPr="00763B43">
        <w:rPr>
          <w:rFonts w:cs="Calibri"/>
          <w:b/>
          <w:bCs/>
          <w:sz w:val="24"/>
          <w:szCs w:val="24"/>
          <w:lang w:val="pl-PL"/>
        </w:rPr>
        <w:t>Termin dostawy grupa towarowa 4 i 6 (max. 3 dni robocze):</w:t>
      </w:r>
    </w:p>
    <w:p w14:paraId="155DB25F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1 dzień roboczy: 15 pkt.</w:t>
      </w:r>
    </w:p>
    <w:p w14:paraId="4690A6E0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2 dni robocze: 5 pkt.</w:t>
      </w:r>
    </w:p>
    <w:p w14:paraId="365EBA57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3 dni robocze: 0 pkt.</w:t>
      </w:r>
    </w:p>
    <w:p w14:paraId="6B1F62B6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 xml:space="preserve">c) </w:t>
      </w:r>
      <w:r w:rsidRPr="00763B43">
        <w:rPr>
          <w:rFonts w:cs="Calibri"/>
          <w:b/>
          <w:bCs/>
          <w:sz w:val="24"/>
          <w:szCs w:val="24"/>
          <w:lang w:val="pl-PL"/>
        </w:rPr>
        <w:t>Termin dostawy grupa towarowa 5 (max 5 dni roboczych):</w:t>
      </w:r>
    </w:p>
    <w:p w14:paraId="2E1AC86B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1 dzień roboczy: 10 pkt.</w:t>
      </w:r>
    </w:p>
    <w:p w14:paraId="548784B7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2 dni robocze: 7 pkt.</w:t>
      </w:r>
    </w:p>
    <w:p w14:paraId="6DFB4422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3 dni robocze: 5 pkt.</w:t>
      </w:r>
    </w:p>
    <w:p w14:paraId="5B71BC85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4 dni robocze: 1 pkt.</w:t>
      </w:r>
    </w:p>
    <w:p w14:paraId="355A1102" w14:textId="7A664EE6" w:rsid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5 dni roboczych: 0 pkt.</w:t>
      </w:r>
    </w:p>
    <w:p w14:paraId="41EDB58E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</w:p>
    <w:p w14:paraId="5B4B59A2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Wykonawca w „Formularzu ofertowym” zobowiązany jest podać termin dostawy</w:t>
      </w:r>
    </w:p>
    <w:p w14:paraId="74BA88DF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/>
          <w:bCs/>
          <w:sz w:val="24"/>
          <w:szCs w:val="24"/>
          <w:lang w:val="pl-PL"/>
        </w:rPr>
        <w:t>w pełnych dniach roboczych</w:t>
      </w:r>
      <w:r w:rsidRPr="00763B43">
        <w:rPr>
          <w:rFonts w:cs="Calibri"/>
          <w:bCs/>
          <w:sz w:val="24"/>
          <w:szCs w:val="24"/>
          <w:lang w:val="pl-PL"/>
        </w:rPr>
        <w:t>. W przypadku podania terminu dostawy w niepełnych dniach</w:t>
      </w:r>
    </w:p>
    <w:p w14:paraId="3321B7DE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Zamawiający zaokrągli „w górę” do pełnych dni. W przypadku nie podania</w:t>
      </w:r>
    </w:p>
    <w:p w14:paraId="2F978602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w formularzu ofertowym terminu dostaw, zamawiający uzna, że wykonawca oferuje</w:t>
      </w:r>
    </w:p>
    <w:p w14:paraId="62FCC3B4" w14:textId="7AF6A95B" w:rsid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  <w:r w:rsidRPr="00763B43">
        <w:rPr>
          <w:rFonts w:cs="Calibri"/>
          <w:bCs/>
          <w:sz w:val="24"/>
          <w:szCs w:val="24"/>
          <w:lang w:val="pl-PL"/>
        </w:rPr>
        <w:t>maksymalny termin dostaw i przyzna 0 pkt.</w:t>
      </w:r>
    </w:p>
    <w:p w14:paraId="63CBF72D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Cs/>
          <w:sz w:val="24"/>
          <w:szCs w:val="24"/>
          <w:lang w:val="pl-PL"/>
        </w:rPr>
      </w:pPr>
    </w:p>
    <w:p w14:paraId="15ECCD73" w14:textId="77777777" w:rsidR="00763B43" w:rsidRPr="00763B43" w:rsidRDefault="00763B43" w:rsidP="00763B43">
      <w:pPr>
        <w:pStyle w:val="Stopka"/>
        <w:spacing w:before="0" w:after="0" w:line="240" w:lineRule="auto"/>
        <w:jc w:val="both"/>
        <w:rPr>
          <w:rFonts w:cs="Calibri"/>
          <w:b/>
          <w:bCs/>
          <w:sz w:val="24"/>
          <w:szCs w:val="24"/>
          <w:lang w:val="pl-PL"/>
        </w:rPr>
      </w:pPr>
      <w:r w:rsidRPr="00763B43">
        <w:rPr>
          <w:rFonts w:cs="Calibri"/>
          <w:b/>
          <w:bCs/>
          <w:sz w:val="24"/>
          <w:szCs w:val="24"/>
          <w:lang w:val="pl-PL"/>
        </w:rPr>
        <w:t>Za najkorzystniejszą zostanie uznana oferta wykonawcy, który uzyska największą ilość</w:t>
      </w:r>
    </w:p>
    <w:p w14:paraId="3400BC5F" w14:textId="65D5524B" w:rsidR="00C30F65" w:rsidRDefault="00763B43" w:rsidP="00763B43">
      <w:pPr>
        <w:pStyle w:val="Stopka"/>
        <w:tabs>
          <w:tab w:val="clear" w:pos="4536"/>
          <w:tab w:val="clear" w:pos="9072"/>
        </w:tabs>
        <w:spacing w:before="0" w:after="0" w:line="240" w:lineRule="auto"/>
        <w:jc w:val="both"/>
        <w:rPr>
          <w:rFonts w:cs="Calibri"/>
          <w:b/>
          <w:bCs/>
          <w:sz w:val="24"/>
          <w:szCs w:val="24"/>
          <w:lang w:val="pl-PL"/>
        </w:rPr>
      </w:pPr>
      <w:r w:rsidRPr="00763B43">
        <w:rPr>
          <w:rFonts w:cs="Calibri"/>
          <w:b/>
          <w:bCs/>
          <w:sz w:val="24"/>
          <w:szCs w:val="24"/>
          <w:lang w:val="pl-PL"/>
        </w:rPr>
        <w:t xml:space="preserve">punktów, tj. </w:t>
      </w:r>
      <w:proofErr w:type="spellStart"/>
      <w:r w:rsidRPr="00763B43">
        <w:rPr>
          <w:rFonts w:cs="Calibri"/>
          <w:b/>
          <w:bCs/>
          <w:sz w:val="24"/>
          <w:szCs w:val="24"/>
          <w:lang w:val="pl-PL"/>
        </w:rPr>
        <w:t>Cn</w:t>
      </w:r>
      <w:proofErr w:type="spellEnd"/>
      <w:r w:rsidRPr="00763B43">
        <w:rPr>
          <w:rFonts w:cs="Calibri"/>
          <w:b/>
          <w:bCs/>
          <w:sz w:val="24"/>
          <w:szCs w:val="24"/>
          <w:lang w:val="pl-PL"/>
        </w:rPr>
        <w:t xml:space="preserve"> = C + ∑T(</w:t>
      </w:r>
      <w:proofErr w:type="spellStart"/>
      <w:r w:rsidRPr="00763B43">
        <w:rPr>
          <w:rFonts w:cs="Calibri"/>
          <w:b/>
          <w:bCs/>
          <w:sz w:val="24"/>
          <w:szCs w:val="24"/>
          <w:lang w:val="pl-PL"/>
        </w:rPr>
        <w:t>a,b,c</w:t>
      </w:r>
      <w:proofErr w:type="spellEnd"/>
      <w:r>
        <w:rPr>
          <w:rFonts w:cs="Calibri"/>
          <w:b/>
          <w:bCs/>
          <w:sz w:val="24"/>
          <w:szCs w:val="24"/>
          <w:lang w:val="pl-PL"/>
        </w:rPr>
        <w:t>)</w:t>
      </w:r>
    </w:p>
    <w:p w14:paraId="43C2F192" w14:textId="77777777" w:rsidR="00763B43" w:rsidRPr="00763B43" w:rsidRDefault="00763B43" w:rsidP="00763B43">
      <w:pPr>
        <w:pStyle w:val="Stopka"/>
        <w:tabs>
          <w:tab w:val="clear" w:pos="4536"/>
          <w:tab w:val="clear" w:pos="9072"/>
        </w:tabs>
        <w:spacing w:before="0"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F3A64A0" w14:textId="2C0E664D" w:rsidR="00565200" w:rsidRPr="00704A92" w:rsidRDefault="00565200" w:rsidP="001067B6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XV</w:t>
      </w:r>
      <w:r w:rsidR="00990DC4" w:rsidRPr="00704A92">
        <w:rPr>
          <w:rFonts w:asciiTheme="minorHAnsi" w:hAnsiTheme="minorHAnsi" w:cstheme="minorHAnsi"/>
          <w:sz w:val="24"/>
          <w:szCs w:val="24"/>
        </w:rPr>
        <w:t>II</w:t>
      </w:r>
      <w:r w:rsidRPr="00704A92">
        <w:rPr>
          <w:rFonts w:asciiTheme="minorHAnsi" w:hAnsiTheme="minorHAnsi" w:cstheme="minorHAnsi"/>
          <w:sz w:val="24"/>
          <w:szCs w:val="24"/>
        </w:rPr>
        <w:t xml:space="preserve">. INFORMACJA O FORMALNOŚCIACH, JAKIE </w:t>
      </w:r>
      <w:r w:rsidR="00990DC4" w:rsidRPr="00704A92">
        <w:rPr>
          <w:rFonts w:asciiTheme="minorHAnsi" w:hAnsiTheme="minorHAnsi" w:cstheme="minorHAnsi"/>
          <w:sz w:val="24"/>
          <w:szCs w:val="24"/>
        </w:rPr>
        <w:t>MUSZĄ</w:t>
      </w:r>
      <w:r w:rsidRPr="00704A92">
        <w:rPr>
          <w:rFonts w:asciiTheme="minorHAnsi" w:hAnsiTheme="minorHAnsi" w:cstheme="minorHAnsi"/>
          <w:sz w:val="24"/>
          <w:szCs w:val="24"/>
        </w:rPr>
        <w:t xml:space="preserve"> ZOSTAĆ DOPEŁNIONE PO WYBORZE OFERTY W CELU ZAWARCIA UMOWY</w:t>
      </w:r>
      <w:bookmarkEnd w:id="17"/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E333F58" w14:textId="6AF934B0" w:rsidR="00990DC4" w:rsidRPr="00704A92" w:rsidRDefault="00990DC4" w:rsidP="00704A92">
      <w:pPr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Zamawiający po dokonaniu wyboru najkorzystniejszej oferty zawiadomi o wynikach postępowania wszystkich wykonawców, którzy złożyli oferty oraz udostępni wymagane ustawą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informacje na stronie internetowej prowadzonego postępowania.</w:t>
      </w:r>
    </w:p>
    <w:p w14:paraId="5F11D80D" w14:textId="79BCB81C" w:rsidR="00565200" w:rsidRPr="00704A92" w:rsidRDefault="00990DC4" w:rsidP="00704A92">
      <w:pPr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>Zamawiający poinformuje w</w:t>
      </w:r>
      <w:r w:rsidR="00565200" w:rsidRPr="00704A92">
        <w:rPr>
          <w:rFonts w:asciiTheme="minorHAnsi" w:hAnsiTheme="minorHAnsi" w:cstheme="minorHAnsi"/>
          <w:sz w:val="24"/>
          <w:szCs w:val="24"/>
        </w:rPr>
        <w:t>ykonawcę, którego oferta została uznana za najkorzystniejszą, o terminie i miejscu zawarcia umowy. W przypadku niestawienia się</w:t>
      </w:r>
      <w:r w:rsidR="0028506C" w:rsidRPr="00704A92">
        <w:rPr>
          <w:rFonts w:asciiTheme="minorHAnsi" w:hAnsiTheme="minorHAnsi" w:cstheme="minorHAnsi"/>
          <w:sz w:val="24"/>
          <w:szCs w:val="24"/>
        </w:rPr>
        <w:t xml:space="preserve"> wykonawcy</w:t>
      </w:r>
      <w:r w:rsidR="00565200" w:rsidRPr="00704A92">
        <w:rPr>
          <w:rFonts w:asciiTheme="minorHAnsi" w:hAnsiTheme="minorHAnsi" w:cstheme="minorHAnsi"/>
          <w:sz w:val="24"/>
          <w:szCs w:val="24"/>
        </w:rPr>
        <w:t xml:space="preserve"> w wyznaczonym terminie do podpisania umowy  uznaje się za odstąpienie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="00565200" w:rsidRPr="00704A92">
        <w:rPr>
          <w:rFonts w:asciiTheme="minorHAnsi" w:hAnsiTheme="minorHAnsi" w:cstheme="minorHAnsi"/>
          <w:sz w:val="24"/>
          <w:szCs w:val="24"/>
        </w:rPr>
        <w:t>od zawarcia umowy.</w:t>
      </w:r>
    </w:p>
    <w:p w14:paraId="15E1A6D2" w14:textId="420C0D1B" w:rsidR="00C67CA4" w:rsidRDefault="00990DC4" w:rsidP="00C67CA4">
      <w:pPr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Przed zawarciem umowy wykonawcy wspólnie ubiegający się o udzielenie zamówienia publicznego, których oferta została uznana za najkorzystniejszą, w wypadku dołączenia do oferty pełnomocnictwa, (o którym mowa w art. 58 ust. 2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>) tylko do reprezentowania ich w postępowaniu o udzielenie zamówienia publicznego, przedłożą stosowne pełnomocnictwo do podpisania umowy w sprawie zamówienia publicznego. Ponadto, przed zawarciem umowy zamawiający będzie żądał kopii umowy regulującej współpracę wykonawców.</w:t>
      </w:r>
    </w:p>
    <w:p w14:paraId="0392CB7B" w14:textId="77777777" w:rsidR="00A2730F" w:rsidRPr="00704A92" w:rsidRDefault="00A2730F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18" w:name="_Toc158879988"/>
      <w:r w:rsidRPr="00704A92">
        <w:rPr>
          <w:rFonts w:asciiTheme="minorHAnsi" w:hAnsiTheme="minorHAnsi" w:cstheme="minorHAnsi"/>
          <w:sz w:val="24"/>
          <w:szCs w:val="24"/>
        </w:rPr>
        <w:t>XVIII. WYMAGANIA DOTYCZĄCE ZABEZPIECZENIA NALEŻYTEGO WYKONANIA UMOWY.</w:t>
      </w:r>
      <w:bookmarkEnd w:id="18"/>
    </w:p>
    <w:p w14:paraId="06BD8D11" w14:textId="0AC5EEBC" w:rsidR="00D97DD4" w:rsidRPr="00D97DD4" w:rsidRDefault="009E7756" w:rsidP="00D82182">
      <w:pPr>
        <w:pStyle w:val="Tekstpodstawowywcity32"/>
        <w:tabs>
          <w:tab w:val="clear" w:pos="1560"/>
        </w:tabs>
        <w:overflowPunct w:val="0"/>
        <w:autoSpaceDE w:val="0"/>
        <w:ind w:left="0" w:firstLine="0"/>
        <w:jc w:val="left"/>
        <w:textAlignment w:val="baseline"/>
        <w:rPr>
          <w:rFonts w:ascii="Calibri" w:hAnsi="Calibri" w:cs="Calibri"/>
          <w:color w:val="000000"/>
          <w:sz w:val="24"/>
          <w:szCs w:val="24"/>
        </w:rPr>
      </w:pPr>
      <w:bookmarkStart w:id="19" w:name="_Toc158879989"/>
      <w:r>
        <w:rPr>
          <w:rFonts w:ascii="Calibri" w:hAnsi="Calibri" w:cs="Calibri"/>
          <w:color w:val="000000"/>
          <w:sz w:val="24"/>
          <w:szCs w:val="24"/>
        </w:rPr>
        <w:t xml:space="preserve">Przed podpisaniem umowy Zamawiający </w:t>
      </w:r>
      <w:r w:rsidR="00D82182">
        <w:rPr>
          <w:rFonts w:ascii="Calibri" w:hAnsi="Calibri" w:cs="Calibri"/>
          <w:color w:val="000000"/>
          <w:sz w:val="24"/>
          <w:szCs w:val="24"/>
        </w:rPr>
        <w:t xml:space="preserve">nie </w:t>
      </w:r>
      <w:r>
        <w:rPr>
          <w:rFonts w:ascii="Calibri" w:hAnsi="Calibri" w:cs="Calibri"/>
          <w:color w:val="000000"/>
          <w:sz w:val="24"/>
          <w:szCs w:val="24"/>
        </w:rPr>
        <w:t xml:space="preserve">będzie wymagał </w:t>
      </w:r>
      <w:r w:rsidR="00D82182">
        <w:rPr>
          <w:rFonts w:ascii="Calibri" w:hAnsi="Calibri" w:cs="Calibri"/>
          <w:color w:val="000000"/>
          <w:sz w:val="24"/>
          <w:szCs w:val="24"/>
        </w:rPr>
        <w:t>wniesienia zabezpieczenia należytego wykonania umowy.</w:t>
      </w:r>
    </w:p>
    <w:p w14:paraId="37E7CF8F" w14:textId="77777777" w:rsidR="00072876" w:rsidRPr="00704A92" w:rsidRDefault="00072876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XI</w:t>
      </w:r>
      <w:r w:rsidR="00A2730F" w:rsidRPr="00704A92">
        <w:rPr>
          <w:rFonts w:asciiTheme="minorHAnsi" w:hAnsiTheme="minorHAnsi" w:cstheme="minorHAnsi"/>
          <w:sz w:val="24"/>
          <w:szCs w:val="24"/>
        </w:rPr>
        <w:t>X</w:t>
      </w:r>
      <w:r w:rsidRPr="00704A92">
        <w:rPr>
          <w:rFonts w:asciiTheme="minorHAnsi" w:hAnsiTheme="minorHAnsi" w:cstheme="minorHAnsi"/>
          <w:sz w:val="24"/>
          <w:szCs w:val="24"/>
        </w:rPr>
        <w:t>.  PROJEKTOWANE POSTANOWIENIA UMOWY:</w:t>
      </w:r>
      <w:bookmarkEnd w:id="19"/>
      <w:r w:rsidRPr="00704A92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34456F63" w14:textId="46386693" w:rsidR="001B3F94" w:rsidRDefault="00072876" w:rsidP="007C6AAE">
      <w:pPr>
        <w:pStyle w:val="Tekstpodstawowy"/>
        <w:tabs>
          <w:tab w:val="num" w:pos="426"/>
        </w:tabs>
        <w:overflowPunct w:val="0"/>
        <w:autoSpaceDE w:val="0"/>
        <w:textAlignment w:val="baseline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Umowa  zostanie zawarta na zasadach określonych w 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>projektowanych postanowieniach</w:t>
      </w:r>
      <w:r w:rsidRPr="00704A92">
        <w:rPr>
          <w:rFonts w:asciiTheme="minorHAnsi" w:hAnsiTheme="minorHAnsi" w:cstheme="minorHAnsi"/>
          <w:sz w:val="24"/>
          <w:szCs w:val="24"/>
        </w:rPr>
        <w:t xml:space="preserve"> umowy stanowiących</w:t>
      </w:r>
      <w:r w:rsidR="00BC2009">
        <w:rPr>
          <w:rFonts w:asciiTheme="minorHAnsi" w:hAnsiTheme="minorHAnsi" w:cstheme="minorHAnsi"/>
          <w:sz w:val="24"/>
          <w:szCs w:val="24"/>
          <w:lang w:val="pl-PL"/>
        </w:rPr>
        <w:t xml:space="preserve"> Załącznik</w:t>
      </w:r>
      <w:r w:rsidRPr="00704A92">
        <w:rPr>
          <w:rFonts w:asciiTheme="minorHAnsi" w:hAnsiTheme="minorHAnsi" w:cstheme="minorHAnsi"/>
          <w:sz w:val="24"/>
          <w:szCs w:val="24"/>
        </w:rPr>
        <w:t xml:space="preserve"> nr </w:t>
      </w:r>
      <w:r w:rsidR="007829B5" w:rsidRPr="00704A92">
        <w:rPr>
          <w:rFonts w:asciiTheme="minorHAnsi" w:hAnsiTheme="minorHAnsi" w:cstheme="minorHAnsi"/>
          <w:sz w:val="24"/>
          <w:szCs w:val="24"/>
          <w:lang w:val="pl-PL"/>
        </w:rPr>
        <w:t>3</w:t>
      </w:r>
      <w:r w:rsidR="00DC0805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>do SWZ.</w:t>
      </w:r>
      <w:r w:rsidR="007C6AA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7DE2E320" w14:textId="43F4DC9E" w:rsidR="001B3F94" w:rsidRPr="00704A92" w:rsidRDefault="001B3F94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20" w:name="_Toc158879990"/>
      <w:r w:rsidRPr="00704A92">
        <w:rPr>
          <w:rFonts w:asciiTheme="minorHAnsi" w:hAnsiTheme="minorHAnsi" w:cstheme="minorHAnsi"/>
          <w:sz w:val="24"/>
          <w:szCs w:val="24"/>
        </w:rPr>
        <w:t xml:space="preserve">XX. INFORMACJA O SPOSOBIE KOMUNIKOWANIA SIĘ ZAMAWIAJĄCEGO </w:t>
      </w:r>
      <w:r w:rsidR="00D46174" w:rsidRPr="00704A92">
        <w:rPr>
          <w:rFonts w:asciiTheme="minorHAnsi" w:hAnsiTheme="minorHAnsi" w:cstheme="minorHAnsi"/>
          <w:sz w:val="24"/>
          <w:szCs w:val="24"/>
        </w:rPr>
        <w:t>Z</w:t>
      </w:r>
      <w:r w:rsidRPr="00704A92">
        <w:rPr>
          <w:rFonts w:asciiTheme="minorHAnsi" w:hAnsiTheme="minorHAnsi" w:cstheme="minorHAnsi"/>
          <w:sz w:val="24"/>
          <w:szCs w:val="24"/>
        </w:rPr>
        <w:t xml:space="preserve"> WYKONAWCĄ ORAZ PRZEKAZYWANIA OŚWIADZCEŃ I DOKUMENTÓW.</w:t>
      </w:r>
      <w:bookmarkEnd w:id="20"/>
    </w:p>
    <w:p w14:paraId="403B4A3A" w14:textId="77777777" w:rsidR="001B3F94" w:rsidRPr="00704A92" w:rsidRDefault="001B3F94" w:rsidP="00704A92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DBC2730" w14:textId="622195A5" w:rsidR="001B3F94" w:rsidRPr="00704A92" w:rsidRDefault="001B3F94" w:rsidP="004910F1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przedmiotowym postępowaniu zamawiający wymaga przekazywanie sobie przez strony postępowania oświadczeń, wniosków, zawiadomień oraz informacji: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za pośrednictwem Platformy znajdującej się pod adresem: https://cba.ezamawiajacy.pl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w sekcji „Korespondencja”.</w:t>
      </w:r>
    </w:p>
    <w:p w14:paraId="363856A5" w14:textId="213932EF" w:rsidR="001B3F94" w:rsidRPr="00704A92" w:rsidRDefault="001B3F94" w:rsidP="004910F1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Oświadczenia, wnioski, zawiadomienia lub informacje, które wpłyną do zamawiającego, uważa się za dokumenty złożone w terminie, jeśli ich czytelna treść dotrze do zamawiającego przed upływem tego terminu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>.</w:t>
      </w:r>
      <w:r w:rsidRPr="00704A92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 xml:space="preserve"> Za datę wpływu oświadczeń, wniosków, zawiadomień oraz informacji przyjmuje się datę ich wpływu na Platformę.</w:t>
      </w:r>
    </w:p>
    <w:p w14:paraId="2A60DBAC" w14:textId="0D0C2205" w:rsidR="001B3F94" w:rsidRPr="00704A92" w:rsidRDefault="001B3F94" w:rsidP="004910F1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Ogólne zasady korzystania z Platformy, z zastrzeżeniem pkt </w:t>
      </w:r>
      <w:r w:rsidR="006F5479" w:rsidRPr="00704A92">
        <w:rPr>
          <w:rFonts w:asciiTheme="minorHAnsi" w:hAnsiTheme="minorHAnsi" w:cstheme="minorHAnsi"/>
          <w:sz w:val="24"/>
          <w:szCs w:val="24"/>
        </w:rPr>
        <w:t>5</w:t>
      </w:r>
      <w:r w:rsidRPr="00704A92">
        <w:rPr>
          <w:rFonts w:asciiTheme="minorHAnsi" w:hAnsiTheme="minorHAnsi" w:cstheme="minorHAnsi"/>
          <w:sz w:val="24"/>
          <w:szCs w:val="24"/>
        </w:rPr>
        <w:t xml:space="preserve"> niniejszego Rozdziału;</w:t>
      </w:r>
    </w:p>
    <w:p w14:paraId="2ED8F143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zgłoszenie do postępowania wymaga zalogowania Wykonawcy do Systemu na subdomenie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cba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; </w:t>
      </w:r>
      <w:hyperlink r:id="rId16" w:history="1">
        <w:r w:rsidRPr="00704A92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https://cba.ezamawiajacy.pl</w:t>
        </w:r>
      </w:hyperlink>
      <w:r w:rsidRPr="00704A92">
        <w:rPr>
          <w:rFonts w:asciiTheme="minorHAnsi" w:hAnsiTheme="minorHAnsi" w:cstheme="minorHAnsi"/>
          <w:sz w:val="24"/>
          <w:szCs w:val="24"/>
        </w:rPr>
        <w:t xml:space="preserve">, lub </w:t>
      </w:r>
    </w:p>
    <w:p w14:paraId="60D82641" w14:textId="316FF363" w:rsidR="001B3F94" w:rsidRPr="00704A92" w:rsidRDefault="001B3F94" w:rsidP="00704A92">
      <w:pPr>
        <w:pStyle w:val="Akapitzlist"/>
        <w:widowControl w:val="0"/>
        <w:autoSpaceDE w:val="0"/>
        <w:autoSpaceDN w:val="0"/>
        <w:spacing w:before="0" w:after="0"/>
        <w:ind w:left="792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https://oneplace.marketplanet.pl.</w:t>
      </w:r>
    </w:p>
    <w:p w14:paraId="5F408479" w14:textId="56464BDD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Wykonawca po wybraniu opcji „przystąp do postępowania” zostanie przekierowany do strony https://oneplace.marketplanet.pl, gdzie zostanie powiadomiony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o możliwości zalogowania lub do założenia bezpłatnego konta. Wykonawca zakłada </w:t>
      </w:r>
      <w:r w:rsidRPr="00704A92">
        <w:rPr>
          <w:rFonts w:asciiTheme="minorHAnsi" w:hAnsiTheme="minorHAnsi" w:cstheme="minorHAnsi"/>
          <w:sz w:val="24"/>
          <w:szCs w:val="24"/>
        </w:rPr>
        <w:lastRenderedPageBreak/>
        <w:t>konto wykonując kroki procesu rejestracyjnego; podaje adres e-mail, ustanawia hasło, następnie powtarza hasło, wpisuje kod z obrazka, akceptuje regulamin, klika polecenie „zarejestruj się”.</w:t>
      </w:r>
    </w:p>
    <w:p w14:paraId="58EAC44D" w14:textId="7FEF5CC4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704A9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Rejestracja konta następuje automatycznie poprzez: podpisanie się pod wnioskiem podpisem elektronicznym (kwalifikowanym, osobistym lub profilem zaufanym) lub kontakt z numerem telefonu podanym w potwierdzeniu lub jeżeli użytkownik nie podpisze się na wniosku ani nie skontaktuje się telefonicznie. Konto zostanie aktywowane </w:t>
      </w:r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 ciągu maksymalnie 6 godzin roboczych</w:t>
      </w:r>
      <w:r w:rsidR="00D12E6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4179927E" w14:textId="328ABF2D" w:rsidR="001B3F94" w:rsidRPr="00704A92" w:rsidRDefault="006F5479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Po założeniu konta w</w:t>
      </w:r>
      <w:r w:rsidR="001B3F94" w:rsidRPr="00704A92">
        <w:rPr>
          <w:rFonts w:asciiTheme="minorHAnsi" w:hAnsiTheme="minorHAnsi" w:cstheme="minorHAnsi"/>
          <w:sz w:val="24"/>
          <w:szCs w:val="24"/>
        </w:rPr>
        <w:t xml:space="preserve">ykonawca ma możliwość złożenia Oferty w postępowaniu. Komunikacja między </w:t>
      </w:r>
      <w:r w:rsidRPr="00704A92">
        <w:rPr>
          <w:rFonts w:asciiTheme="minorHAnsi" w:hAnsiTheme="minorHAnsi" w:cstheme="minorHAnsi"/>
          <w:sz w:val="24"/>
          <w:szCs w:val="24"/>
        </w:rPr>
        <w:t>z</w:t>
      </w:r>
      <w:r w:rsidR="001B3F94" w:rsidRPr="00704A92">
        <w:rPr>
          <w:rFonts w:asciiTheme="minorHAnsi" w:hAnsiTheme="minorHAnsi" w:cstheme="minorHAnsi"/>
          <w:sz w:val="24"/>
          <w:szCs w:val="24"/>
        </w:rPr>
        <w:t xml:space="preserve">amawiającym, </w:t>
      </w:r>
      <w:r w:rsidRPr="00704A92">
        <w:rPr>
          <w:rFonts w:asciiTheme="minorHAnsi" w:hAnsiTheme="minorHAnsi" w:cstheme="minorHAnsi"/>
          <w:sz w:val="24"/>
          <w:szCs w:val="24"/>
        </w:rPr>
        <w:t>a w</w:t>
      </w:r>
      <w:r w:rsidR="001B3F94" w:rsidRPr="00704A92">
        <w:rPr>
          <w:rFonts w:asciiTheme="minorHAnsi" w:hAnsiTheme="minorHAnsi" w:cstheme="minorHAnsi"/>
          <w:sz w:val="24"/>
          <w:szCs w:val="24"/>
        </w:rPr>
        <w:t>ykonawcami, w szczególności zawiadomienia oraz informacje, przekazywane są przy użyciu środków komunikacji elektronicznej za pośrednictwem Platformy Zakupowej. Za datę przekazania zaświadczeń oraz informacji przyjmuje się datę ich wysłania za pośrednictwem sekcji „Korespondencja”.</w:t>
      </w:r>
    </w:p>
    <w:p w14:paraId="0C17F40E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Zamawiający określa dopuszczalny format kwalifikowanego podpisu elektronicznego, jako:</w:t>
      </w:r>
    </w:p>
    <w:p w14:paraId="0DFA85FF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dokumenty w formacie „pdf" zaleca się podpisywać formatem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PAdES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>,</w:t>
      </w:r>
    </w:p>
    <w:p w14:paraId="5EF330FF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dopuszcza się podpisanie dokumentów w formacie innym niż „pdf", wtedy będzie wymagany oddzielny plik z podpisem. W związku z tym Wykonawca będzie zobowiązany załączyć prócz podpisanego dokumentu oddzielny plik z podpisem.</w:t>
      </w:r>
    </w:p>
    <w:p w14:paraId="79F38867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Zamawiający określa niezbędne wymagania sprzętowo- aplikacyjne umożliwiające pracę na Platformie Zakupowej tj.:</w:t>
      </w:r>
    </w:p>
    <w:p w14:paraId="0EC4BFCC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Stały dostęp do sieci Internet o gwarantowanej przepustowości nie mniejszej niż 512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kb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>/s;</w:t>
      </w:r>
    </w:p>
    <w:p w14:paraId="2CFEA9A3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Komputer klasy PC lub MAC spełniający wymagania zainstalowanego systemu operacyjnego oraz wymagania używanej przeglądarki internetowej;</w:t>
      </w:r>
    </w:p>
    <w:p w14:paraId="40BE925B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Zainstalowana dowolna przeglądarka internetowa w wersji wspieranej przez producenta obsługująca TLS 1.2;</w:t>
      </w:r>
    </w:p>
    <w:p w14:paraId="6A01731D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Włączona obsługa JavaScript;</w:t>
      </w:r>
    </w:p>
    <w:p w14:paraId="54AA195E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Zainstalowany program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Acrobat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Reader lub inny obsługujący pliki w formacie pdf.</w:t>
      </w:r>
    </w:p>
    <w:p w14:paraId="1C9C1254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Zamawiający określa niezbędne wymagania sprzętowo-aplikacyjne umożliwiające prawidłowe złożenie kwalifikowanego podpisu elektronicznego:</w:t>
      </w:r>
    </w:p>
    <w:p w14:paraId="2A77D890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Przeglądarka internetowa </w:t>
      </w:r>
      <w:r w:rsidRPr="00704A92">
        <w:rPr>
          <w:rFonts w:asciiTheme="minorHAnsi" w:hAnsiTheme="minorHAnsi" w:cstheme="minorHAnsi"/>
          <w:sz w:val="24"/>
          <w:szCs w:val="24"/>
        </w:rPr>
        <w:t>Microsoft Edge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Chrome, </w:t>
      </w:r>
      <w:proofErr w:type="spellStart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Firefox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 wersji wspieranej przez producenta. Rekomendowaną przeglądarką do złożenia oferty podpisanej Kwalifikowanym Podpisem Elektronicznym jest</w:t>
      </w:r>
      <w:r w:rsidRPr="00704A9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704A9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Firefox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 w wersji wpieranej przez producenta.</w:t>
      </w:r>
    </w:p>
    <w:p w14:paraId="52BBE10E" w14:textId="498466CC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Uruchomienie </w:t>
      </w:r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oprogramowania do składania podpisu wymaga również zainstalowania Java (licencja EPL) w wersji </w:t>
      </w:r>
      <w:proofErr w:type="spellStart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OpenJDK</w:t>
      </w:r>
      <w:proofErr w:type="spellEnd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8 lub Java (licencja Oracle) </w:t>
      </w:r>
      <w:r w:rsidR="00D12E65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br/>
      </w:r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w wersji 1.8.0_202 32 bitowej oraz 64 bitowej, pozwalające na przyjmowanie przez użytkownika sesyjnych plików cookie oraz obsługującej szyfrowanie. Konieczne jest </w:t>
      </w:r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lastRenderedPageBreak/>
        <w:t xml:space="preserve">również dodanie adresu witryny platformy </w:t>
      </w:r>
      <w:proofErr w:type="spellStart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eZamawiający</w:t>
      </w:r>
      <w:proofErr w:type="spellEnd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(ezamawiający.pl) do wyjątków (</w:t>
      </w:r>
      <w:proofErr w:type="spellStart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exception</w:t>
      </w:r>
      <w:proofErr w:type="spellEnd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site</w:t>
      </w:r>
      <w:proofErr w:type="spellEnd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list) w Javie. Uwaga: wymaga to uprawnień administracyjnych na komputerze.</w:t>
      </w:r>
    </w:p>
    <w:p w14:paraId="0CB5C0A3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Zainstalowanie </w:t>
      </w:r>
      <w:r w:rsidRPr="00704A9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dedykowanego komponentu Szafir SDK oraz aplikację Szafir Host</w:t>
      </w: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który odpowiada za obsługę funkcjonalności podpisu elektronicznego w platformie </w:t>
      </w:r>
      <w:proofErr w:type="spellStart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eZamawiający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. Rozszerzenie Szafir SDK można pobrać </w:t>
      </w:r>
      <w:hyperlink r:id="rId17" w:tgtFrame="_blank" w:history="1">
        <w:r w:rsidRPr="00704A92">
          <w:rPr>
            <w:rStyle w:val="Hipercze"/>
            <w:rFonts w:asciiTheme="minorHAnsi" w:hAnsiTheme="minorHAnsi" w:cstheme="minorHAnsi"/>
            <w:sz w:val="24"/>
            <w:szCs w:val="24"/>
            <w:shd w:val="clear" w:color="auto" w:fill="FFFFFF"/>
          </w:rPr>
          <w:t>tutaj</w:t>
        </w:r>
      </w:hyperlink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. Po zainstalowaniu rozszerzenia Szafir SDK oraz aplikacji Szafir Host należy przeładować bieżącą stronę.</w:t>
      </w:r>
    </w:p>
    <w:p w14:paraId="33ABEBEE" w14:textId="77777777" w:rsidR="001B3F94" w:rsidRPr="00704A92" w:rsidRDefault="001B3F94" w:rsidP="004910F1">
      <w:pPr>
        <w:pStyle w:val="Akapitzlist"/>
        <w:widowControl w:val="0"/>
        <w:numPr>
          <w:ilvl w:val="1"/>
          <w:numId w:val="27"/>
        </w:numPr>
        <w:autoSpaceDE w:val="0"/>
        <w:autoSpaceDN w:val="0"/>
        <w:spacing w:before="0" w:after="0"/>
        <w:contextualSpacing w:val="0"/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</w:pPr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Przed uruchomieniem platformy </w:t>
      </w:r>
      <w:proofErr w:type="spellStart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eZamawiający</w:t>
      </w:r>
      <w:proofErr w:type="spellEnd"/>
      <w:r w:rsidRPr="00704A92">
        <w:rPr>
          <w:rFonts w:asciiTheme="minorHAnsi" w:hAnsiTheme="minorHAnsi" w:cstheme="minorHAnsi"/>
          <w:sz w:val="24"/>
          <w:szCs w:val="24"/>
          <w:shd w:val="clear" w:color="auto" w:fill="FFFFFF"/>
        </w:rPr>
        <w:t>, </w:t>
      </w:r>
      <w:r w:rsidRPr="00704A9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w pierwszej kolejności podłącz czytnik z kartą kryptograficzną do komputera.</w:t>
      </w:r>
    </w:p>
    <w:p w14:paraId="02FBB073" w14:textId="1EB9EDD3" w:rsidR="001B3F94" w:rsidRPr="00704A92" w:rsidRDefault="001B3F94" w:rsidP="00704A92">
      <w:pPr>
        <w:pStyle w:val="TableParagraph"/>
        <w:spacing w:line="276" w:lineRule="auto"/>
        <w:rPr>
          <w:rStyle w:val="Pogrubienie"/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Informacje dotyczące odpowiedniego przygotowania stanowiska znajdują się na stronie:</w:t>
      </w:r>
      <w:r w:rsidR="006F5479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  <w:lang w:val="pl-PL"/>
        </w:rPr>
        <w:t>https://oneplace.marketplanet.pl/przygotuj-stanowisko-pc-wykonujac-ponizsze-kroki</w:t>
      </w:r>
    </w:p>
    <w:p w14:paraId="5FEC278D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Zamawiający określa dopuszczalne formaty przesyłanych danych tj. plików o wielkości do 2 GB w </w:t>
      </w:r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txt, rtf, pdf ,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xps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odt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ods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odp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doc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xls,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ppt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docx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xlsx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pptx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csv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jpg,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jpeg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tif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tiff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geotiff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png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svg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wav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mp3,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avi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mpg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mpeg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mp4, m4a, mpeg4,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ogg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ogv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zip, tar,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gz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gzip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7z,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html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xhtml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css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xml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xsd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gml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rng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xsl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xslt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TSL,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XMLsig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XAdES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CAdES</w:t>
      </w:r>
      <w:proofErr w:type="spellEnd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 xml:space="preserve">, ASIC, </w:t>
      </w:r>
      <w:proofErr w:type="spellStart"/>
      <w:r w:rsidRPr="00704A92">
        <w:rPr>
          <w:rFonts w:asciiTheme="minorHAnsi" w:hAnsiTheme="minorHAnsi" w:cstheme="minorHAnsi"/>
          <w:bCs/>
          <w:color w:val="000000" w:themeColor="text1"/>
          <w:sz w:val="24"/>
          <w:szCs w:val="24"/>
          <w:lang w:val="pl-PL"/>
        </w:rPr>
        <w:t>XMLenc</w:t>
      </w:r>
      <w:proofErr w:type="spellEnd"/>
      <w:r w:rsidRPr="00704A92">
        <w:rPr>
          <w:rFonts w:asciiTheme="minorHAnsi" w:hAnsiTheme="minorHAnsi" w:cstheme="minorHAnsi"/>
          <w:color w:val="000000" w:themeColor="text1"/>
          <w:sz w:val="24"/>
          <w:szCs w:val="24"/>
          <w:lang w:val="pl-PL"/>
        </w:rPr>
        <w:t>.</w:t>
      </w:r>
    </w:p>
    <w:p w14:paraId="01B63FD5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Zamawiający określa informacje na temat kodowania i czasu odbioru danych tj.:</w:t>
      </w:r>
    </w:p>
    <w:p w14:paraId="47BB7CFC" w14:textId="1CC5E08C" w:rsidR="001B3F94" w:rsidRPr="00704A92" w:rsidRDefault="006F5479" w:rsidP="004910F1">
      <w:pPr>
        <w:pStyle w:val="TableParagraph"/>
        <w:numPr>
          <w:ilvl w:val="1"/>
          <w:numId w:val="27"/>
        </w:numPr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Plik załączony przez w</w:t>
      </w:r>
      <w:r w:rsidR="001B3F94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ykonawcę na Platformie Zakupowej i zapisany widoczny jest </w:t>
      </w:r>
      <w:r w:rsidR="00C677FC">
        <w:rPr>
          <w:rFonts w:asciiTheme="minorHAnsi" w:hAnsiTheme="minorHAnsi" w:cstheme="minorHAnsi"/>
          <w:sz w:val="24"/>
          <w:szCs w:val="24"/>
          <w:lang w:val="pl-PL"/>
        </w:rPr>
        <w:br/>
      </w:r>
      <w:r w:rsidR="001B3F94"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w Systemie, jako zaszyfrowany – format kodowania UTF8. Możliwość otworzenia pliku dostępna jest dopiero po odszyfrowaniu przez </w:t>
      </w:r>
      <w:r w:rsidR="00BC3814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1B3F94" w:rsidRPr="00704A92">
        <w:rPr>
          <w:rFonts w:asciiTheme="minorHAnsi" w:hAnsiTheme="minorHAnsi" w:cstheme="minorHAnsi"/>
          <w:sz w:val="24"/>
          <w:szCs w:val="24"/>
          <w:lang w:val="pl-PL"/>
        </w:rPr>
        <w:t>amawiającego po upływie terminu otwarcia ofert.</w:t>
      </w:r>
    </w:p>
    <w:p w14:paraId="7EB6A8A3" w14:textId="77777777" w:rsidR="001B3F94" w:rsidRPr="00704A92" w:rsidRDefault="001B3F94" w:rsidP="00704A92">
      <w:pPr>
        <w:pStyle w:val="TableParagraph"/>
        <w:spacing w:line="276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Oznaczenie czasu odbioru danych przez Platformę stanowi datę oraz dokładny czas (</w:t>
      </w:r>
      <w:proofErr w:type="spellStart"/>
      <w:r w:rsidRPr="00704A92">
        <w:rPr>
          <w:rFonts w:asciiTheme="minorHAnsi" w:hAnsiTheme="minorHAnsi" w:cstheme="minorHAnsi"/>
          <w:sz w:val="24"/>
          <w:szCs w:val="24"/>
          <w:lang w:val="pl-PL"/>
        </w:rPr>
        <w:t>hh:mm:ss</w:t>
      </w:r>
      <w:proofErr w:type="spellEnd"/>
      <w:r w:rsidRPr="00704A92">
        <w:rPr>
          <w:rFonts w:asciiTheme="minorHAnsi" w:hAnsiTheme="minorHAnsi" w:cstheme="minorHAnsi"/>
          <w:sz w:val="24"/>
          <w:szCs w:val="24"/>
          <w:lang w:val="pl-PL"/>
        </w:rPr>
        <w:t>) generowany wg. czasu lokalnego serwera synchronizowanego odpowiednim źródłem czasu.</w:t>
      </w:r>
    </w:p>
    <w:p w14:paraId="05065FB1" w14:textId="69440801" w:rsidR="00565200" w:rsidRPr="00704A92" w:rsidRDefault="00072876" w:rsidP="00704A92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21" w:name="_Toc158879991"/>
      <w:r w:rsidRPr="00704A92">
        <w:rPr>
          <w:rFonts w:asciiTheme="minorHAnsi" w:hAnsiTheme="minorHAnsi" w:cstheme="minorHAnsi"/>
          <w:sz w:val="24"/>
          <w:szCs w:val="24"/>
        </w:rPr>
        <w:t>X</w:t>
      </w:r>
      <w:r w:rsidR="00565200" w:rsidRPr="00704A92">
        <w:rPr>
          <w:rFonts w:asciiTheme="minorHAnsi" w:hAnsiTheme="minorHAnsi" w:cstheme="minorHAnsi"/>
          <w:sz w:val="24"/>
          <w:szCs w:val="24"/>
        </w:rPr>
        <w:t>X</w:t>
      </w:r>
      <w:r w:rsidR="006F5479" w:rsidRPr="00704A92">
        <w:rPr>
          <w:rFonts w:asciiTheme="minorHAnsi" w:hAnsiTheme="minorHAnsi" w:cstheme="minorHAnsi"/>
          <w:sz w:val="24"/>
          <w:szCs w:val="24"/>
        </w:rPr>
        <w:t>I</w:t>
      </w:r>
      <w:r w:rsidR="00565200" w:rsidRPr="00704A92">
        <w:rPr>
          <w:rFonts w:asciiTheme="minorHAnsi" w:hAnsiTheme="minorHAnsi" w:cstheme="minorHAnsi"/>
          <w:sz w:val="24"/>
          <w:szCs w:val="24"/>
        </w:rPr>
        <w:t>. POUCZENIE O ŚRODKACH OCHRONY PRAWNEJ PRZYSŁUGUJĄCYCH WYKONAWCY:</w:t>
      </w:r>
      <w:bookmarkEnd w:id="21"/>
    </w:p>
    <w:p w14:paraId="4DB19DC5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Wykonawcom przysługują środki ochrony prawnej określone w Dziale IX ustawy </w:t>
      </w:r>
      <w:proofErr w:type="spellStart"/>
      <w:r w:rsidRPr="00992E58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31FE7957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Odwołanie przysługuje na:</w:t>
      </w:r>
    </w:p>
    <w:p w14:paraId="0A81D23B" w14:textId="15606355" w:rsidR="00BC2009" w:rsidRPr="00992E58" w:rsidRDefault="00BC2009" w:rsidP="00BC2009">
      <w:pPr>
        <w:spacing w:before="120" w:after="120"/>
        <w:ind w:left="426" w:hanging="294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1)</w:t>
      </w:r>
      <w:r w:rsidRPr="00992E58">
        <w:rPr>
          <w:rFonts w:asciiTheme="minorHAnsi" w:hAnsiTheme="minorHAnsi" w:cstheme="minorHAnsi"/>
          <w:sz w:val="24"/>
          <w:szCs w:val="24"/>
        </w:rPr>
        <w:tab/>
        <w:t xml:space="preserve">niezgodną z przepisami ustawy czynność zamawiającego, podjętą w postępowaniu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>o udzielenie zamówienia, w tym na projektowane postanowienie umowy;</w:t>
      </w:r>
    </w:p>
    <w:p w14:paraId="316AC9D2" w14:textId="77777777" w:rsidR="00BC2009" w:rsidRPr="00992E58" w:rsidRDefault="00BC2009" w:rsidP="00BC2009">
      <w:pPr>
        <w:spacing w:before="120" w:after="120"/>
        <w:ind w:left="426" w:hanging="294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2)</w:t>
      </w:r>
      <w:r w:rsidRPr="00992E58">
        <w:rPr>
          <w:rFonts w:asciiTheme="minorHAnsi" w:hAnsiTheme="minorHAnsi" w:cstheme="minorHAnsi"/>
          <w:sz w:val="24"/>
          <w:szCs w:val="24"/>
        </w:rPr>
        <w:tab/>
        <w:t>zaniechanie czynności w postępowaniu o udzielenie zamówienia do której zamawiający był obowiązany na podstawie ustawy;</w:t>
      </w:r>
    </w:p>
    <w:p w14:paraId="68CD5374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  <w:tab w:val="num" w:pos="426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Odwołanie wnosi się do Prezesa Izby. 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28078500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lastRenderedPageBreak/>
        <w:t>Odwołanie wobec treści ogłoszenia lub treści SWZ wnosi się w terminie 5 dni od dnia publikacji ogłoszenia w Dzienniku Urzędowym Unii Europejskiej lub zamieszczenia dokumentów zamówienia na stronie internetowej.</w:t>
      </w:r>
    </w:p>
    <w:p w14:paraId="43860E24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Odwołanie wnosi się w terminie:</w:t>
      </w:r>
    </w:p>
    <w:p w14:paraId="08D95D50" w14:textId="77777777" w:rsidR="00BC2009" w:rsidRPr="00992E58" w:rsidRDefault="00BC2009" w:rsidP="00BC2009">
      <w:pPr>
        <w:tabs>
          <w:tab w:val="left" w:pos="426"/>
        </w:tabs>
        <w:spacing w:before="120" w:after="120"/>
        <w:ind w:left="426" w:hanging="284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1)</w:t>
      </w:r>
      <w:r w:rsidRPr="00992E58">
        <w:rPr>
          <w:rFonts w:asciiTheme="minorHAnsi" w:hAnsiTheme="minorHAnsi" w:cstheme="minorHAnsi"/>
          <w:sz w:val="24"/>
          <w:szCs w:val="24"/>
        </w:rPr>
        <w:tab/>
        <w:t>5 dni od dnia przekazania informacji o czynności zamawiającego stanowiącej podstawę jego wniesienia, jeżeli informacja została przekazana przy użyciu środków komunikacji elektronicznej,</w:t>
      </w:r>
    </w:p>
    <w:p w14:paraId="15DD7E90" w14:textId="2426DCCA" w:rsidR="00BC2009" w:rsidRPr="00992E58" w:rsidRDefault="00BC2009" w:rsidP="00BC2009">
      <w:pPr>
        <w:tabs>
          <w:tab w:val="left" w:pos="426"/>
        </w:tabs>
        <w:spacing w:before="120" w:after="120"/>
        <w:ind w:left="426" w:hanging="284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>2)</w:t>
      </w:r>
      <w:r w:rsidRPr="00992E58">
        <w:rPr>
          <w:rFonts w:asciiTheme="minorHAnsi" w:hAnsiTheme="minorHAnsi" w:cstheme="minorHAnsi"/>
          <w:sz w:val="24"/>
          <w:szCs w:val="24"/>
        </w:rPr>
        <w:tab/>
        <w:t xml:space="preserve">10 dni od dnia przekazania informacji o czynności zamawiającego stanowiącej podstawę jego wniesienia, jeżeli informacja została przekazana w sposób inny niż określony </w:t>
      </w:r>
      <w:r w:rsidR="00C677FC">
        <w:rPr>
          <w:rFonts w:asciiTheme="minorHAnsi" w:hAnsiTheme="minorHAnsi" w:cstheme="minorHAnsi"/>
          <w:sz w:val="24"/>
          <w:szCs w:val="24"/>
        </w:rPr>
        <w:br/>
      </w:r>
      <w:r w:rsidRPr="00992E58">
        <w:rPr>
          <w:rFonts w:asciiTheme="minorHAnsi" w:hAnsiTheme="minorHAnsi" w:cstheme="minorHAnsi"/>
          <w:sz w:val="24"/>
          <w:szCs w:val="24"/>
        </w:rPr>
        <w:t xml:space="preserve">w </w:t>
      </w:r>
      <w:r w:rsidR="00BD0519">
        <w:rPr>
          <w:rFonts w:asciiTheme="minorHAnsi" w:hAnsiTheme="minorHAnsi" w:cstheme="minorHAnsi"/>
          <w:sz w:val="24"/>
          <w:szCs w:val="24"/>
        </w:rPr>
        <w:t>pkt 1</w:t>
      </w:r>
      <w:r w:rsidRPr="00992E58">
        <w:rPr>
          <w:rFonts w:asciiTheme="minorHAnsi" w:hAnsiTheme="minorHAnsi" w:cstheme="minorHAnsi"/>
          <w:sz w:val="24"/>
          <w:szCs w:val="24"/>
        </w:rPr>
        <w:t>.</w:t>
      </w:r>
    </w:p>
    <w:p w14:paraId="6D4D0C23" w14:textId="77777777" w:rsidR="00BC2009" w:rsidRPr="00992E58" w:rsidRDefault="00BC2009" w:rsidP="00BC2009">
      <w:pPr>
        <w:numPr>
          <w:ilvl w:val="0"/>
          <w:numId w:val="12"/>
        </w:numPr>
        <w:tabs>
          <w:tab w:val="clear" w:pos="720"/>
        </w:tabs>
        <w:spacing w:before="120" w:after="12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992E58">
        <w:rPr>
          <w:rFonts w:asciiTheme="minorHAnsi" w:hAnsiTheme="minorHAnsi" w:cstheme="minorHAnsi"/>
          <w:sz w:val="24"/>
          <w:szCs w:val="24"/>
        </w:rPr>
        <w:t xml:space="preserve">Odwołanie w przypadkach innych niż określone w pkt 4 i 5 wnosi się w terminie 5 dni od dnia, w którym powzięto lub przy zachowaniu należytej staranności można było powziąć wiadomość o okolicznościach stanowiących podstawę jego wniesienia. </w:t>
      </w:r>
    </w:p>
    <w:p w14:paraId="7B868F27" w14:textId="1CD3BD41" w:rsidR="00C12F6A" w:rsidRPr="00704A92" w:rsidRDefault="00C12F6A" w:rsidP="00704A9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Załączniki do specyfikacji warunków zamówienia, stanowiące jej integralną część:</w:t>
      </w:r>
    </w:p>
    <w:p w14:paraId="019A6E5E" w14:textId="01CD2A69" w:rsidR="001F4802" w:rsidRPr="00821946" w:rsidRDefault="00D97DD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bookmarkStart w:id="22" w:name="_Hlk109467980"/>
      <w:r w:rsidRPr="00821946">
        <w:rPr>
          <w:rFonts w:asciiTheme="minorHAnsi" w:hAnsiTheme="minorHAnsi" w:cstheme="minorHAnsi"/>
          <w:sz w:val="24"/>
          <w:szCs w:val="24"/>
        </w:rPr>
        <w:t>Załącznik nr 1</w:t>
      </w:r>
      <w:r w:rsidR="001F4802" w:rsidRPr="00821946">
        <w:rPr>
          <w:rFonts w:asciiTheme="minorHAnsi" w:hAnsiTheme="minorHAnsi" w:cstheme="minorHAnsi"/>
          <w:sz w:val="24"/>
          <w:szCs w:val="24"/>
        </w:rPr>
        <w:t xml:space="preserve"> – Opis przedmiotu zamówienia</w:t>
      </w:r>
      <w:r w:rsidR="005B529D">
        <w:rPr>
          <w:rFonts w:asciiTheme="minorHAnsi" w:hAnsiTheme="minorHAnsi" w:cstheme="minorHAnsi"/>
          <w:sz w:val="24"/>
          <w:szCs w:val="24"/>
        </w:rPr>
        <w:t>;</w:t>
      </w:r>
      <w:r w:rsidR="001F4802" w:rsidRPr="0082194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31C2872" w14:textId="1C521F63" w:rsidR="00D97DD4" w:rsidRDefault="00D97DD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Załą</w:t>
      </w:r>
      <w:r w:rsidR="00D14E2C">
        <w:rPr>
          <w:rFonts w:asciiTheme="minorHAnsi" w:hAnsiTheme="minorHAnsi" w:cstheme="minorHAnsi"/>
          <w:sz w:val="24"/>
          <w:szCs w:val="24"/>
        </w:rPr>
        <w:t>cznik nr 2 – Formularz ofertowy</w:t>
      </w:r>
      <w:r w:rsidR="005B529D">
        <w:rPr>
          <w:rFonts w:asciiTheme="minorHAnsi" w:hAnsiTheme="minorHAnsi" w:cstheme="minorHAnsi"/>
          <w:sz w:val="24"/>
          <w:szCs w:val="24"/>
        </w:rPr>
        <w:t>;</w:t>
      </w:r>
      <w:r w:rsidR="00D14E2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139D33" w14:textId="27EF3756" w:rsidR="00700034" w:rsidRDefault="0070003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2a – Formularz cenowy</w:t>
      </w:r>
      <w:r w:rsidR="005B529D">
        <w:rPr>
          <w:rFonts w:asciiTheme="minorHAnsi" w:hAnsiTheme="minorHAnsi" w:cstheme="minorHAnsi"/>
          <w:sz w:val="24"/>
          <w:szCs w:val="24"/>
        </w:rPr>
        <w:t>;</w:t>
      </w:r>
    </w:p>
    <w:p w14:paraId="1A489C92" w14:textId="52B05CC7" w:rsidR="00D97DD4" w:rsidRPr="00704A92" w:rsidRDefault="00D97DD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Załącznik nr 3 – Projektowane postanowienia umowy</w:t>
      </w:r>
      <w:r w:rsidR="005B529D">
        <w:rPr>
          <w:rFonts w:asciiTheme="minorHAnsi" w:hAnsiTheme="minorHAnsi" w:cstheme="minorHAnsi"/>
          <w:sz w:val="24"/>
          <w:szCs w:val="24"/>
        </w:rPr>
        <w:t>;</w:t>
      </w: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AB49F4" w14:textId="209BC1A0" w:rsidR="00D97DD4" w:rsidRDefault="00D97DD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Załącznik nr 4 – Oświadczenie o braku podstaw do wykluczenia wykonawcy/wykonawcy wspólnie ubiegającego się o udzielenie zamówienia</w:t>
      </w:r>
      <w:r w:rsidR="005B529D">
        <w:rPr>
          <w:rFonts w:asciiTheme="minorHAnsi" w:hAnsiTheme="minorHAnsi" w:cstheme="minorHAnsi"/>
          <w:sz w:val="24"/>
          <w:szCs w:val="24"/>
        </w:rPr>
        <w:t>;</w:t>
      </w:r>
    </w:p>
    <w:p w14:paraId="3CABAE0F" w14:textId="232E74C4" w:rsidR="00700034" w:rsidRPr="00704A92" w:rsidRDefault="00700034" w:rsidP="0070003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Załącznik nr 4</w:t>
      </w:r>
      <w:r w:rsidR="00896225">
        <w:rPr>
          <w:rFonts w:asciiTheme="minorHAnsi" w:hAnsiTheme="minorHAnsi" w:cstheme="minorHAnsi"/>
          <w:sz w:val="24"/>
          <w:szCs w:val="24"/>
        </w:rPr>
        <w:t>a</w:t>
      </w:r>
      <w:r w:rsidRPr="00704A92">
        <w:rPr>
          <w:rFonts w:asciiTheme="minorHAnsi" w:hAnsiTheme="minorHAnsi" w:cstheme="minorHAnsi"/>
          <w:sz w:val="24"/>
          <w:szCs w:val="24"/>
        </w:rPr>
        <w:t xml:space="preserve"> – Oświadczenie o braku podstaw do wykluczenia </w:t>
      </w:r>
      <w:r>
        <w:rPr>
          <w:rFonts w:asciiTheme="minorHAnsi" w:hAnsiTheme="minorHAnsi" w:cstheme="minorHAnsi"/>
          <w:sz w:val="24"/>
          <w:szCs w:val="24"/>
        </w:rPr>
        <w:t>p</w:t>
      </w:r>
      <w:r w:rsidR="005B529D">
        <w:rPr>
          <w:rFonts w:asciiTheme="minorHAnsi" w:hAnsiTheme="minorHAnsi" w:cstheme="minorHAnsi"/>
          <w:sz w:val="24"/>
          <w:szCs w:val="24"/>
        </w:rPr>
        <w:t>odmiotu udostępniającego zasoby;</w:t>
      </w:r>
    </w:p>
    <w:p w14:paraId="260FC6BD" w14:textId="3DF9ED13" w:rsidR="00D97DD4" w:rsidRPr="00704A92" w:rsidRDefault="00D97DD4" w:rsidP="00D97DD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Załącznik nr 5 – Klauzula informacyjna</w:t>
      </w:r>
      <w:r w:rsidR="005B529D">
        <w:rPr>
          <w:rFonts w:asciiTheme="minorHAnsi" w:hAnsiTheme="minorHAnsi" w:cstheme="minorHAnsi"/>
          <w:sz w:val="24"/>
          <w:szCs w:val="24"/>
        </w:rPr>
        <w:t>;</w:t>
      </w:r>
    </w:p>
    <w:bookmarkEnd w:id="22"/>
    <w:p w14:paraId="7B69854B" w14:textId="63202353" w:rsidR="00914C97" w:rsidRPr="00914C97" w:rsidRDefault="00914C97" w:rsidP="00914C9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4C97">
        <w:rPr>
          <w:rFonts w:asciiTheme="minorHAnsi" w:hAnsiTheme="minorHAnsi" w:cstheme="minorHAnsi"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sz w:val="24"/>
          <w:szCs w:val="24"/>
        </w:rPr>
        <w:t>6</w:t>
      </w:r>
      <w:r w:rsidRPr="00914C97">
        <w:rPr>
          <w:rFonts w:asciiTheme="minorHAnsi" w:hAnsiTheme="minorHAnsi" w:cstheme="minorHAnsi"/>
          <w:sz w:val="24"/>
          <w:szCs w:val="24"/>
        </w:rPr>
        <w:t xml:space="preserve"> – Wykaz </w:t>
      </w:r>
      <w:r w:rsidR="00700034">
        <w:rPr>
          <w:rFonts w:asciiTheme="minorHAnsi" w:hAnsiTheme="minorHAnsi" w:cstheme="minorHAnsi"/>
          <w:sz w:val="24"/>
          <w:szCs w:val="24"/>
        </w:rPr>
        <w:t>magazynu z materiałami i częściami zamiennymi</w:t>
      </w:r>
      <w:r w:rsidR="005B529D">
        <w:rPr>
          <w:rFonts w:asciiTheme="minorHAnsi" w:hAnsiTheme="minorHAnsi" w:cstheme="minorHAnsi"/>
          <w:sz w:val="24"/>
          <w:szCs w:val="24"/>
        </w:rPr>
        <w:t>;</w:t>
      </w:r>
      <w:r w:rsidRPr="00914C9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8962A3" w14:textId="05282CB2" w:rsidR="00914C97" w:rsidRPr="00914C97" w:rsidRDefault="00914C97" w:rsidP="00914C9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4C97">
        <w:rPr>
          <w:rFonts w:asciiTheme="minorHAnsi" w:hAnsiTheme="minorHAnsi" w:cstheme="minorHAnsi"/>
          <w:sz w:val="24"/>
          <w:szCs w:val="24"/>
        </w:rPr>
        <w:t>Załącznik nr 7 – Zobowiązanie do udostępnienia zasobów (jeżeli dotyczy)</w:t>
      </w:r>
      <w:r w:rsidR="005B529D">
        <w:rPr>
          <w:rFonts w:asciiTheme="minorHAnsi" w:hAnsiTheme="minorHAnsi" w:cstheme="minorHAnsi"/>
          <w:sz w:val="24"/>
          <w:szCs w:val="24"/>
        </w:rPr>
        <w:t>;</w:t>
      </w:r>
    </w:p>
    <w:p w14:paraId="3499F5E3" w14:textId="30F54BFF" w:rsidR="00914C97" w:rsidRPr="00914C97" w:rsidRDefault="00914C97" w:rsidP="00914C9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4C97">
        <w:rPr>
          <w:rFonts w:asciiTheme="minorHAnsi" w:hAnsiTheme="minorHAnsi" w:cstheme="minorHAnsi"/>
          <w:sz w:val="24"/>
          <w:szCs w:val="24"/>
        </w:rPr>
        <w:t>Załącznik nr 8 – Oświadczenie wykonawców wspólnie ubiegających się o zamówienie (jeżeli dotyczy)</w:t>
      </w:r>
      <w:r w:rsidR="005B529D">
        <w:rPr>
          <w:rFonts w:asciiTheme="minorHAnsi" w:hAnsiTheme="minorHAnsi" w:cstheme="minorHAnsi"/>
          <w:sz w:val="24"/>
          <w:szCs w:val="24"/>
        </w:rPr>
        <w:t>.</w:t>
      </w:r>
    </w:p>
    <w:p w14:paraId="137B8CAC" w14:textId="168819D5" w:rsidR="00DE388A" w:rsidRDefault="00DE388A" w:rsidP="00672FB3">
      <w:pPr>
        <w:pStyle w:val="Default"/>
        <w:rPr>
          <w:rFonts w:asciiTheme="minorHAnsi" w:hAnsiTheme="minorHAnsi" w:cstheme="minorHAnsi"/>
        </w:rPr>
      </w:pPr>
    </w:p>
    <w:p w14:paraId="7E53B187" w14:textId="2EC170C7" w:rsidR="00A91703" w:rsidRDefault="00A91703" w:rsidP="00672FB3">
      <w:pPr>
        <w:pStyle w:val="Default"/>
        <w:rPr>
          <w:rFonts w:asciiTheme="minorHAnsi" w:hAnsiTheme="minorHAnsi" w:cstheme="minorHAnsi"/>
        </w:rPr>
      </w:pPr>
    </w:p>
    <w:p w14:paraId="4E1047FA" w14:textId="5F3785D9" w:rsidR="00A91703" w:rsidRDefault="00A91703" w:rsidP="00672FB3">
      <w:pPr>
        <w:pStyle w:val="Default"/>
        <w:rPr>
          <w:rFonts w:asciiTheme="minorHAnsi" w:hAnsiTheme="minorHAnsi" w:cstheme="minorHAnsi"/>
        </w:rPr>
      </w:pPr>
    </w:p>
    <w:p w14:paraId="7016AD1F" w14:textId="146D4743" w:rsidR="00A91703" w:rsidRDefault="00A91703" w:rsidP="00672FB3">
      <w:pPr>
        <w:pStyle w:val="Default"/>
        <w:rPr>
          <w:rFonts w:asciiTheme="minorHAnsi" w:hAnsiTheme="minorHAnsi" w:cstheme="minorHAnsi"/>
        </w:rPr>
      </w:pPr>
    </w:p>
    <w:p w14:paraId="3F538F09" w14:textId="2DBDE587" w:rsidR="00A91703" w:rsidRDefault="00A91703" w:rsidP="00672FB3">
      <w:pPr>
        <w:pStyle w:val="Default"/>
        <w:rPr>
          <w:rFonts w:asciiTheme="minorHAnsi" w:hAnsiTheme="minorHAnsi" w:cstheme="minorHAnsi"/>
        </w:rPr>
      </w:pPr>
    </w:p>
    <w:p w14:paraId="691B42A8" w14:textId="77777777" w:rsidR="00A91703" w:rsidRDefault="00A91703" w:rsidP="00672FB3">
      <w:pPr>
        <w:pStyle w:val="Default"/>
        <w:rPr>
          <w:rFonts w:asciiTheme="minorHAnsi" w:hAnsiTheme="minorHAnsi" w:cstheme="minorHAnsi"/>
        </w:rPr>
      </w:pPr>
    </w:p>
    <w:p w14:paraId="267107B7" w14:textId="2FC5797A" w:rsidR="005709E5" w:rsidRPr="00BD0519" w:rsidRDefault="005709E5" w:rsidP="005709E5">
      <w:pPr>
        <w:tabs>
          <w:tab w:val="num" w:pos="360"/>
        </w:tabs>
        <w:jc w:val="right"/>
        <w:outlineLvl w:val="0"/>
        <w:rPr>
          <w:rFonts w:cs="Calibri"/>
          <w:b/>
          <w:sz w:val="24"/>
          <w:szCs w:val="24"/>
        </w:rPr>
      </w:pPr>
      <w:r w:rsidRPr="00BD0519">
        <w:rPr>
          <w:rFonts w:cs="Calibri"/>
          <w:b/>
          <w:sz w:val="24"/>
          <w:szCs w:val="24"/>
        </w:rPr>
        <w:lastRenderedPageBreak/>
        <w:t>Załącznik nr 1 do SWZ</w:t>
      </w:r>
    </w:p>
    <w:p w14:paraId="032D973B" w14:textId="40B98AFD" w:rsidR="005709E5" w:rsidRDefault="005709E5" w:rsidP="005709E5">
      <w:pPr>
        <w:pStyle w:val="BodyText21"/>
        <w:spacing w:before="60" w:line="276" w:lineRule="auto"/>
        <w:rPr>
          <w:rFonts w:cs="Calibri"/>
          <w:sz w:val="24"/>
          <w:szCs w:val="24"/>
        </w:rPr>
      </w:pPr>
      <w:r w:rsidRPr="00BD0519">
        <w:rPr>
          <w:rFonts w:cs="Calibri"/>
          <w:sz w:val="24"/>
          <w:szCs w:val="24"/>
        </w:rPr>
        <w:t>OPIS PRZEDMIOTU ZAMÓWIENIA</w:t>
      </w:r>
    </w:p>
    <w:p w14:paraId="28D54C98" w14:textId="77777777" w:rsidR="00E56C6B" w:rsidRPr="00E56C6B" w:rsidRDefault="00E56C6B" w:rsidP="00E56C6B">
      <w:pPr>
        <w:spacing w:before="0" w:after="0"/>
        <w:ind w:left="13" w:right="1" w:hanging="1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9E81D84" w14:textId="1C37C2EE" w:rsidR="00E56C6B" w:rsidRPr="00E56C6B" w:rsidRDefault="00E56C6B" w:rsidP="008B3449">
      <w:pPr>
        <w:pStyle w:val="Akapitzlist"/>
        <w:widowControl w:val="0"/>
        <w:numPr>
          <w:ilvl w:val="0"/>
          <w:numId w:val="44"/>
        </w:numPr>
        <w:suppressAutoHyphens/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b/>
          <w:sz w:val="22"/>
          <w:szCs w:val="22"/>
          <w:lang w:eastAsia="en-US"/>
        </w:rPr>
        <w:t xml:space="preserve">Przedmiot postępowania: </w:t>
      </w:r>
      <w:r w:rsidRPr="00E56C6B">
        <w:rPr>
          <w:rFonts w:eastAsia="Calibri" w:cs="Calibri"/>
          <w:sz w:val="22"/>
          <w:szCs w:val="22"/>
          <w:lang w:eastAsia="en-US"/>
        </w:rPr>
        <w:t xml:space="preserve"> Sukcesywna dostawa części zamiennych, materiałów eksploatacyjnych oraz innych produktów niezbędnych do bieżącej obsługi serwisowej pojazdów służbowych.</w:t>
      </w:r>
      <w:r w:rsidRPr="00E56C6B">
        <w:rPr>
          <w:rFonts w:cs="Calibri"/>
          <w:sz w:val="22"/>
          <w:szCs w:val="22"/>
        </w:rPr>
        <w:t xml:space="preserve"> </w:t>
      </w:r>
      <w:r w:rsidRPr="00E56C6B">
        <w:rPr>
          <w:rFonts w:eastAsia="Calibri" w:cs="Calibri"/>
          <w:sz w:val="22"/>
          <w:szCs w:val="22"/>
          <w:lang w:eastAsia="en-US"/>
        </w:rPr>
        <w:t xml:space="preserve">Przedmiotem zamówienia jest zakup części do pojazdów służbowych (modeli samochodów popularnych na polskim rynku samochodowym pochodzących z polskiej dystrybucji) w ilościach zależnych od potrzeb </w:t>
      </w:r>
      <w:r w:rsidR="004B6F5C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 w trakcie realizacji umowy </w:t>
      </w:r>
      <w:r w:rsidRPr="00E56C6B">
        <w:rPr>
          <w:rFonts w:eastAsia="Calibri" w:cs="Calibri"/>
          <w:sz w:val="22"/>
          <w:szCs w:val="22"/>
          <w:lang w:eastAsia="en-US"/>
        </w:rPr>
        <w:br/>
        <w:t>tj. od stwierdzonych awarii w pojazdach oraz koniecznych obsług.</w:t>
      </w:r>
    </w:p>
    <w:p w14:paraId="78C11090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 w:right="-15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Wykonawca zobowiązany jest do zapewnienia dostaw części zamiennych oraz materiałów eksploatacyjnych w okresie obowiązywania umowy co najmniej do niżej wymienionych marek pojazdów (z zastrzeżeniem możliwości zmiany wykazu):</w:t>
      </w:r>
    </w:p>
    <w:p w14:paraId="21A56CAF" w14:textId="77777777" w:rsidR="00E56C6B" w:rsidRPr="00E56C6B" w:rsidRDefault="00E56C6B" w:rsidP="00E56C6B">
      <w:pPr>
        <w:spacing w:before="120" w:after="120"/>
        <w:ind w:left="567" w:right="-15"/>
        <w:jc w:val="both"/>
        <w:rPr>
          <w:rFonts w:cs="Calibri"/>
          <w:sz w:val="22"/>
          <w:szCs w:val="22"/>
          <w:lang w:eastAsia="en-US"/>
        </w:rPr>
      </w:pPr>
      <w:r w:rsidRPr="00E56C6B">
        <w:rPr>
          <w:rFonts w:cs="Calibri"/>
          <w:sz w:val="22"/>
          <w:szCs w:val="22"/>
        </w:rPr>
        <w:t>CITROËN, FORD, HYUNDAI, JEEP, KIA, LANCIA, MERCEDES, NISSAN, OPEL, PEUGEOT, RENAULT, ŠKODA, TOYOTA, VOLKSWAGEN.</w:t>
      </w:r>
    </w:p>
    <w:p w14:paraId="62473F87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 w:right="-15"/>
        <w:contextualSpacing w:val="0"/>
        <w:jc w:val="both"/>
        <w:rPr>
          <w:rFonts w:cs="Calibri"/>
          <w:sz w:val="22"/>
          <w:szCs w:val="22"/>
          <w:lang w:eastAsia="en-US"/>
        </w:rPr>
      </w:pPr>
      <w:r w:rsidRPr="00E56C6B">
        <w:rPr>
          <w:rFonts w:cs="Calibri"/>
          <w:sz w:val="22"/>
          <w:szCs w:val="22"/>
          <w:lang w:eastAsia="en-US"/>
        </w:rPr>
        <w:t>Zamawiający wymaga, aby wszystkie części zamienne oraz materiały eksploatacyjne objęte przedmiotem zamówienia były fabrycznie nowe, kompletne, zapakowane w oryginalne opakowania producenta oraz zgodne z wymaganiami technicznymi w zakresie bezpieczeństwa użytkowania i specyfikacjami producenta pojazdu. Opakowania muszą zawierać dane identyfikacyjne producenta, numer katalogowy części oraz inne informacje wymagane przepisami prawa handlowego.</w:t>
      </w:r>
    </w:p>
    <w:p w14:paraId="625D0298" w14:textId="06850F6E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 w:right="-15"/>
        <w:contextualSpacing w:val="0"/>
        <w:jc w:val="both"/>
        <w:rPr>
          <w:rFonts w:cs="Calibri"/>
          <w:sz w:val="22"/>
          <w:szCs w:val="22"/>
          <w:lang w:eastAsia="en-US"/>
        </w:rPr>
      </w:pPr>
      <w:r w:rsidRPr="00E56C6B">
        <w:rPr>
          <w:rFonts w:cs="Calibri"/>
          <w:sz w:val="22"/>
          <w:szCs w:val="22"/>
          <w:lang w:eastAsia="en-US"/>
        </w:rPr>
        <w:t xml:space="preserve">Wykonawca zobowiązany jest do posiadania co najmniej jednego magazynu z częściami zamiennymi i materiałami eksploatacyjnymi, zlokalizowanego na terenie miasta, w odległości nie większej niż </w:t>
      </w:r>
      <w:r w:rsidRPr="00E56C6B">
        <w:rPr>
          <w:rFonts w:cs="Calibri"/>
          <w:b/>
          <w:sz w:val="22"/>
          <w:szCs w:val="22"/>
          <w:lang w:eastAsia="en-US"/>
        </w:rPr>
        <w:t>15 km</w:t>
      </w:r>
      <w:r w:rsidRPr="00E56C6B">
        <w:rPr>
          <w:rFonts w:cs="Calibri"/>
          <w:sz w:val="22"/>
          <w:szCs w:val="22"/>
          <w:lang w:eastAsia="en-US"/>
        </w:rPr>
        <w:t xml:space="preserve"> od siedziby </w:t>
      </w:r>
      <w:r w:rsidR="004B6F5C">
        <w:rPr>
          <w:rFonts w:cs="Calibri"/>
          <w:sz w:val="22"/>
          <w:szCs w:val="22"/>
          <w:lang w:eastAsia="en-US"/>
        </w:rPr>
        <w:t>z</w:t>
      </w:r>
      <w:r w:rsidRPr="00E56C6B">
        <w:rPr>
          <w:rFonts w:cs="Calibri"/>
          <w:sz w:val="22"/>
          <w:szCs w:val="22"/>
          <w:lang w:eastAsia="en-US"/>
        </w:rPr>
        <w:t xml:space="preserve">amawiającego przy </w:t>
      </w:r>
      <w:r w:rsidRPr="00E56C6B">
        <w:rPr>
          <w:rFonts w:cs="Calibri"/>
          <w:b/>
          <w:sz w:val="22"/>
          <w:szCs w:val="22"/>
          <w:lang w:eastAsia="en-US"/>
        </w:rPr>
        <w:t>ul. Powsińskiej 69/71 w Warszawie</w:t>
      </w:r>
      <w:r w:rsidRPr="00E56C6B">
        <w:rPr>
          <w:rFonts w:cs="Calibri"/>
          <w:sz w:val="22"/>
          <w:szCs w:val="22"/>
          <w:lang w:eastAsia="en-US"/>
        </w:rPr>
        <w:t xml:space="preserve">. Odległość będzie weryfikowana na podstawie ogólnodostępnych map internetowych z funkcją wyznaczania tras dojazdu po ulicach miejskich. Lokalizacja najbliższego magazynu z Punktem Obsługi Klienta oraz Punktem Odbioru Towaru musi zostać wskazana w ofercie. Punkt Obsługi Klienta powinien być obsadzony przez wykwalifikowany personel, zapewniający pomoc </w:t>
      </w:r>
      <w:r w:rsidRPr="00E56C6B">
        <w:rPr>
          <w:rFonts w:cs="Calibri"/>
          <w:sz w:val="22"/>
          <w:szCs w:val="22"/>
          <w:lang w:eastAsia="en-US"/>
        </w:rPr>
        <w:br/>
        <w:t>i doradztwo w zakresie doboru części zamiennych oraz materiałów eksploatacyjnych.</w:t>
      </w:r>
    </w:p>
    <w:p w14:paraId="25397848" w14:textId="7425E289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W ramach realizacji umowy </w:t>
      </w:r>
      <w:r w:rsidR="004B6F5C">
        <w:rPr>
          <w:rFonts w:cs="Calibri"/>
          <w:sz w:val="22"/>
          <w:szCs w:val="22"/>
        </w:rPr>
        <w:t>w</w:t>
      </w:r>
      <w:r w:rsidRPr="00E56C6B">
        <w:rPr>
          <w:rFonts w:cs="Calibri"/>
          <w:sz w:val="22"/>
          <w:szCs w:val="22"/>
        </w:rPr>
        <w:t xml:space="preserve">ykonawca zapewni </w:t>
      </w:r>
      <w:r w:rsidR="004B6F5C">
        <w:rPr>
          <w:rFonts w:cs="Calibri"/>
          <w:sz w:val="22"/>
          <w:szCs w:val="22"/>
        </w:rPr>
        <w:t>z</w:t>
      </w:r>
      <w:r w:rsidRPr="00E56C6B">
        <w:rPr>
          <w:rFonts w:cs="Calibri"/>
          <w:sz w:val="22"/>
          <w:szCs w:val="22"/>
        </w:rPr>
        <w:t>amawiającemu dostęp, za pośrednictwem sieci internetowej, do narzędzia informatycznego umożliwiającego m.in.:</w:t>
      </w:r>
    </w:p>
    <w:p w14:paraId="28C82DB0" w14:textId="77777777" w:rsidR="00E56C6B" w:rsidRPr="00E56C6B" w:rsidRDefault="00E56C6B" w:rsidP="008B3449">
      <w:pPr>
        <w:numPr>
          <w:ilvl w:val="0"/>
          <w:numId w:val="46"/>
        </w:numPr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intuicyjny dobór odpowiednich części oryginalnych lub zamienników do konkretnych modeli pojazdów;</w:t>
      </w:r>
    </w:p>
    <w:p w14:paraId="228D7003" w14:textId="77777777" w:rsidR="00E56C6B" w:rsidRPr="00E56C6B" w:rsidRDefault="00E56C6B" w:rsidP="008B3449">
      <w:pPr>
        <w:numPr>
          <w:ilvl w:val="0"/>
          <w:numId w:val="46"/>
        </w:numPr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ustalenie numeru katalogowego części oryginalnej oraz odpowiadających jej numerów części zamiennych;</w:t>
      </w:r>
    </w:p>
    <w:p w14:paraId="270EE9F9" w14:textId="77777777" w:rsidR="00E56C6B" w:rsidRPr="00E56C6B" w:rsidRDefault="00E56C6B" w:rsidP="008B3449">
      <w:pPr>
        <w:numPr>
          <w:ilvl w:val="0"/>
          <w:numId w:val="46"/>
        </w:numPr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wgląd w cennik części i materiałów eksploatacyjnych wraz z możliwością podglądu stanów magazynowych i dostępności.</w:t>
      </w:r>
    </w:p>
    <w:p w14:paraId="0232C8DB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Wykonawca zobowiązany jest do realizacji dostaw w dni robocze, zgodnie z poniższymi zasadami:</w:t>
      </w:r>
    </w:p>
    <w:p w14:paraId="71503367" w14:textId="5E42FA03" w:rsidR="00E56C6B" w:rsidRPr="00E56C6B" w:rsidRDefault="00E56C6B" w:rsidP="008B3449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lastRenderedPageBreak/>
        <w:t xml:space="preserve">Części i materiały znajdujące się na stanach magazynowych </w:t>
      </w:r>
      <w:r w:rsidR="004B6F5C">
        <w:rPr>
          <w:rFonts w:cs="Calibri"/>
          <w:sz w:val="22"/>
          <w:szCs w:val="22"/>
        </w:rPr>
        <w:t>w</w:t>
      </w:r>
      <w:r w:rsidRPr="00E56C6B">
        <w:rPr>
          <w:rFonts w:cs="Calibri"/>
          <w:sz w:val="22"/>
          <w:szCs w:val="22"/>
        </w:rPr>
        <w:t xml:space="preserve">ykonawcy będą dostarczane </w:t>
      </w:r>
      <w:r w:rsidRPr="00E56C6B">
        <w:rPr>
          <w:rFonts w:cs="Calibri"/>
          <w:sz w:val="22"/>
          <w:szCs w:val="22"/>
        </w:rPr>
        <w:br/>
        <w:t xml:space="preserve">w najbliższym możliwym terminie po złożeniu zamówienia przez </w:t>
      </w:r>
      <w:r w:rsidR="004B6F5C">
        <w:rPr>
          <w:rFonts w:cs="Calibri"/>
          <w:sz w:val="22"/>
          <w:szCs w:val="22"/>
        </w:rPr>
        <w:t>z</w:t>
      </w:r>
      <w:r w:rsidRPr="00E56C6B">
        <w:rPr>
          <w:rFonts w:cs="Calibri"/>
          <w:sz w:val="22"/>
          <w:szCs w:val="22"/>
        </w:rPr>
        <w:t xml:space="preserve">amawiającego, zgodnie </w:t>
      </w:r>
      <w:r w:rsidRPr="00E56C6B">
        <w:rPr>
          <w:rFonts w:cs="Calibri"/>
          <w:sz w:val="22"/>
          <w:szCs w:val="22"/>
        </w:rPr>
        <w:br/>
        <w:t>z dzienną częstotliwością określoną w ofercie, przy czym minimalna liczba dostaw wynosi dwa razy dziennie:</w:t>
      </w:r>
    </w:p>
    <w:p w14:paraId="2CD0D8F4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co najmniej raz do godziny 10:00;</w:t>
      </w:r>
    </w:p>
    <w:p w14:paraId="631FCDA6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co najmniej raz do godziny 13:00;</w:t>
      </w:r>
    </w:p>
    <w:p w14:paraId="56213E4F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w przedziale czasowym od 7:00 do 15:00.</w:t>
      </w:r>
    </w:p>
    <w:p w14:paraId="546030D8" w14:textId="3084A567" w:rsidR="00E56C6B" w:rsidRPr="00E56C6B" w:rsidRDefault="00E56C6B" w:rsidP="008B3449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Dostawy będą realizowane poprzez dowóz pod adres </w:t>
      </w:r>
      <w:r w:rsidR="004B6F5C">
        <w:rPr>
          <w:rFonts w:cs="Calibri"/>
          <w:sz w:val="22"/>
          <w:szCs w:val="22"/>
        </w:rPr>
        <w:t>z</w:t>
      </w:r>
      <w:r w:rsidRPr="00E56C6B">
        <w:rPr>
          <w:rFonts w:cs="Calibri"/>
          <w:sz w:val="22"/>
          <w:szCs w:val="22"/>
        </w:rPr>
        <w:t>amawiającego: ul. Powsińska 69/71, Warszawa.</w:t>
      </w:r>
    </w:p>
    <w:p w14:paraId="093EA7A3" w14:textId="5D2E19D2" w:rsidR="00E56C6B" w:rsidRPr="00E56C6B" w:rsidRDefault="00E56C6B" w:rsidP="008B3449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Dostępność części zamiennych oraz materiałów eksploatacyjnych, które nie znajdują </w:t>
      </w:r>
      <w:r w:rsidRPr="00E56C6B">
        <w:rPr>
          <w:rFonts w:cs="Calibri"/>
          <w:sz w:val="22"/>
          <w:szCs w:val="22"/>
        </w:rPr>
        <w:br/>
        <w:t xml:space="preserve">się na stanie magazynowym </w:t>
      </w:r>
      <w:r w:rsidR="004B6F5C">
        <w:rPr>
          <w:rFonts w:cs="Calibri"/>
          <w:sz w:val="22"/>
          <w:szCs w:val="22"/>
        </w:rPr>
        <w:t>w</w:t>
      </w:r>
      <w:r w:rsidRPr="00E56C6B">
        <w:rPr>
          <w:rFonts w:cs="Calibri"/>
          <w:sz w:val="22"/>
          <w:szCs w:val="22"/>
        </w:rPr>
        <w:t>ykonawcy, musi być zapewniona w następujących terminach:</w:t>
      </w:r>
    </w:p>
    <w:p w14:paraId="43B1D189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grupa towarowa 1, 2 i 3 – maksymalnie 2 dni robocze;</w:t>
      </w:r>
    </w:p>
    <w:p w14:paraId="17C04CE3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grupa towarowa 4 i 6 – maksymalnie 3 dni robocze;</w:t>
      </w:r>
    </w:p>
    <w:p w14:paraId="47526B51" w14:textId="77777777" w:rsidR="00E56C6B" w:rsidRPr="00E56C6B" w:rsidRDefault="00E56C6B" w:rsidP="008B3449">
      <w:pPr>
        <w:pStyle w:val="Akapitzlist"/>
        <w:numPr>
          <w:ilvl w:val="1"/>
          <w:numId w:val="49"/>
        </w:numPr>
        <w:spacing w:before="120" w:after="120"/>
        <w:contextualSpacing w:val="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grupa towarowa 5 – maksymalnie 5 dni roboczych.</w:t>
      </w:r>
    </w:p>
    <w:p w14:paraId="3FEBEDE0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gdzie:</w:t>
      </w:r>
    </w:p>
    <w:p w14:paraId="59116FFB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a) </w:t>
      </w:r>
      <w:r w:rsidRPr="00E56C6B">
        <w:rPr>
          <w:rFonts w:cs="Calibri"/>
          <w:b/>
          <w:bCs/>
          <w:sz w:val="22"/>
          <w:szCs w:val="22"/>
        </w:rPr>
        <w:t>Grupa towarowa 1 – materiały eksploatacyjne przeglądowe podstawowe</w:t>
      </w:r>
      <w:r w:rsidRPr="00E56C6B">
        <w:rPr>
          <w:rFonts w:cs="Calibri"/>
          <w:sz w:val="22"/>
          <w:szCs w:val="22"/>
        </w:rPr>
        <w:t>, w tym:</w:t>
      </w:r>
    </w:p>
    <w:p w14:paraId="0D01E693" w14:textId="77777777" w:rsidR="00E56C6B" w:rsidRPr="00E56C6B" w:rsidRDefault="00E56C6B" w:rsidP="008B3449">
      <w:pPr>
        <w:numPr>
          <w:ilvl w:val="0"/>
          <w:numId w:val="47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filtry;</w:t>
      </w:r>
    </w:p>
    <w:p w14:paraId="1CF74895" w14:textId="77777777" w:rsidR="00E56C6B" w:rsidRPr="00E56C6B" w:rsidRDefault="00E56C6B" w:rsidP="008B3449">
      <w:pPr>
        <w:numPr>
          <w:ilvl w:val="0"/>
          <w:numId w:val="47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klocki hamulcowe;</w:t>
      </w:r>
    </w:p>
    <w:p w14:paraId="55A831ED" w14:textId="77777777" w:rsidR="00E56C6B" w:rsidRPr="00E56C6B" w:rsidRDefault="00E56C6B" w:rsidP="008B3449">
      <w:pPr>
        <w:numPr>
          <w:ilvl w:val="0"/>
          <w:numId w:val="47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tarcze hamulcowe;</w:t>
      </w:r>
    </w:p>
    <w:p w14:paraId="30903AF9" w14:textId="77777777" w:rsidR="00E56C6B" w:rsidRPr="00E56C6B" w:rsidRDefault="00E56C6B" w:rsidP="008B3449">
      <w:pPr>
        <w:numPr>
          <w:ilvl w:val="0"/>
          <w:numId w:val="47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pióra wycieraczek.</w:t>
      </w:r>
    </w:p>
    <w:p w14:paraId="28332F2F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b) </w:t>
      </w:r>
      <w:r w:rsidRPr="00E56C6B">
        <w:rPr>
          <w:rFonts w:cs="Calibri"/>
          <w:b/>
          <w:bCs/>
          <w:sz w:val="22"/>
          <w:szCs w:val="22"/>
        </w:rPr>
        <w:t>Grupa towarowa 2 – materiały eksploatacyjne elektryczne</w:t>
      </w:r>
      <w:r w:rsidRPr="00E56C6B">
        <w:rPr>
          <w:rFonts w:cs="Calibri"/>
          <w:sz w:val="22"/>
          <w:szCs w:val="22"/>
        </w:rPr>
        <w:t>, w tym:</w:t>
      </w:r>
    </w:p>
    <w:p w14:paraId="4EA5F7E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akumulatory;</w:t>
      </w:r>
    </w:p>
    <w:p w14:paraId="50249DAE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żarówki;</w:t>
      </w:r>
    </w:p>
    <w:p w14:paraId="27C1F59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bezpieczniki.</w:t>
      </w:r>
    </w:p>
    <w:p w14:paraId="56F7E32B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c) </w:t>
      </w:r>
      <w:r w:rsidRPr="00E56C6B">
        <w:rPr>
          <w:rFonts w:cs="Calibri"/>
          <w:b/>
          <w:bCs/>
          <w:sz w:val="22"/>
          <w:szCs w:val="22"/>
        </w:rPr>
        <w:t>Grupa towarowa 3 – oleje i płyny eksploatacyjne</w:t>
      </w:r>
      <w:r w:rsidRPr="00E56C6B">
        <w:rPr>
          <w:rFonts w:cs="Calibri"/>
          <w:sz w:val="22"/>
          <w:szCs w:val="22"/>
        </w:rPr>
        <w:t>, w tym:</w:t>
      </w:r>
    </w:p>
    <w:p w14:paraId="7ED2DABC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olej silnikowy;</w:t>
      </w:r>
    </w:p>
    <w:p w14:paraId="7A1E50A2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płyn hamulcowy;</w:t>
      </w:r>
    </w:p>
    <w:p w14:paraId="78085E3E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olej przekładniowy;</w:t>
      </w:r>
    </w:p>
    <w:p w14:paraId="7414796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płyn chłodzący.</w:t>
      </w:r>
    </w:p>
    <w:p w14:paraId="5082D251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d) </w:t>
      </w:r>
      <w:r w:rsidRPr="00E56C6B">
        <w:rPr>
          <w:rFonts w:cs="Calibri"/>
          <w:b/>
          <w:bCs/>
          <w:sz w:val="22"/>
          <w:szCs w:val="22"/>
        </w:rPr>
        <w:t>Grupa towarowa 4 – części zamienne i eksploatacyjne zawieszenia pojazdu</w:t>
      </w:r>
      <w:r w:rsidRPr="00E56C6B">
        <w:rPr>
          <w:rFonts w:cs="Calibri"/>
          <w:sz w:val="22"/>
          <w:szCs w:val="22"/>
        </w:rPr>
        <w:t>, w tym:</w:t>
      </w:r>
    </w:p>
    <w:p w14:paraId="45CB3C2D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amortyzatory;</w:t>
      </w:r>
    </w:p>
    <w:p w14:paraId="20D06084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łączniki stabilizatora;</w:t>
      </w:r>
    </w:p>
    <w:p w14:paraId="75137D72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drążki kierownicze;</w:t>
      </w:r>
    </w:p>
    <w:p w14:paraId="07C061EC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lastRenderedPageBreak/>
        <w:t>gumy drążka stabilizatora;</w:t>
      </w:r>
    </w:p>
    <w:p w14:paraId="7A795699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końcówki drążka kierowniczego;</w:t>
      </w:r>
    </w:p>
    <w:p w14:paraId="1BFC30C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linka hamulca postojowego komplet;</w:t>
      </w:r>
    </w:p>
    <w:p w14:paraId="34E9272D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łożyska amortyzatora;</w:t>
      </w:r>
    </w:p>
    <w:p w14:paraId="6F90C91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łożyska piast;</w:t>
      </w:r>
    </w:p>
    <w:p w14:paraId="207FEFE5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mocowania górne amortyzatorów;</w:t>
      </w:r>
    </w:p>
    <w:p w14:paraId="6722EAF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sprężyny zawieszenia;</w:t>
      </w:r>
    </w:p>
    <w:p w14:paraId="419E2B6D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termostat;</w:t>
      </w:r>
    </w:p>
    <w:p w14:paraId="6BF4D8ED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wahacze i ich elementy.</w:t>
      </w:r>
    </w:p>
    <w:p w14:paraId="2B32DE41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e) </w:t>
      </w:r>
      <w:r w:rsidRPr="00E56C6B">
        <w:rPr>
          <w:rFonts w:cs="Calibri"/>
          <w:b/>
          <w:bCs/>
          <w:sz w:val="22"/>
          <w:szCs w:val="22"/>
        </w:rPr>
        <w:t>Grupa towarowa 5 – części zamienne i eksploatacyjne do silnika i osprzętu oraz inne</w:t>
      </w:r>
      <w:r w:rsidRPr="00E56C6B">
        <w:rPr>
          <w:rFonts w:cs="Calibri"/>
          <w:sz w:val="22"/>
          <w:szCs w:val="22"/>
        </w:rPr>
        <w:t>, w tym:</w:t>
      </w:r>
    </w:p>
    <w:p w14:paraId="59853BA7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komplet napędu osprzętu (rolki, napinacz, pasek);</w:t>
      </w:r>
    </w:p>
    <w:p w14:paraId="674E5FE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komplet napędu rozrządu (rolki, napinacz, pasek);</w:t>
      </w:r>
    </w:p>
    <w:p w14:paraId="44C28393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komplet sprzęgła (tarcza, docisk, łożysko wyciskowe);</w:t>
      </w:r>
    </w:p>
    <w:p w14:paraId="753E89F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silnik wycieraczki;</w:t>
      </w:r>
    </w:p>
    <w:p w14:paraId="7B40F58B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mechanizm wycieraczek;</w:t>
      </w:r>
    </w:p>
    <w:p w14:paraId="0618C3B8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alternator;</w:t>
      </w:r>
    </w:p>
    <w:p w14:paraId="7F1924C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rozrusznik;</w:t>
      </w:r>
    </w:p>
    <w:p w14:paraId="02A61788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elementy układu wydechowego, tłumiki;</w:t>
      </w:r>
    </w:p>
    <w:p w14:paraId="38E17979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pompa wody;</w:t>
      </w:r>
    </w:p>
    <w:p w14:paraId="3CFDF239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przeguby napędowe.</w:t>
      </w:r>
    </w:p>
    <w:p w14:paraId="75424853" w14:textId="77777777" w:rsidR="00E56C6B" w:rsidRPr="00E56C6B" w:rsidRDefault="00E56C6B" w:rsidP="00E56C6B">
      <w:pPr>
        <w:spacing w:before="120" w:after="120"/>
        <w:ind w:left="567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 xml:space="preserve">f) </w:t>
      </w:r>
      <w:r w:rsidRPr="00E56C6B">
        <w:rPr>
          <w:rFonts w:cs="Calibri"/>
          <w:b/>
          <w:bCs/>
          <w:sz w:val="22"/>
          <w:szCs w:val="22"/>
        </w:rPr>
        <w:t>Grupa towarowa 6 – chemia techniczna</w:t>
      </w:r>
      <w:r w:rsidRPr="00E56C6B">
        <w:rPr>
          <w:rFonts w:cs="Calibri"/>
          <w:sz w:val="22"/>
          <w:szCs w:val="22"/>
        </w:rPr>
        <w:t>, w tym:</w:t>
      </w:r>
    </w:p>
    <w:p w14:paraId="0ADD8D45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chemia do odtłuszczania elementów hamulcowych;</w:t>
      </w:r>
    </w:p>
    <w:p w14:paraId="70813FF1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spray smar silikonowy bezbarwny;</w:t>
      </w:r>
    </w:p>
    <w:p w14:paraId="297F0361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smar techniczny;</w:t>
      </w:r>
    </w:p>
    <w:p w14:paraId="08B1596A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spray smar ceramiczny;</w:t>
      </w:r>
    </w:p>
    <w:p w14:paraId="16BFDB54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spray smar miedziany;</w:t>
      </w:r>
    </w:p>
    <w:p w14:paraId="594DD23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spray olejowy, penetrator, odrdzewiacz;</w:t>
      </w:r>
    </w:p>
    <w:p w14:paraId="1987A596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czynnik klimatyzacji;</w:t>
      </w:r>
    </w:p>
    <w:p w14:paraId="03E83826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olej klimatyzacji;</w:t>
      </w:r>
    </w:p>
    <w:p w14:paraId="7EBEB64F" w14:textId="77777777" w:rsidR="00E56C6B" w:rsidRPr="00E56C6B" w:rsidRDefault="00E56C6B" w:rsidP="008B3449">
      <w:pPr>
        <w:numPr>
          <w:ilvl w:val="0"/>
          <w:numId w:val="48"/>
        </w:numPr>
        <w:tabs>
          <w:tab w:val="num" w:pos="1428"/>
        </w:tabs>
        <w:spacing w:before="120" w:after="120"/>
        <w:jc w:val="both"/>
        <w:rPr>
          <w:rFonts w:cs="Calibri"/>
          <w:sz w:val="22"/>
          <w:szCs w:val="22"/>
        </w:rPr>
      </w:pPr>
      <w:r w:rsidRPr="00E56C6B">
        <w:rPr>
          <w:rFonts w:cs="Calibri"/>
          <w:sz w:val="22"/>
          <w:szCs w:val="22"/>
        </w:rPr>
        <w:t>barwnik UV do klimatyzacji.</w:t>
      </w:r>
    </w:p>
    <w:p w14:paraId="7564F0DA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lastRenderedPageBreak/>
        <w:t>Materiały oraz części zamienne i eksploatacyjne dostarczone, a niewykorzystane, podlegają zwrotowi lub wymianie w terminie minimum 2 tygodni od daty ich odbioru, bez ponoszenia przez Zamawiającego dodatkowych kosztów.</w:t>
      </w:r>
    </w:p>
    <w:p w14:paraId="3C78DAA6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Gwarancja na części lub podzespoły, po ich zamontowaniu w pojazdach, musi wynosić </w:t>
      </w:r>
      <w:r w:rsidRPr="00E56C6B">
        <w:rPr>
          <w:rFonts w:eastAsia="Calibri" w:cs="Calibri"/>
          <w:sz w:val="22"/>
          <w:szCs w:val="22"/>
          <w:lang w:eastAsia="en-US"/>
        </w:rPr>
        <w:br/>
        <w:t>co najmniej 12 miesięcy, zapewniając okres niezawodnej pracy.</w:t>
      </w:r>
    </w:p>
    <w:p w14:paraId="0368EB19" w14:textId="77777777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Zakupy będą dokonywane na podstawie zamówień składanych sukcesywnie przez Zamawiającego, zgodnie z bieżącymi potrzebami. Ceny jednostkowe części będą ustalane </w:t>
      </w:r>
      <w:r w:rsidRPr="00E56C6B">
        <w:rPr>
          <w:rFonts w:eastAsia="Calibri" w:cs="Calibri"/>
          <w:sz w:val="22"/>
          <w:szCs w:val="22"/>
          <w:lang w:eastAsia="en-US"/>
        </w:rPr>
        <w:br/>
        <w:t>na podstawie:</w:t>
      </w:r>
    </w:p>
    <w:p w14:paraId="6B0FDAEC" w14:textId="77777777" w:rsidR="00E56C6B" w:rsidRPr="00E56C6B" w:rsidRDefault="00E56C6B" w:rsidP="008B3449">
      <w:pPr>
        <w:pStyle w:val="Akapitzlist"/>
        <w:numPr>
          <w:ilvl w:val="0"/>
          <w:numId w:val="50"/>
        </w:numPr>
        <w:spacing w:before="120" w:after="120"/>
        <w:ind w:left="993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>cen wskazanych w Formularzu cenowym załączonym do oferty;</w:t>
      </w:r>
    </w:p>
    <w:p w14:paraId="5A4E7C74" w14:textId="77777777" w:rsidR="00E56C6B" w:rsidRPr="00E56C6B" w:rsidRDefault="00E56C6B" w:rsidP="008B3449">
      <w:pPr>
        <w:pStyle w:val="Akapitzlist"/>
        <w:numPr>
          <w:ilvl w:val="0"/>
          <w:numId w:val="50"/>
        </w:numPr>
        <w:spacing w:before="120" w:after="120"/>
        <w:ind w:left="993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w przypadku towarów nieujętych w Formularzu cenowym – aktualnych cen z oficjalnego detalicznego cennika Wykonawcy na dzień otrzymania zamówienia, pomniejszonych </w:t>
      </w:r>
      <w:r w:rsidRPr="00E56C6B">
        <w:rPr>
          <w:rFonts w:eastAsia="Calibri" w:cs="Calibri"/>
          <w:sz w:val="22"/>
          <w:szCs w:val="22"/>
          <w:lang w:eastAsia="en-US"/>
        </w:rPr>
        <w:br/>
        <w:t>o rabat zaoferowany w ofercie.</w:t>
      </w:r>
    </w:p>
    <w:p w14:paraId="10095D90" w14:textId="6490ECEC" w:rsidR="00E56C6B" w:rsidRPr="00E56C6B" w:rsidRDefault="00E56C6B" w:rsidP="008B3449">
      <w:pPr>
        <w:numPr>
          <w:ilvl w:val="0"/>
          <w:numId w:val="44"/>
        </w:numPr>
        <w:spacing w:before="120" w:after="120"/>
        <w:ind w:left="567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Przez </w:t>
      </w:r>
      <w:r w:rsidRPr="00E56C6B">
        <w:rPr>
          <w:rFonts w:eastAsia="Calibri" w:cs="Calibri"/>
          <w:sz w:val="22"/>
          <w:szCs w:val="22"/>
          <w:u w:val="single"/>
          <w:lang w:eastAsia="en-US"/>
        </w:rPr>
        <w:t>detaliczny koszt oryginalnych części zamiennych</w:t>
      </w:r>
      <w:r w:rsidRPr="00E56C6B">
        <w:rPr>
          <w:rFonts w:eastAsia="Calibri" w:cs="Calibri"/>
          <w:sz w:val="22"/>
          <w:szCs w:val="22"/>
          <w:lang w:eastAsia="en-US"/>
        </w:rPr>
        <w:t xml:space="preserve">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rozumie minimalną cenę importera oferowaną w oficjalnym cenniku detalicznym (dystrybutora lub producenta). Zamawiający zastrzega sobie prawo kontroli cen. W przypadku zaistnienia udokumentowanej rażącej różnicy cen na niekorzyść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 –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ykonawca wystawi korektę faktury opiewającą na wskazaną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 kwotę. </w:t>
      </w:r>
    </w:p>
    <w:p w14:paraId="5257149C" w14:textId="791932E9" w:rsidR="00E56C6B" w:rsidRPr="00E56C6B" w:rsidRDefault="00E56C6B" w:rsidP="008B3449">
      <w:pPr>
        <w:numPr>
          <w:ilvl w:val="0"/>
          <w:numId w:val="44"/>
        </w:numPr>
        <w:tabs>
          <w:tab w:val="num" w:pos="0"/>
        </w:tabs>
        <w:spacing w:before="120" w:after="120"/>
        <w:ind w:left="567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Poprzez określenie oryginalnych części zamiennych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rozumie części oferowane pod marką producenta pojazdu zgodnie z cennikiem obowiązującym u generalnego importera. </w:t>
      </w:r>
    </w:p>
    <w:p w14:paraId="71BE8075" w14:textId="48D117BE" w:rsidR="00E56C6B" w:rsidRPr="00E56C6B" w:rsidRDefault="00E56C6B" w:rsidP="008B3449">
      <w:pPr>
        <w:numPr>
          <w:ilvl w:val="0"/>
          <w:numId w:val="44"/>
        </w:numPr>
        <w:tabs>
          <w:tab w:val="num" w:pos="0"/>
        </w:tabs>
        <w:spacing w:before="120" w:after="120"/>
        <w:ind w:left="567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Za detaliczny koszt oryginalnych części zamiennych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przyjmuje cenę importera określoną w oficjalnym cenniku detalicznym dystrybutora lub producenta obowiązującym </w:t>
      </w:r>
      <w:r w:rsidRPr="00E56C6B">
        <w:rPr>
          <w:rFonts w:eastAsia="Calibri" w:cs="Calibri"/>
          <w:sz w:val="22"/>
          <w:szCs w:val="22"/>
          <w:lang w:eastAsia="en-US"/>
        </w:rPr>
        <w:br/>
        <w:t xml:space="preserve">w dniu realizacji zamówienia. Zamawiający ma prawo w każdej chwili zweryfikować zgodność cen fakturowanych przez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ykonawcę z obowiązującymi cennikami. W przypadku stwierdzenia udokumentowanych rozbieżności cenowych na niekorzyść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amawiającego,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>ykonawca zobowiązuje się do niezwłocznej korekty faktury lub zwrotu nadpłaconej kwoty.</w:t>
      </w:r>
    </w:p>
    <w:p w14:paraId="3452F5E6" w14:textId="5C66B69B" w:rsidR="00E56C6B" w:rsidRPr="00E56C6B" w:rsidRDefault="00E56C6B" w:rsidP="008B3449">
      <w:pPr>
        <w:pStyle w:val="Akapitzlist"/>
        <w:numPr>
          <w:ilvl w:val="0"/>
          <w:numId w:val="44"/>
        </w:numPr>
        <w:autoSpaceDE w:val="0"/>
        <w:autoSpaceDN w:val="0"/>
        <w:spacing w:before="120" w:after="120"/>
        <w:ind w:left="567" w:right="110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Przez określenie „zamienniki części oryginalnych” </w:t>
      </w:r>
      <w:proofErr w:type="spellStart"/>
      <w:r w:rsidR="001C6117">
        <w:rPr>
          <w:rFonts w:eastAsia="Calibri" w:cs="Calibri"/>
          <w:sz w:val="22"/>
          <w:szCs w:val="22"/>
          <w:lang w:eastAsia="en-US"/>
        </w:rPr>
        <w:t>zw</w:t>
      </w:r>
      <w:r w:rsidRPr="00E56C6B">
        <w:rPr>
          <w:rFonts w:eastAsia="Calibri" w:cs="Calibri"/>
          <w:sz w:val="22"/>
          <w:szCs w:val="22"/>
          <w:lang w:eastAsia="en-US"/>
        </w:rPr>
        <w:t>amawiający</w:t>
      </w:r>
      <w:proofErr w:type="spellEnd"/>
      <w:r w:rsidRPr="00E56C6B">
        <w:rPr>
          <w:rFonts w:eastAsia="Calibri" w:cs="Calibri"/>
          <w:sz w:val="22"/>
          <w:szCs w:val="22"/>
          <w:lang w:eastAsia="en-US"/>
        </w:rPr>
        <w:t xml:space="preserve"> rozumie części, które spełniają następujące wymagania:</w:t>
      </w:r>
    </w:p>
    <w:p w14:paraId="6DB059E2" w14:textId="77777777" w:rsidR="00E56C6B" w:rsidRPr="00E56C6B" w:rsidRDefault="00E56C6B" w:rsidP="008B3449">
      <w:pPr>
        <w:pStyle w:val="Akapitzlist"/>
        <w:numPr>
          <w:ilvl w:val="0"/>
          <w:numId w:val="45"/>
        </w:numPr>
        <w:autoSpaceDE w:val="0"/>
        <w:autoSpaceDN w:val="0"/>
        <w:spacing w:before="120" w:after="120"/>
        <w:ind w:left="993" w:right="110" w:hanging="284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>posiadają jakość równoważną lub odpowiadającą jakości elementów używanych przez producenta pojazdu do fabrycznego montażu;</w:t>
      </w:r>
    </w:p>
    <w:p w14:paraId="2175316F" w14:textId="77777777" w:rsidR="00E56C6B" w:rsidRPr="00E56C6B" w:rsidRDefault="00E56C6B" w:rsidP="008B3449">
      <w:pPr>
        <w:pStyle w:val="Akapitzlist"/>
        <w:numPr>
          <w:ilvl w:val="0"/>
          <w:numId w:val="45"/>
        </w:numPr>
        <w:autoSpaceDE w:val="0"/>
        <w:autoSpaceDN w:val="0"/>
        <w:spacing w:before="120" w:after="120"/>
        <w:ind w:left="993" w:right="110" w:hanging="284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>są wytwarzane zgodnie ze specyfikacjami i normami produkcji określonymi przez producenta pojazdu dla części stosowanych na linii montażowej lub w autoryzowanych serwisach;</w:t>
      </w:r>
    </w:p>
    <w:p w14:paraId="27F62C64" w14:textId="77777777" w:rsidR="00E56C6B" w:rsidRPr="00E56C6B" w:rsidRDefault="00E56C6B" w:rsidP="008B3449">
      <w:pPr>
        <w:pStyle w:val="Akapitzlist"/>
        <w:numPr>
          <w:ilvl w:val="0"/>
          <w:numId w:val="45"/>
        </w:numPr>
        <w:autoSpaceDE w:val="0"/>
        <w:autoSpaceDN w:val="0"/>
        <w:spacing w:before="120" w:after="120"/>
        <w:ind w:left="993" w:right="110" w:hanging="284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>producent danej części zamiennej potwierdza, że wyżej wymienione warunki zostały przez nią spełnione.</w:t>
      </w:r>
    </w:p>
    <w:p w14:paraId="2A11D398" w14:textId="62E3E618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Przez detaliczny koszt materiałów eksploatacyjnych oraz części zamiennych będących zamiennikami oryginalnych części Zamawiający rozumie najniższą cenę detaliczną oferowaną przez dostawców, określoną w oficjalnych cennikach hurtowni motoryzacyjnych takich jak </w:t>
      </w:r>
      <w:proofErr w:type="spellStart"/>
      <w:r w:rsidRPr="00E56C6B">
        <w:rPr>
          <w:rFonts w:eastAsia="Calibri" w:cs="Calibri"/>
          <w:sz w:val="22"/>
          <w:szCs w:val="22"/>
          <w:lang w:eastAsia="en-US"/>
        </w:rPr>
        <w:t>Intercars</w:t>
      </w:r>
      <w:proofErr w:type="spellEnd"/>
      <w:r w:rsidRPr="00E56C6B">
        <w:rPr>
          <w:rFonts w:eastAsia="Calibri" w:cs="Calibri"/>
          <w:sz w:val="22"/>
          <w:szCs w:val="22"/>
          <w:lang w:eastAsia="en-US"/>
        </w:rPr>
        <w:t xml:space="preserve">, Inter-Team, KTD, HART, Gordon, </w:t>
      </w:r>
      <w:proofErr w:type="spellStart"/>
      <w:r w:rsidRPr="00E56C6B">
        <w:rPr>
          <w:rFonts w:eastAsia="Calibri" w:cs="Calibri"/>
          <w:sz w:val="22"/>
          <w:szCs w:val="22"/>
          <w:lang w:eastAsia="en-US"/>
        </w:rPr>
        <w:t>Motofaktory</w:t>
      </w:r>
      <w:proofErr w:type="spellEnd"/>
      <w:r w:rsidRPr="00E56C6B">
        <w:rPr>
          <w:rFonts w:eastAsia="Calibri" w:cs="Calibri"/>
          <w:sz w:val="22"/>
          <w:szCs w:val="22"/>
          <w:lang w:eastAsia="en-US"/>
        </w:rPr>
        <w:t xml:space="preserve"> lub innych o podobnym profilu działalności, albo cenę oficjalnego importera dla danego materiału eksploatacyjnego. Cena ta </w:t>
      </w:r>
      <w:r w:rsidRPr="00E56C6B">
        <w:rPr>
          <w:rFonts w:eastAsia="Calibri" w:cs="Calibri"/>
          <w:sz w:val="22"/>
          <w:szCs w:val="22"/>
          <w:lang w:eastAsia="en-US"/>
        </w:rPr>
        <w:lastRenderedPageBreak/>
        <w:t xml:space="preserve">obowiązuje na dzień realizacji zamówienia. Zamawiający zastrzega sobie prawo do kontroli cen w każdym czasie, w szczególności do porównania fakturowanych cen z obowiązującymi cennikami dostawców. W przypadku stwierdzenia udokumentowanej, istotnej różnicy cen </w:t>
      </w:r>
      <w:r w:rsidRPr="00E56C6B">
        <w:rPr>
          <w:rFonts w:eastAsia="Calibri" w:cs="Calibri"/>
          <w:sz w:val="22"/>
          <w:szCs w:val="22"/>
          <w:lang w:eastAsia="en-US"/>
        </w:rPr>
        <w:br/>
        <w:t xml:space="preserve">na niekorzyść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amawiającego,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ykonawca zobowiązuje się do niezwłocznego wystawienia korekty faktury korygującej wartość zamówienia do poziomu ceny wskazanej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>amawiającego.</w:t>
      </w:r>
    </w:p>
    <w:p w14:paraId="08EF2AD7" w14:textId="32EA36E1" w:rsidR="00E56C6B" w:rsidRPr="00E56C6B" w:rsidRDefault="00E56C6B" w:rsidP="008B3449">
      <w:pPr>
        <w:pStyle w:val="Akapitzlist"/>
        <w:widowControl w:val="0"/>
        <w:numPr>
          <w:ilvl w:val="0"/>
          <w:numId w:val="44"/>
        </w:numPr>
        <w:suppressAutoHyphens/>
        <w:spacing w:before="120" w:after="120"/>
        <w:ind w:left="567"/>
        <w:contextualSpacing w:val="0"/>
        <w:jc w:val="both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Stosowanie przez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ykonawcę cen zawyżonych w stosunku do cen obowiązujących na rynku oraz ustalonych w niniejszym zamówieniu jest niedozwolone. Wykonawca zobowiązuje się do oferowania cen zgodnych z obowiązującymi cennikami producentów, importerów lub hurtowni, które zostały wskazane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amawiającego. W przypadku stwierdzenia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amawiającego, na podstawie udokumentowanych danych i porównania z rynkowymi cenami lub cennikami, </w:t>
      </w:r>
      <w:r w:rsidR="001C6117">
        <w:rPr>
          <w:rFonts w:eastAsia="Calibri" w:cs="Calibri"/>
          <w:sz w:val="22"/>
          <w:szCs w:val="22"/>
          <w:lang w:eastAsia="en-US"/>
        </w:rPr>
        <w:br/>
      </w:r>
      <w:r w:rsidRPr="00E56C6B">
        <w:rPr>
          <w:rFonts w:eastAsia="Calibri" w:cs="Calibri"/>
          <w:sz w:val="22"/>
          <w:szCs w:val="22"/>
          <w:lang w:eastAsia="en-US"/>
        </w:rPr>
        <w:t xml:space="preserve">że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ykonawca zastosował ceny wyższe niż ustalone lub powszechnie obowiązujące,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ma prawo żądać od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ykonawcy korekty rozliczeń oraz wystawienia odpowiedniej korekty faktury. Niedozwolone jest również naliczanie dodatkowych kosztów lub marż, które nie zostały wcześniej uzgodnione i zatwierdzone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>amawiającego.</w:t>
      </w:r>
    </w:p>
    <w:p w14:paraId="5A4B2B8F" w14:textId="7BC14459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outlineLvl w:val="0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W każdym przypadku udokumentowania przez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amawiającego stosowania przez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ykonawcę zawyżonych cen części zamiennych lub materiałów eksploatacyjnych,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niezwłocznie powiadomi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ykonawcę o stwierdzonych nieprawidłowościach, przesyłając zawiadomienie na piśmie lub za pośrednictwem poczty elektronicznej (e-mail), oraz wezwie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>ykonawcę do niezwłocznego zaprzestania tych praktyk.</w:t>
      </w:r>
    </w:p>
    <w:p w14:paraId="10D2E24C" w14:textId="66608444" w:rsidR="00E56C6B" w:rsidRPr="00E56C6B" w:rsidRDefault="00E56C6B" w:rsidP="008B3449">
      <w:pPr>
        <w:pStyle w:val="Akapitzlist"/>
        <w:numPr>
          <w:ilvl w:val="0"/>
          <w:numId w:val="44"/>
        </w:numPr>
        <w:spacing w:before="120" w:after="120"/>
        <w:ind w:left="567"/>
        <w:contextualSpacing w:val="0"/>
        <w:jc w:val="both"/>
        <w:outlineLvl w:val="0"/>
        <w:rPr>
          <w:rFonts w:eastAsia="Calibri" w:cs="Calibri"/>
          <w:sz w:val="22"/>
          <w:szCs w:val="22"/>
          <w:lang w:eastAsia="en-US"/>
        </w:rPr>
      </w:pPr>
      <w:r w:rsidRPr="00E56C6B">
        <w:rPr>
          <w:rFonts w:eastAsia="Calibri" w:cs="Calibri"/>
          <w:sz w:val="22"/>
          <w:szCs w:val="22"/>
          <w:lang w:eastAsia="en-US"/>
        </w:rPr>
        <w:t xml:space="preserve">W przypadku niezaprzestania przez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 xml:space="preserve">ykonawcę stosowania zawyżonych cen części </w:t>
      </w:r>
      <w:r w:rsidRPr="00E56C6B">
        <w:rPr>
          <w:rFonts w:eastAsia="Calibri" w:cs="Calibri"/>
          <w:sz w:val="22"/>
          <w:szCs w:val="22"/>
          <w:lang w:eastAsia="en-US"/>
        </w:rPr>
        <w:br/>
        <w:t xml:space="preserve">i materiałów eksploatacyjnych pomimo dwukrotnego pisemnego wezwania do zaprzestania takich praktyk, </w:t>
      </w:r>
      <w:r w:rsidR="001C6117">
        <w:rPr>
          <w:rFonts w:eastAsia="Calibri" w:cs="Calibri"/>
          <w:sz w:val="22"/>
          <w:szCs w:val="22"/>
          <w:lang w:eastAsia="en-US"/>
        </w:rPr>
        <w:t>z</w:t>
      </w:r>
      <w:r w:rsidRPr="00E56C6B">
        <w:rPr>
          <w:rFonts w:eastAsia="Calibri" w:cs="Calibri"/>
          <w:sz w:val="22"/>
          <w:szCs w:val="22"/>
          <w:lang w:eastAsia="en-US"/>
        </w:rPr>
        <w:t xml:space="preserve">amawiający ma prawo wypowiedzieć umowę ze skutkiem natychmiastowym. </w:t>
      </w:r>
      <w:r w:rsidR="001C6117">
        <w:rPr>
          <w:rFonts w:eastAsia="Calibri" w:cs="Calibri"/>
          <w:sz w:val="22"/>
          <w:szCs w:val="22"/>
          <w:lang w:eastAsia="en-US"/>
        </w:rPr>
        <w:br/>
      </w:r>
      <w:r w:rsidRPr="00E56C6B">
        <w:rPr>
          <w:rFonts w:eastAsia="Calibri" w:cs="Calibri"/>
          <w:sz w:val="22"/>
          <w:szCs w:val="22"/>
          <w:lang w:eastAsia="en-US"/>
        </w:rPr>
        <w:t xml:space="preserve">W takiej sytuacji </w:t>
      </w:r>
      <w:r w:rsidR="001C6117">
        <w:rPr>
          <w:rFonts w:eastAsia="Calibri" w:cs="Calibri"/>
          <w:sz w:val="22"/>
          <w:szCs w:val="22"/>
          <w:lang w:eastAsia="en-US"/>
        </w:rPr>
        <w:t>w</w:t>
      </w:r>
      <w:r w:rsidRPr="00E56C6B">
        <w:rPr>
          <w:rFonts w:eastAsia="Calibri" w:cs="Calibri"/>
          <w:sz w:val="22"/>
          <w:szCs w:val="22"/>
          <w:lang w:eastAsia="en-US"/>
        </w:rPr>
        <w:t>ykonawcy nie przysługuje żadne odszkodowanie ani inne roszczenia z tego tytułu, a wynagrodzenie przysługuje mu wyłącznie za dostawy wykonane do dnia rozwiązania umowy.</w:t>
      </w:r>
    </w:p>
    <w:p w14:paraId="05402CD1" w14:textId="77777777" w:rsidR="00E56C6B" w:rsidRPr="00E56C6B" w:rsidRDefault="00E56C6B" w:rsidP="00E56C6B">
      <w:pPr>
        <w:spacing w:before="120" w:after="120"/>
        <w:jc w:val="both"/>
        <w:rPr>
          <w:rFonts w:cs="Calibri"/>
          <w:b/>
          <w:color w:val="000000"/>
          <w:sz w:val="22"/>
          <w:szCs w:val="22"/>
          <w:u w:val="single"/>
        </w:rPr>
      </w:pPr>
      <w:r w:rsidRPr="00E56C6B">
        <w:rPr>
          <w:rFonts w:cs="Calibri"/>
          <w:b/>
          <w:color w:val="000000"/>
          <w:sz w:val="22"/>
          <w:szCs w:val="22"/>
          <w:u w:val="single"/>
        </w:rPr>
        <w:br w:type="page"/>
      </w:r>
    </w:p>
    <w:p w14:paraId="6630D081" w14:textId="3223229E" w:rsidR="006622F2" w:rsidRPr="00704A92" w:rsidRDefault="006622F2" w:rsidP="00D12E65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</w:t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="000448B4" w:rsidRPr="00704A92">
        <w:rPr>
          <w:rFonts w:asciiTheme="minorHAnsi" w:hAnsiTheme="minorHAnsi" w:cstheme="minorHAnsi"/>
          <w:b/>
          <w:sz w:val="24"/>
          <w:szCs w:val="24"/>
        </w:rPr>
        <w:tab/>
      </w:r>
      <w:r w:rsidRPr="00704A92">
        <w:rPr>
          <w:rFonts w:asciiTheme="minorHAnsi" w:hAnsiTheme="minorHAnsi" w:cstheme="minorHAnsi"/>
          <w:b/>
          <w:sz w:val="24"/>
          <w:szCs w:val="24"/>
        </w:rPr>
        <w:t xml:space="preserve"> Załącznik nr 2 do SWZ</w:t>
      </w:r>
    </w:p>
    <w:p w14:paraId="3586AEEC" w14:textId="709DCD5C" w:rsidR="00C3610E" w:rsidRPr="00FB04F1" w:rsidRDefault="00C3610E" w:rsidP="00D12E65">
      <w:pPr>
        <w:pStyle w:val="BodyText21"/>
        <w:spacing w:before="60" w:line="276" w:lineRule="auto"/>
        <w:rPr>
          <w:rFonts w:cs="Calibri"/>
          <w:sz w:val="24"/>
          <w:szCs w:val="24"/>
          <w:u w:val="single"/>
        </w:rPr>
      </w:pPr>
      <w:r w:rsidRPr="00FB04F1">
        <w:rPr>
          <w:rFonts w:cs="Calibri"/>
          <w:sz w:val="24"/>
          <w:szCs w:val="24"/>
          <w:u w:val="single"/>
        </w:rPr>
        <w:t xml:space="preserve">FORMULARZ </w:t>
      </w:r>
      <w:r w:rsidR="00E81D7E" w:rsidRPr="00FB04F1">
        <w:rPr>
          <w:rFonts w:cs="Calibri"/>
          <w:sz w:val="24"/>
          <w:szCs w:val="24"/>
          <w:u w:val="single"/>
        </w:rPr>
        <w:t>OFERTOWY</w:t>
      </w:r>
    </w:p>
    <w:p w14:paraId="0AF15F7E" w14:textId="6652653D" w:rsidR="00C3610E" w:rsidRPr="00FB04F1" w:rsidRDefault="00C3610E" w:rsidP="00D12E65">
      <w:pPr>
        <w:pStyle w:val="BodyText21"/>
        <w:spacing w:before="60" w:line="276" w:lineRule="auto"/>
        <w:rPr>
          <w:rFonts w:cs="Calibri"/>
          <w:sz w:val="24"/>
          <w:szCs w:val="24"/>
          <w:u w:val="single"/>
        </w:rPr>
      </w:pPr>
      <w:r w:rsidRPr="00FB04F1">
        <w:rPr>
          <w:rFonts w:cs="Calibri"/>
          <w:sz w:val="24"/>
          <w:szCs w:val="24"/>
          <w:u w:val="single"/>
        </w:rPr>
        <w:t xml:space="preserve">do przetargu  </w:t>
      </w:r>
      <w:r w:rsidR="00700034">
        <w:rPr>
          <w:rFonts w:cs="Calibri"/>
          <w:sz w:val="24"/>
          <w:szCs w:val="24"/>
          <w:u w:val="single"/>
        </w:rPr>
        <w:t>11</w:t>
      </w:r>
      <w:r w:rsidRPr="00FB04F1">
        <w:rPr>
          <w:rFonts w:cs="Calibri"/>
          <w:sz w:val="24"/>
          <w:szCs w:val="24"/>
          <w:u w:val="single"/>
        </w:rPr>
        <w:t>/&gt;PU/202</w:t>
      </w:r>
      <w:r w:rsidR="00092923">
        <w:rPr>
          <w:rFonts w:cs="Calibri"/>
          <w:sz w:val="24"/>
          <w:szCs w:val="24"/>
          <w:u w:val="single"/>
        </w:rPr>
        <w:t>6</w:t>
      </w:r>
      <w:r w:rsidRPr="00FB04F1">
        <w:rPr>
          <w:rFonts w:cs="Calibri"/>
          <w:sz w:val="24"/>
          <w:szCs w:val="24"/>
          <w:u w:val="single"/>
        </w:rPr>
        <w:t>/E</w:t>
      </w:r>
      <w:r w:rsidR="00881791" w:rsidRPr="00FB04F1">
        <w:rPr>
          <w:rFonts w:cs="Calibri"/>
          <w:sz w:val="24"/>
          <w:szCs w:val="24"/>
          <w:u w:val="single"/>
        </w:rPr>
        <w:t>J</w:t>
      </w:r>
    </w:p>
    <w:p w14:paraId="68E90A63" w14:textId="77777777" w:rsidR="00C3610E" w:rsidRPr="00FB04F1" w:rsidRDefault="00C3610E" w:rsidP="00704A92">
      <w:pPr>
        <w:pStyle w:val="BodyText21"/>
        <w:spacing w:before="60" w:line="276" w:lineRule="auto"/>
        <w:ind w:left="360"/>
        <w:jc w:val="left"/>
        <w:rPr>
          <w:rFonts w:cs="Calibri"/>
          <w:i/>
          <w:sz w:val="24"/>
          <w:szCs w:val="24"/>
        </w:rPr>
      </w:pPr>
    </w:p>
    <w:p w14:paraId="4F4058D9" w14:textId="77777777" w:rsidR="00C3610E" w:rsidRPr="00FB04F1" w:rsidRDefault="00C3610E" w:rsidP="00704A92">
      <w:pPr>
        <w:widowControl w:val="0"/>
        <w:numPr>
          <w:ilvl w:val="0"/>
          <w:numId w:val="10"/>
        </w:numPr>
        <w:tabs>
          <w:tab w:val="left" w:pos="852"/>
        </w:tabs>
        <w:suppressAutoHyphens/>
        <w:spacing w:before="0" w:after="0"/>
        <w:ind w:left="426" w:hanging="426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Dane dotyczące wykonawcy:</w:t>
      </w:r>
    </w:p>
    <w:p w14:paraId="729D5159" w14:textId="3ABE0A03" w:rsidR="00C3610E" w:rsidRPr="00FB04F1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Pełna nazwa ................................................................................................................................</w:t>
      </w:r>
      <w:r w:rsidR="00FB04F1">
        <w:rPr>
          <w:rFonts w:cs="Calibri"/>
          <w:sz w:val="24"/>
          <w:szCs w:val="24"/>
        </w:rPr>
        <w:t>...........</w:t>
      </w:r>
      <w:r w:rsidRPr="00FB04F1">
        <w:rPr>
          <w:rFonts w:cs="Calibri"/>
          <w:sz w:val="24"/>
          <w:szCs w:val="24"/>
        </w:rPr>
        <w:t>..</w:t>
      </w:r>
    </w:p>
    <w:p w14:paraId="1846BF57" w14:textId="77777777" w:rsidR="00C3610E" w:rsidRPr="00FB04F1" w:rsidRDefault="00C3610E" w:rsidP="00704A92">
      <w:pPr>
        <w:autoSpaceDE w:val="0"/>
        <w:spacing w:before="120"/>
        <w:ind w:left="36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6D2737C2" w14:textId="77777777" w:rsidR="00C3610E" w:rsidRPr="00FB04F1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NIP ……………………………………………</w:t>
      </w:r>
    </w:p>
    <w:p w14:paraId="1492EE70" w14:textId="77777777" w:rsidR="00C3610E" w:rsidRPr="00FB04F1" w:rsidRDefault="00C3610E" w:rsidP="00704A92">
      <w:pPr>
        <w:widowControl w:val="0"/>
        <w:numPr>
          <w:ilvl w:val="0"/>
          <w:numId w:val="9"/>
        </w:numPr>
        <w:autoSpaceDE w:val="0"/>
        <w:spacing w:before="0" w:after="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adres, nr telefonu, e-mail</w:t>
      </w:r>
    </w:p>
    <w:p w14:paraId="63D1F3F6" w14:textId="6CE08746" w:rsidR="00C3610E" w:rsidRPr="00FB04F1" w:rsidRDefault="00C3610E" w:rsidP="00704A92">
      <w:pPr>
        <w:autoSpaceDE w:val="0"/>
        <w:spacing w:before="120"/>
        <w:ind w:left="36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88903D4" w14:textId="764819EE" w:rsidR="00C3610E" w:rsidRPr="00FB04F1" w:rsidRDefault="00C3610E" w:rsidP="00704A92">
      <w:pPr>
        <w:autoSpaceDE w:val="0"/>
        <w:spacing w:before="120"/>
        <w:ind w:left="36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0B649F3B" w14:textId="77777777" w:rsidR="00C3610E" w:rsidRPr="00FB04F1" w:rsidRDefault="00C3610E" w:rsidP="00704A92">
      <w:pPr>
        <w:autoSpaceDE w:val="0"/>
        <w:spacing w:before="12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- Imiona, nazwiska osoby/osób upoważnionych do kontaktu ze strony wykonawcy</w:t>
      </w:r>
    </w:p>
    <w:p w14:paraId="2E3D4B4A" w14:textId="774CDDEB" w:rsidR="00C3610E" w:rsidRPr="00FB04F1" w:rsidRDefault="00C3610E" w:rsidP="00704A92">
      <w:pPr>
        <w:autoSpaceDE w:val="0"/>
        <w:spacing w:before="120"/>
        <w:ind w:firstLine="426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……………………………………………………………………………………………………..…………………………………</w:t>
      </w:r>
    </w:p>
    <w:p w14:paraId="4929A40B" w14:textId="3BA6576F" w:rsidR="002D1119" w:rsidRPr="00FB04F1" w:rsidRDefault="002D1119" w:rsidP="00704A92">
      <w:pPr>
        <w:pStyle w:val="Kropki"/>
        <w:spacing w:line="276" w:lineRule="auto"/>
        <w:jc w:val="left"/>
        <w:rPr>
          <w:rFonts w:ascii="Calibri" w:hAnsi="Calibri" w:cs="Calibri"/>
          <w:color w:val="000000"/>
          <w:sz w:val="24"/>
          <w:szCs w:val="24"/>
          <w:vertAlign w:val="superscript"/>
        </w:rPr>
      </w:pPr>
      <w:r w:rsidRPr="00FB04F1">
        <w:rPr>
          <w:rFonts w:ascii="Calibri" w:hAnsi="Calibri" w:cs="Calibri"/>
          <w:color w:val="000000"/>
          <w:sz w:val="24"/>
          <w:szCs w:val="24"/>
        </w:rPr>
        <w:t xml:space="preserve">Jestem przedsiębiorcą </w:t>
      </w:r>
      <w:r w:rsidRPr="00FB04F1">
        <w:rPr>
          <w:rFonts w:ascii="Calibri" w:hAnsi="Calibri" w:cs="Calibri"/>
          <w:color w:val="000000"/>
          <w:sz w:val="24"/>
          <w:szCs w:val="24"/>
          <w:vertAlign w:val="superscript"/>
        </w:rPr>
        <w:t>1</w:t>
      </w:r>
      <w:r w:rsidR="009468B6" w:rsidRPr="009468B6">
        <w:rPr>
          <w:rFonts w:ascii="Calibri" w:hAnsi="Calibri" w:cs="Calibri"/>
          <w:color w:val="000000"/>
          <w:sz w:val="24"/>
          <w:szCs w:val="24"/>
        </w:rPr>
        <w:t>:</w:t>
      </w:r>
    </w:p>
    <w:p w14:paraId="22AEE34E" w14:textId="58676D58" w:rsidR="002D1119" w:rsidRPr="00FB04F1" w:rsidRDefault="002D1119" w:rsidP="00704A92">
      <w:pPr>
        <w:pStyle w:val="Kropki"/>
        <w:spacing w:line="276" w:lineRule="auto"/>
        <w:jc w:val="left"/>
        <w:rPr>
          <w:rFonts w:ascii="Calibri" w:hAnsi="Calibri" w:cs="Calibri"/>
          <w:b/>
          <w:color w:val="000000"/>
          <w:sz w:val="24"/>
          <w:szCs w:val="24"/>
        </w:rPr>
      </w:pPr>
      <w:r w:rsidRPr="00FB04F1">
        <w:rPr>
          <w:rFonts w:ascii="Calibri" w:hAnsi="Calibri" w:cs="Calibri"/>
          <w:b/>
          <w:color w:val="000000"/>
          <w:sz w:val="24"/>
          <w:szCs w:val="24"/>
        </w:rPr>
        <w:t xml:space="preserve">MIKRO </w:t>
      </w:r>
      <w:r w:rsidR="00EF1153" w:rsidRPr="00FB04F1">
        <w:rPr>
          <w:rFonts w:ascii="Calibri" w:hAnsi="Calibri" w:cs="Calibri"/>
          <w:b/>
          <w:sz w:val="24"/>
          <w:szCs w:val="24"/>
        </w:rPr>
        <w:sym w:font="Symbol" w:char="F0FF"/>
      </w:r>
      <w:r w:rsidRPr="00FB04F1">
        <w:rPr>
          <w:rFonts w:ascii="Calibri" w:hAnsi="Calibri" w:cs="Calibri"/>
          <w:b/>
          <w:color w:val="000000"/>
          <w:sz w:val="24"/>
          <w:szCs w:val="24"/>
        </w:rPr>
        <w:t xml:space="preserve">,   MAŁYM  </w:t>
      </w:r>
      <w:r w:rsidRPr="00FB04F1">
        <w:rPr>
          <w:rFonts w:ascii="Calibri" w:hAnsi="Calibri" w:cs="Calibri"/>
          <w:b/>
          <w:sz w:val="24"/>
          <w:szCs w:val="24"/>
        </w:rPr>
        <w:sym w:font="Symbol" w:char="F0FF"/>
      </w:r>
      <w:r w:rsidRPr="00FB04F1">
        <w:rPr>
          <w:rFonts w:ascii="Calibri" w:hAnsi="Calibri" w:cs="Calibri"/>
          <w:b/>
          <w:color w:val="000000"/>
          <w:sz w:val="24"/>
          <w:szCs w:val="24"/>
        </w:rPr>
        <w:t xml:space="preserve">,  ŚREDNIM  </w:t>
      </w:r>
      <w:r w:rsidRPr="00FB04F1">
        <w:rPr>
          <w:rFonts w:ascii="Calibri" w:hAnsi="Calibri" w:cs="Calibri"/>
          <w:b/>
          <w:sz w:val="24"/>
          <w:szCs w:val="24"/>
        </w:rPr>
        <w:sym w:font="Symbol" w:char="F0FF"/>
      </w:r>
      <w:r w:rsidRPr="00FB04F1">
        <w:rPr>
          <w:rFonts w:ascii="Calibri" w:hAnsi="Calibri" w:cs="Calibri"/>
          <w:b/>
          <w:color w:val="000000"/>
          <w:sz w:val="24"/>
          <w:szCs w:val="24"/>
        </w:rPr>
        <w:t xml:space="preserve"> , ŻADNE Z POWYŻSZYCH</w:t>
      </w:r>
      <w:r w:rsidRPr="00FB04F1">
        <w:rPr>
          <w:rFonts w:ascii="Calibri" w:hAnsi="Calibri" w:cs="Calibri"/>
          <w:b/>
          <w:sz w:val="24"/>
          <w:szCs w:val="24"/>
        </w:rPr>
        <w:t xml:space="preserve"> </w:t>
      </w:r>
      <w:r w:rsidRPr="00FB04F1">
        <w:rPr>
          <w:rFonts w:ascii="Calibri" w:hAnsi="Calibri" w:cs="Calibri"/>
          <w:b/>
          <w:sz w:val="24"/>
          <w:szCs w:val="24"/>
        </w:rPr>
        <w:sym w:font="Symbol" w:char="F0FF"/>
      </w:r>
      <w:r w:rsidRPr="00FB04F1">
        <w:rPr>
          <w:rFonts w:ascii="Calibri" w:hAnsi="Calibri" w:cs="Calibri"/>
          <w:b/>
          <w:color w:val="000000"/>
          <w:sz w:val="24"/>
          <w:szCs w:val="24"/>
        </w:rPr>
        <w:t xml:space="preserve">  </w:t>
      </w:r>
    </w:p>
    <w:p w14:paraId="72DB1AA4" w14:textId="173AA70E" w:rsidR="006C171F" w:rsidRPr="001C6117" w:rsidRDefault="005941BF" w:rsidP="006C171F">
      <w:pPr>
        <w:pStyle w:val="Tekstpodstawowywcity"/>
        <w:spacing w:line="276" w:lineRule="auto"/>
        <w:ind w:left="0" w:firstLine="0"/>
        <w:rPr>
          <w:rFonts w:cs="Calibri"/>
          <w:b/>
          <w:iCs/>
          <w:sz w:val="24"/>
          <w:szCs w:val="24"/>
          <w:lang w:val="pl-PL"/>
        </w:rPr>
      </w:pPr>
      <w:r w:rsidRPr="00FB04F1">
        <w:rPr>
          <w:rFonts w:cs="Calibri"/>
          <w:sz w:val="24"/>
          <w:szCs w:val="24"/>
        </w:rPr>
        <w:t xml:space="preserve">W odpowiedzi na ogłoszenie </w:t>
      </w:r>
      <w:r w:rsidR="006C171F">
        <w:rPr>
          <w:rFonts w:cs="Calibri"/>
          <w:sz w:val="24"/>
          <w:szCs w:val="24"/>
          <w:lang w:val="pl-PL"/>
        </w:rPr>
        <w:t>pt.</w:t>
      </w:r>
      <w:r w:rsidRPr="00FB04F1">
        <w:rPr>
          <w:rFonts w:cs="Calibri"/>
          <w:sz w:val="24"/>
          <w:szCs w:val="24"/>
        </w:rPr>
        <w:t>: „</w:t>
      </w:r>
      <w:r w:rsidR="006C171F" w:rsidRPr="006C171F">
        <w:rPr>
          <w:rFonts w:cs="Calibri"/>
          <w:b/>
          <w:iCs/>
          <w:sz w:val="24"/>
          <w:szCs w:val="24"/>
        </w:rPr>
        <w:t>Sukcesywna dostawa części zamiennych, materiałów eksploatacyjnych oraz innych produktów do obsługi serwisowej służbowych pojazdów samochodowych</w:t>
      </w:r>
      <w:r w:rsidR="001C6117">
        <w:rPr>
          <w:rFonts w:cs="Calibri"/>
          <w:b/>
          <w:iCs/>
          <w:sz w:val="24"/>
          <w:szCs w:val="24"/>
          <w:lang w:val="pl-PL"/>
        </w:rPr>
        <w:t>”</w:t>
      </w:r>
      <w:r w:rsidR="006C171F" w:rsidRPr="006C171F">
        <w:rPr>
          <w:rFonts w:cs="Calibri"/>
          <w:b/>
          <w:iCs/>
          <w:sz w:val="24"/>
          <w:szCs w:val="24"/>
        </w:rPr>
        <w:t>,  nr sprawy 11/&gt;PU/2026/EJ</w:t>
      </w:r>
      <w:r w:rsidR="001C6117">
        <w:rPr>
          <w:rFonts w:cs="Calibri"/>
          <w:b/>
          <w:iCs/>
          <w:sz w:val="24"/>
          <w:szCs w:val="24"/>
          <w:lang w:val="pl-PL"/>
        </w:rPr>
        <w:t>,</w:t>
      </w:r>
    </w:p>
    <w:p w14:paraId="2C9439BE" w14:textId="3A19E2EC" w:rsidR="005941BF" w:rsidRPr="00FB04F1" w:rsidRDefault="005941BF" w:rsidP="00471961">
      <w:pPr>
        <w:pStyle w:val="Tekstpodstawowywcity"/>
        <w:spacing w:line="276" w:lineRule="auto"/>
        <w:ind w:left="0" w:firstLine="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oświadczamy, że zamówienie będzie realizowane zgodnie ze wszystkimi wymaganiami zamawiającego określonymi w SWZ.</w:t>
      </w:r>
    </w:p>
    <w:p w14:paraId="7CE2929F" w14:textId="5E285B9A" w:rsidR="00DB66D0" w:rsidRPr="00FB04F1" w:rsidRDefault="00DB66D0" w:rsidP="00DB66D0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jc w:val="both"/>
        <w:rPr>
          <w:rFonts w:cs="Calibri"/>
          <w:sz w:val="24"/>
          <w:szCs w:val="24"/>
          <w:u w:val="single"/>
        </w:rPr>
      </w:pPr>
      <w:r w:rsidRPr="00FB04F1">
        <w:rPr>
          <w:rFonts w:cs="Calibri"/>
          <w:sz w:val="24"/>
          <w:szCs w:val="24"/>
          <w:u w:val="single"/>
        </w:rPr>
        <w:t>Oferuj</w:t>
      </w:r>
      <w:r w:rsidR="00EF1153">
        <w:rPr>
          <w:rFonts w:cs="Calibri"/>
          <w:sz w:val="24"/>
          <w:szCs w:val="24"/>
          <w:u w:val="single"/>
        </w:rPr>
        <w:t>emy</w:t>
      </w:r>
      <w:r w:rsidRPr="00FB04F1">
        <w:rPr>
          <w:rFonts w:cs="Calibri"/>
          <w:sz w:val="24"/>
          <w:szCs w:val="24"/>
          <w:u w:val="single"/>
        </w:rPr>
        <w:t xml:space="preserve"> realizację zamówienia:</w:t>
      </w:r>
    </w:p>
    <w:p w14:paraId="370AA9F6" w14:textId="77777777" w:rsidR="00DB66D0" w:rsidRPr="00FB04F1" w:rsidRDefault="00DB66D0" w:rsidP="00DB66D0">
      <w:pPr>
        <w:ind w:left="360"/>
        <w:jc w:val="both"/>
        <w:rPr>
          <w:rFonts w:cs="Calibri"/>
          <w:b/>
          <w:sz w:val="24"/>
          <w:szCs w:val="24"/>
        </w:rPr>
      </w:pPr>
      <w:r w:rsidRPr="00FB04F1">
        <w:rPr>
          <w:rFonts w:cs="Calibri"/>
          <w:b/>
          <w:sz w:val="24"/>
          <w:szCs w:val="24"/>
        </w:rPr>
        <w:t xml:space="preserve">za cenę oferty brutto ………..……………………………………………………………..zł, </w:t>
      </w:r>
    </w:p>
    <w:p w14:paraId="2F2716AA" w14:textId="58DA7817" w:rsidR="00DB66D0" w:rsidRPr="00FB04F1" w:rsidRDefault="00DB66D0" w:rsidP="00DB66D0">
      <w:pPr>
        <w:autoSpaceDE w:val="0"/>
        <w:spacing w:before="120"/>
        <w:ind w:left="360"/>
        <w:rPr>
          <w:rFonts w:cs="Calibri"/>
          <w:sz w:val="24"/>
          <w:szCs w:val="24"/>
        </w:rPr>
      </w:pPr>
      <w:r w:rsidRPr="00FB04F1">
        <w:rPr>
          <w:rFonts w:cs="Calibri"/>
          <w:sz w:val="24"/>
          <w:szCs w:val="24"/>
        </w:rPr>
        <w:t>(słownie złotych……………………………………………………………………………</w:t>
      </w:r>
      <w:r w:rsidR="005172DD" w:rsidRPr="00FB04F1">
        <w:rPr>
          <w:rFonts w:cs="Calibri"/>
          <w:sz w:val="24"/>
          <w:szCs w:val="24"/>
        </w:rPr>
        <w:t>…………………..………</w:t>
      </w:r>
      <w:r w:rsidRPr="00FB04F1">
        <w:rPr>
          <w:rFonts w:cs="Calibri"/>
          <w:sz w:val="24"/>
          <w:szCs w:val="24"/>
        </w:rPr>
        <w:t>)</w:t>
      </w:r>
    </w:p>
    <w:p w14:paraId="099D3880" w14:textId="3EE4D044" w:rsidR="00DB66D0" w:rsidRPr="009468B6" w:rsidRDefault="00DB66D0" w:rsidP="00DB66D0">
      <w:pPr>
        <w:jc w:val="center"/>
        <w:rPr>
          <w:rFonts w:cs="Calibri"/>
          <w:i/>
          <w:sz w:val="22"/>
          <w:szCs w:val="22"/>
        </w:rPr>
      </w:pPr>
      <w:r w:rsidRPr="009468B6">
        <w:rPr>
          <w:rFonts w:cs="Calibri"/>
          <w:i/>
          <w:sz w:val="22"/>
          <w:szCs w:val="22"/>
        </w:rPr>
        <w:t>(cenę oferty brutto  należy podać z zaokrągleniem do dwóch miejsc p</w:t>
      </w:r>
      <w:r w:rsidR="00E56C6B" w:rsidRPr="009468B6">
        <w:rPr>
          <w:rFonts w:cs="Calibri"/>
          <w:i/>
          <w:sz w:val="22"/>
          <w:szCs w:val="22"/>
        </w:rPr>
        <w:t>o przecinku)</w:t>
      </w:r>
    </w:p>
    <w:p w14:paraId="6B16931F" w14:textId="4A685461" w:rsidR="00E56C6B" w:rsidRDefault="00E56C6B" w:rsidP="00DB66D0">
      <w:pPr>
        <w:jc w:val="center"/>
        <w:rPr>
          <w:rFonts w:cs="Calibri"/>
          <w:i/>
          <w:sz w:val="24"/>
          <w:szCs w:val="24"/>
        </w:rPr>
      </w:pPr>
    </w:p>
    <w:p w14:paraId="1F79F458" w14:textId="77777777" w:rsidR="00E56C6B" w:rsidRPr="00FB04F1" w:rsidRDefault="00E56C6B" w:rsidP="00DB66D0">
      <w:pPr>
        <w:jc w:val="center"/>
        <w:rPr>
          <w:rFonts w:cs="Calibri"/>
          <w:sz w:val="24"/>
          <w:szCs w:val="24"/>
        </w:rPr>
      </w:pPr>
    </w:p>
    <w:p w14:paraId="16939DC7" w14:textId="0276AA7F" w:rsidR="005172DD" w:rsidRPr="00FB04F1" w:rsidRDefault="005172DD" w:rsidP="00074E77">
      <w:pPr>
        <w:widowControl w:val="0"/>
        <w:suppressAutoHyphens/>
        <w:spacing w:before="0" w:after="0"/>
        <w:ind w:left="426"/>
        <w:jc w:val="both"/>
        <w:rPr>
          <w:rFonts w:cs="Calibri"/>
          <w:sz w:val="24"/>
          <w:szCs w:val="24"/>
          <w:lang w:val="x-non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765"/>
        <w:gridCol w:w="1701"/>
        <w:gridCol w:w="1269"/>
        <w:gridCol w:w="3096"/>
      </w:tblGrid>
      <w:tr w:rsidR="00137A08" w:rsidRPr="000D2965" w14:paraId="4954D2BC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63C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b/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3BB5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b/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556A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b/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t>Szacunkowa, przewidywana wartość dostaw</w:t>
            </w:r>
            <w:r w:rsidRPr="000D2965">
              <w:rPr>
                <w:b/>
                <w:sz w:val="18"/>
                <w:szCs w:val="18"/>
              </w:rPr>
              <w:br/>
              <w:t xml:space="preserve"> (w zł)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81FF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t>Rabat (%)**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0036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t>Cena brutto</w:t>
            </w:r>
          </w:p>
        </w:tc>
      </w:tr>
      <w:tr w:rsidR="00137A08" w:rsidRPr="000D2965" w14:paraId="49039D84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55C33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F0291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600C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B9170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750CC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5</w:t>
            </w:r>
          </w:p>
        </w:tc>
      </w:tr>
      <w:tr w:rsidR="00137A08" w:rsidRPr="000D2965" w14:paraId="6C842004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B116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748D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wymienionych w załączniku nr 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4414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Zgodnie z załącznikiem nr 2a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7AAB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305EF64C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nie dotyczy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84F8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sz w:val="18"/>
                <w:szCs w:val="18"/>
              </w:rPr>
            </w:pPr>
          </w:p>
          <w:p w14:paraId="28C90340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428E69F8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(wartość brutto wszystkich pozycji z  Załącznika nr 2a)</w:t>
            </w:r>
          </w:p>
        </w:tc>
      </w:tr>
      <w:tr w:rsidR="00137A08" w:rsidRPr="000D2965" w14:paraId="581977EE" w14:textId="77777777" w:rsidTr="00E56C6B">
        <w:trPr>
          <w:trHeight w:val="59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19E3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EA9E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 1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5803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0D2965">
              <w:rPr>
                <w:color w:val="000000"/>
                <w:sz w:val="16"/>
                <w:szCs w:val="16"/>
              </w:rPr>
              <w:t>0 000,00 zł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FCD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3EFA949A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2E23BC93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2B12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03AF18F3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6F5CD9B9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0D689DB2" w14:textId="77777777" w:rsidTr="00E56C6B">
        <w:trPr>
          <w:trHeight w:val="11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CAB0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3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AAFC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 2*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78B6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Pr="000D2965">
              <w:rPr>
                <w:color w:val="000000"/>
                <w:sz w:val="16"/>
                <w:szCs w:val="16"/>
              </w:rPr>
              <w:t xml:space="preserve">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BEFF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54C53785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2CEFBEF6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AE73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649A2567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0899C008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110B0659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5E48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8E81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 3*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B3FF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0D2965">
              <w:rPr>
                <w:color w:val="000000"/>
                <w:sz w:val="16"/>
                <w:szCs w:val="16"/>
              </w:rPr>
              <w:t xml:space="preserve">0 000,00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0767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4D6CE0BB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64F65414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5D8E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1785E5B5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06CA116C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125A729C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3AF4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5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8C70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4 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90CF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60</w:t>
            </w:r>
            <w:r w:rsidRPr="000D2965">
              <w:rPr>
                <w:color w:val="000000"/>
                <w:sz w:val="16"/>
                <w:szCs w:val="16"/>
              </w:rPr>
              <w:t xml:space="preserve">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3329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4DE87D31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6B179DB6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31F4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162B013C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0ADB18FE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52BEE1D6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9633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6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FFF7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 5*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6D9D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  <w:r w:rsidRPr="000D2965">
              <w:rPr>
                <w:color w:val="000000"/>
                <w:sz w:val="16"/>
                <w:szCs w:val="16"/>
              </w:rPr>
              <w:t xml:space="preserve">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36E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29C5A32C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1E118B27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B8A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7AD714D6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28474F6D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11D35FA7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564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7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B7AF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>Dostawa części zamiennych  i materiałów eksploatacyjnych   z grupy towarowej 6 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A63D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0D2965">
              <w:rPr>
                <w:color w:val="000000"/>
                <w:sz w:val="16"/>
                <w:szCs w:val="16"/>
              </w:rPr>
              <w:t xml:space="preserve">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610E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29922955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67487426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093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5594C162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46CBC1B7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64917431" w14:textId="77777777" w:rsidTr="00E56C6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38CC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8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CD9C" w14:textId="77777777" w:rsidR="00137A08" w:rsidRPr="000D2965" w:rsidRDefault="00137A08" w:rsidP="00137A08">
            <w:pPr>
              <w:autoSpaceDN w:val="0"/>
              <w:spacing w:before="0" w:after="0" w:line="240" w:lineRule="atLeast"/>
              <w:rPr>
                <w:bCs/>
                <w:sz w:val="18"/>
                <w:szCs w:val="18"/>
              </w:rPr>
            </w:pPr>
            <w:r w:rsidRPr="000D2965">
              <w:rPr>
                <w:bCs/>
                <w:sz w:val="18"/>
                <w:szCs w:val="18"/>
              </w:rPr>
              <w:t xml:space="preserve">Dostawa części zamiennych  i materiałów eksploatacyjnych   niewymienionych w powyższych grupach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E244" w14:textId="77777777" w:rsidR="00137A08" w:rsidRPr="000D2965" w:rsidRDefault="00137A08" w:rsidP="00137A08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0D2965">
              <w:rPr>
                <w:color w:val="000000"/>
                <w:sz w:val="16"/>
                <w:szCs w:val="16"/>
              </w:rPr>
              <w:t xml:space="preserve">0 000,00 zł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29A3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</w:p>
          <w:p w14:paraId="132B3160" w14:textId="77777777" w:rsidR="00137A08" w:rsidRPr="000D2965" w:rsidRDefault="00137A08" w:rsidP="00137A08">
            <w:pPr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…………………….</w:t>
            </w:r>
          </w:p>
          <w:p w14:paraId="7B11FD93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both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% rabatu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81A" w14:textId="77777777" w:rsidR="00137A08" w:rsidRPr="000D2965" w:rsidRDefault="00137A08" w:rsidP="00137A08">
            <w:pPr>
              <w:spacing w:before="0" w:after="0" w:line="240" w:lineRule="atLeast"/>
              <w:jc w:val="center"/>
              <w:rPr>
                <w:sz w:val="18"/>
                <w:szCs w:val="18"/>
              </w:rPr>
            </w:pPr>
          </w:p>
          <w:p w14:paraId="52244645" w14:textId="77777777" w:rsidR="00137A08" w:rsidRPr="000D2965" w:rsidRDefault="00137A08" w:rsidP="00137A0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  <w:p w14:paraId="54A8A366" w14:textId="77777777" w:rsidR="00137A08" w:rsidRPr="000D2965" w:rsidRDefault="00137A08" w:rsidP="00137A08">
            <w:pPr>
              <w:autoSpaceDN w:val="0"/>
              <w:spacing w:before="0" w:after="0"/>
              <w:jc w:val="center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Kwota z kol. 3 pomniejszona o oferowany rabat z kol. 4</w:t>
            </w:r>
          </w:p>
        </w:tc>
      </w:tr>
      <w:tr w:rsidR="00137A08" w:rsidRPr="000D2965" w14:paraId="38CC162C" w14:textId="77777777" w:rsidTr="00E56C6B">
        <w:trPr>
          <w:trHeight w:val="92"/>
        </w:trPr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6A78" w14:textId="77777777" w:rsidR="00137A08" w:rsidRPr="000D2965" w:rsidRDefault="00137A08" w:rsidP="00137A08">
            <w:pPr>
              <w:spacing w:before="0" w:after="0" w:line="240" w:lineRule="atLeast"/>
              <w:jc w:val="right"/>
              <w:rPr>
                <w:b/>
                <w:sz w:val="18"/>
                <w:szCs w:val="18"/>
              </w:rPr>
            </w:pPr>
          </w:p>
          <w:p w14:paraId="58B8624C" w14:textId="77777777" w:rsidR="00137A08" w:rsidRPr="000D2965" w:rsidRDefault="00137A08" w:rsidP="00137A08">
            <w:pPr>
              <w:spacing w:before="0" w:after="0" w:line="240" w:lineRule="atLeast"/>
              <w:jc w:val="right"/>
              <w:rPr>
                <w:b/>
                <w:sz w:val="18"/>
                <w:szCs w:val="18"/>
              </w:rPr>
            </w:pPr>
            <w:r w:rsidRPr="000D2965">
              <w:rPr>
                <w:b/>
                <w:sz w:val="18"/>
                <w:szCs w:val="18"/>
              </w:rPr>
              <w:t>Cena oferty brutto (zł)</w:t>
            </w:r>
          </w:p>
          <w:p w14:paraId="349FDC3F" w14:textId="77777777" w:rsidR="00137A08" w:rsidRPr="000D2965" w:rsidRDefault="00137A08" w:rsidP="00137A08">
            <w:pPr>
              <w:spacing w:before="0" w:after="0" w:line="240" w:lineRule="atLeast"/>
              <w:jc w:val="right"/>
              <w:rPr>
                <w:sz w:val="18"/>
                <w:szCs w:val="18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202B" w14:textId="77777777" w:rsidR="00137A08" w:rsidRPr="000D2965" w:rsidRDefault="00137A08" w:rsidP="00137A08">
            <w:pPr>
              <w:autoSpaceDN w:val="0"/>
              <w:spacing w:before="0" w:after="0" w:line="240" w:lineRule="atLeast"/>
              <w:jc w:val="right"/>
              <w:rPr>
                <w:sz w:val="18"/>
                <w:szCs w:val="18"/>
              </w:rPr>
            </w:pPr>
            <w:r w:rsidRPr="000D2965">
              <w:rPr>
                <w:sz w:val="18"/>
                <w:szCs w:val="18"/>
              </w:rPr>
              <w:t>………………………………………… zł</w:t>
            </w:r>
          </w:p>
        </w:tc>
      </w:tr>
    </w:tbl>
    <w:p w14:paraId="51CDF49B" w14:textId="32A78580" w:rsidR="00B217F5" w:rsidRPr="003C1CC7" w:rsidRDefault="00137A08" w:rsidP="00137A08">
      <w:pPr>
        <w:pStyle w:val="Default"/>
        <w:spacing w:before="0" w:after="0" w:line="240" w:lineRule="auto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 xml:space="preserve">    </w:t>
      </w:r>
      <w:r w:rsidRPr="00137A08">
        <w:rPr>
          <w:rFonts w:ascii="Calibri" w:hAnsi="Calibri" w:cs="Calibri"/>
          <w:color w:val="auto"/>
          <w:sz w:val="20"/>
          <w:szCs w:val="20"/>
        </w:rPr>
        <w:t>*Dostawa części zamiennych i materiałów eksploatacyjnych</w:t>
      </w:r>
      <w:r w:rsidR="001C6117">
        <w:rPr>
          <w:rFonts w:ascii="Calibri" w:hAnsi="Calibri" w:cs="Calibri"/>
          <w:color w:val="auto"/>
          <w:sz w:val="20"/>
          <w:szCs w:val="20"/>
        </w:rPr>
        <w:t>,</w:t>
      </w:r>
      <w:r w:rsidRPr="00137A08">
        <w:rPr>
          <w:rFonts w:ascii="Calibri" w:hAnsi="Calibri" w:cs="Calibri"/>
          <w:color w:val="auto"/>
          <w:sz w:val="20"/>
          <w:szCs w:val="20"/>
        </w:rPr>
        <w:t xml:space="preserve"> niewymienionych w Załączniku nr 2a do SWZ</w:t>
      </w:r>
      <w:r w:rsidR="001C6117">
        <w:rPr>
          <w:rFonts w:ascii="Calibri" w:hAnsi="Calibri" w:cs="Calibri"/>
          <w:color w:val="auto"/>
          <w:sz w:val="20"/>
          <w:szCs w:val="20"/>
        </w:rPr>
        <w:t>,</w:t>
      </w:r>
      <w:r w:rsidRPr="00137A08">
        <w:rPr>
          <w:rFonts w:ascii="Calibri" w:hAnsi="Calibri" w:cs="Calibri"/>
          <w:color w:val="auto"/>
          <w:sz w:val="20"/>
          <w:szCs w:val="20"/>
        </w:rPr>
        <w:t xml:space="preserve"> będzie realizowana z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137A08">
        <w:rPr>
          <w:rFonts w:ascii="Calibri" w:hAnsi="Calibri" w:cs="Calibri"/>
          <w:color w:val="auto"/>
          <w:sz w:val="20"/>
          <w:szCs w:val="20"/>
        </w:rPr>
        <w:t>uwzględnieniem rabatów wskazanych w formularzu ofertowym, przyporządkowanych do poszczególnych grup towarowych. Opis grup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137A08">
        <w:rPr>
          <w:rFonts w:ascii="Calibri" w:hAnsi="Calibri" w:cs="Calibri"/>
          <w:color w:val="auto"/>
          <w:sz w:val="20"/>
          <w:szCs w:val="20"/>
        </w:rPr>
        <w:t>towarowych za</w:t>
      </w:r>
      <w:r w:rsidR="00D1657B">
        <w:rPr>
          <w:rFonts w:ascii="Calibri" w:hAnsi="Calibri" w:cs="Calibri"/>
          <w:color w:val="auto"/>
          <w:sz w:val="20"/>
          <w:szCs w:val="20"/>
        </w:rPr>
        <w:t xml:space="preserve">warto w Załączniku nr 1 do SWZ </w:t>
      </w:r>
      <w:r w:rsidRPr="00137A08">
        <w:rPr>
          <w:rFonts w:ascii="Calibri" w:hAnsi="Calibri" w:cs="Calibri"/>
          <w:color w:val="auto"/>
          <w:sz w:val="20"/>
          <w:szCs w:val="20"/>
        </w:rPr>
        <w:t xml:space="preserve"> „Opis przedmiotu zamówienia”</w:t>
      </w:r>
      <w:r w:rsidR="001C6117">
        <w:rPr>
          <w:rFonts w:ascii="Calibri" w:hAnsi="Calibri" w:cs="Calibri"/>
          <w:color w:val="auto"/>
          <w:sz w:val="20"/>
          <w:szCs w:val="20"/>
        </w:rPr>
        <w:t>.</w:t>
      </w:r>
    </w:p>
    <w:p w14:paraId="652DB5E6" w14:textId="6F104B34" w:rsidR="00B217F5" w:rsidRPr="003E0A9E" w:rsidRDefault="00B217F5" w:rsidP="00B217F5">
      <w:pPr>
        <w:pStyle w:val="Default"/>
        <w:ind w:left="284" w:hanging="284"/>
        <w:jc w:val="both"/>
        <w:rPr>
          <w:rFonts w:ascii="Calibri" w:hAnsi="Calibri" w:cs="Calibri"/>
          <w:color w:val="auto"/>
        </w:rPr>
      </w:pPr>
      <w:r w:rsidRPr="003E0A9E">
        <w:rPr>
          <w:rFonts w:ascii="Calibri" w:hAnsi="Calibri" w:cs="Calibri"/>
          <w:b/>
          <w:color w:val="auto"/>
        </w:rPr>
        <w:t>UWAGA:</w:t>
      </w:r>
    </w:p>
    <w:p w14:paraId="25A81F5C" w14:textId="4BAEB787" w:rsidR="00B217F5" w:rsidRPr="003E0A9E" w:rsidRDefault="00B217F5" w:rsidP="008B3449">
      <w:pPr>
        <w:pStyle w:val="Akapitzlist"/>
        <w:widowControl w:val="0"/>
        <w:numPr>
          <w:ilvl w:val="0"/>
          <w:numId w:val="43"/>
        </w:numPr>
        <w:suppressAutoHyphens/>
        <w:spacing w:before="0" w:after="0"/>
        <w:contextualSpacing w:val="0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  <w:lang w:val="x-none"/>
        </w:rPr>
        <w:t xml:space="preserve">Wykonawca zaoferuje minimalny rabat. Dostawy części i materiałów będą realizowane </w:t>
      </w:r>
      <w:r w:rsidR="006C171F" w:rsidRPr="003E0A9E">
        <w:rPr>
          <w:rFonts w:cs="Calibri"/>
          <w:sz w:val="24"/>
          <w:szCs w:val="24"/>
          <w:lang w:val="x-none"/>
        </w:rPr>
        <w:br/>
      </w:r>
      <w:r w:rsidRPr="003E0A9E">
        <w:rPr>
          <w:rFonts w:cs="Calibri"/>
          <w:sz w:val="24"/>
          <w:szCs w:val="24"/>
          <w:lang w:val="x-none"/>
        </w:rPr>
        <w:t>z uwzględnieniem rabatu nie mniejszego niż ten zaoferowany w ofercie</w:t>
      </w:r>
      <w:r w:rsidRPr="003E0A9E">
        <w:rPr>
          <w:rFonts w:cs="Calibri"/>
          <w:sz w:val="24"/>
          <w:szCs w:val="24"/>
        </w:rPr>
        <w:t>, zgodnie z zapisami Załącznika nr 1 do SWZ „Opis przedmiotu zamówienia”.</w:t>
      </w:r>
    </w:p>
    <w:p w14:paraId="3DC7C7FE" w14:textId="77777777" w:rsidR="00B217F5" w:rsidRPr="003E0A9E" w:rsidRDefault="00B217F5" w:rsidP="00B217F5">
      <w:pPr>
        <w:pStyle w:val="Akapitzlist"/>
        <w:ind w:left="360"/>
        <w:jc w:val="both"/>
        <w:rPr>
          <w:rFonts w:cs="Calibri"/>
          <w:sz w:val="24"/>
          <w:szCs w:val="24"/>
        </w:rPr>
      </w:pPr>
    </w:p>
    <w:p w14:paraId="00A5B2A8" w14:textId="09DEF85C" w:rsidR="00B217F5" w:rsidRDefault="00B217F5" w:rsidP="008B3449">
      <w:pPr>
        <w:pStyle w:val="Akapitzlist"/>
        <w:widowControl w:val="0"/>
        <w:numPr>
          <w:ilvl w:val="0"/>
          <w:numId w:val="43"/>
        </w:numPr>
        <w:suppressAutoHyphens/>
        <w:spacing w:before="0" w:after="0"/>
        <w:contextualSpacing w:val="0"/>
        <w:jc w:val="both"/>
        <w:rPr>
          <w:rFonts w:cs="Calibri"/>
          <w:sz w:val="24"/>
          <w:szCs w:val="24"/>
          <w:lang w:val="x-none"/>
        </w:rPr>
      </w:pPr>
      <w:r w:rsidRPr="003E0A9E">
        <w:rPr>
          <w:rFonts w:cs="Calibri"/>
          <w:sz w:val="24"/>
          <w:szCs w:val="24"/>
          <w:lang w:val="x-none"/>
        </w:rPr>
        <w:t>Szacunkow</w:t>
      </w:r>
      <w:r w:rsidRPr="003E0A9E">
        <w:rPr>
          <w:rFonts w:cs="Calibri"/>
          <w:sz w:val="24"/>
          <w:szCs w:val="24"/>
        </w:rPr>
        <w:t>e</w:t>
      </w:r>
      <w:r w:rsidRPr="003E0A9E">
        <w:rPr>
          <w:rFonts w:cs="Calibri"/>
          <w:sz w:val="24"/>
          <w:szCs w:val="24"/>
          <w:lang w:val="x-none"/>
        </w:rPr>
        <w:t xml:space="preserve"> </w:t>
      </w:r>
      <w:r w:rsidRPr="003E0A9E">
        <w:rPr>
          <w:rFonts w:cs="Calibri"/>
          <w:sz w:val="24"/>
          <w:szCs w:val="24"/>
        </w:rPr>
        <w:t xml:space="preserve">wartości </w:t>
      </w:r>
      <w:r w:rsidRPr="003E0A9E">
        <w:rPr>
          <w:rFonts w:cs="Calibri"/>
          <w:sz w:val="24"/>
          <w:szCs w:val="24"/>
          <w:lang w:val="x-none"/>
        </w:rPr>
        <w:t>dostaw dotyczą zamówienia podstawowego (bez opcji) i służ</w:t>
      </w:r>
      <w:r w:rsidRPr="003E0A9E">
        <w:rPr>
          <w:rFonts w:cs="Calibri"/>
          <w:sz w:val="24"/>
          <w:szCs w:val="24"/>
        </w:rPr>
        <w:t>ą</w:t>
      </w:r>
      <w:r w:rsidRPr="003E0A9E">
        <w:rPr>
          <w:rFonts w:cs="Calibri"/>
          <w:sz w:val="24"/>
          <w:szCs w:val="24"/>
          <w:lang w:val="x-none"/>
        </w:rPr>
        <w:t xml:space="preserve"> jedynie do porównania ofert. </w:t>
      </w:r>
    </w:p>
    <w:p w14:paraId="49EA8802" w14:textId="472645CB" w:rsidR="001C6117" w:rsidRPr="001C6117" w:rsidRDefault="001C6117" w:rsidP="001C6117">
      <w:pPr>
        <w:widowControl w:val="0"/>
        <w:suppressAutoHyphens/>
        <w:spacing w:before="0" w:after="0"/>
        <w:jc w:val="both"/>
        <w:rPr>
          <w:rFonts w:cs="Calibri"/>
          <w:sz w:val="24"/>
          <w:szCs w:val="24"/>
          <w:lang w:val="x-none"/>
        </w:rPr>
      </w:pPr>
    </w:p>
    <w:p w14:paraId="1FADCA72" w14:textId="5A420A54" w:rsidR="00B217F5" w:rsidRPr="009D7655" w:rsidRDefault="009468B6" w:rsidP="00304F9C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ind w:left="426"/>
        <w:contextualSpacing w:val="0"/>
        <w:jc w:val="both"/>
        <w:rPr>
          <w:rFonts w:cs="Calibri"/>
          <w:sz w:val="24"/>
          <w:szCs w:val="24"/>
        </w:rPr>
      </w:pPr>
      <w:r w:rsidRPr="009D7655">
        <w:rPr>
          <w:rFonts w:cs="Calibri"/>
          <w:sz w:val="24"/>
          <w:szCs w:val="24"/>
        </w:rPr>
        <w:t>Oferujemy</w:t>
      </w:r>
      <w:r w:rsidR="00B217F5" w:rsidRPr="009D7655">
        <w:rPr>
          <w:rFonts w:cs="Calibri"/>
          <w:sz w:val="24"/>
          <w:szCs w:val="24"/>
        </w:rPr>
        <w:t xml:space="preserve"> termin dostawy: </w:t>
      </w:r>
    </w:p>
    <w:p w14:paraId="693C4257" w14:textId="77777777" w:rsidR="00B217F5" w:rsidRPr="003E0A9E" w:rsidRDefault="00B217F5" w:rsidP="009468B6">
      <w:pPr>
        <w:pStyle w:val="Default"/>
        <w:spacing w:before="0" w:after="0"/>
        <w:ind w:left="426"/>
        <w:jc w:val="both"/>
        <w:rPr>
          <w:rFonts w:ascii="Calibri" w:hAnsi="Calibri" w:cs="Calibri"/>
          <w:color w:val="auto"/>
        </w:rPr>
      </w:pPr>
      <w:r w:rsidRPr="003E0A9E">
        <w:rPr>
          <w:rFonts w:ascii="Calibri" w:hAnsi="Calibri" w:cs="Calibri"/>
          <w:color w:val="auto"/>
        </w:rPr>
        <w:t>grupa taryfowa 1, 2 i 3</w:t>
      </w:r>
      <w:r w:rsidRPr="003E0A9E">
        <w:rPr>
          <w:rFonts w:ascii="Calibri" w:hAnsi="Calibri" w:cs="Calibri"/>
          <w:b/>
          <w:bCs/>
          <w:color w:val="auto"/>
        </w:rPr>
        <w:t xml:space="preserve">: ……… dni roboczych </w:t>
      </w:r>
      <w:r w:rsidRPr="003E0A9E">
        <w:rPr>
          <w:rFonts w:ascii="Calibri" w:hAnsi="Calibri" w:cs="Calibri"/>
          <w:color w:val="auto"/>
        </w:rPr>
        <w:t xml:space="preserve">(nie więcej niż 2 dni robocze) </w:t>
      </w:r>
    </w:p>
    <w:p w14:paraId="47C9F605" w14:textId="77777777" w:rsidR="00B217F5" w:rsidRPr="003E0A9E" w:rsidRDefault="00B217F5" w:rsidP="009468B6">
      <w:pPr>
        <w:pStyle w:val="Default"/>
        <w:spacing w:before="0" w:after="0"/>
        <w:ind w:left="426"/>
        <w:jc w:val="both"/>
        <w:rPr>
          <w:rFonts w:ascii="Calibri" w:hAnsi="Calibri" w:cs="Calibri"/>
          <w:color w:val="auto"/>
        </w:rPr>
      </w:pPr>
      <w:r w:rsidRPr="003E0A9E">
        <w:rPr>
          <w:rFonts w:ascii="Calibri" w:hAnsi="Calibri" w:cs="Calibri"/>
          <w:color w:val="auto"/>
        </w:rPr>
        <w:t xml:space="preserve">grupa taryfowa 4 i 6: </w:t>
      </w:r>
      <w:r w:rsidRPr="003E0A9E">
        <w:rPr>
          <w:rFonts w:ascii="Calibri" w:hAnsi="Calibri" w:cs="Calibri"/>
          <w:b/>
          <w:bCs/>
          <w:color w:val="auto"/>
        </w:rPr>
        <w:t xml:space="preserve">……… dni roboczych </w:t>
      </w:r>
      <w:r w:rsidRPr="003E0A9E">
        <w:rPr>
          <w:rFonts w:ascii="Calibri" w:hAnsi="Calibri" w:cs="Calibri"/>
          <w:color w:val="auto"/>
        </w:rPr>
        <w:t xml:space="preserve">(nie więcej niż 3 dni robocze) </w:t>
      </w:r>
    </w:p>
    <w:p w14:paraId="29F005AB" w14:textId="77777777" w:rsidR="00B217F5" w:rsidRPr="003E0A9E" w:rsidRDefault="00B217F5" w:rsidP="009468B6">
      <w:pPr>
        <w:spacing w:before="0" w:after="0"/>
        <w:ind w:left="426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grupa taryfowa 5</w:t>
      </w:r>
      <w:r w:rsidRPr="003E0A9E">
        <w:rPr>
          <w:rFonts w:cs="Calibri"/>
          <w:b/>
          <w:bCs/>
          <w:sz w:val="24"/>
          <w:szCs w:val="24"/>
        </w:rPr>
        <w:t xml:space="preserve">……… dni roboczych </w:t>
      </w:r>
      <w:r w:rsidRPr="003E0A9E">
        <w:rPr>
          <w:rFonts w:cs="Calibri"/>
          <w:sz w:val="24"/>
          <w:szCs w:val="24"/>
        </w:rPr>
        <w:t>(nie więcej niż 5 dni roboczych)</w:t>
      </w:r>
    </w:p>
    <w:p w14:paraId="78164184" w14:textId="77777777" w:rsidR="00B217F5" w:rsidRPr="003E0A9E" w:rsidRDefault="00B217F5" w:rsidP="00B6601B">
      <w:pPr>
        <w:pStyle w:val="Akapitzlist"/>
        <w:spacing w:before="0" w:after="0"/>
        <w:rPr>
          <w:rFonts w:cs="Calibri"/>
          <w:b/>
          <w:sz w:val="24"/>
          <w:szCs w:val="24"/>
        </w:rPr>
      </w:pPr>
    </w:p>
    <w:p w14:paraId="042F2147" w14:textId="2AD898B4" w:rsidR="00B217F5" w:rsidRPr="003E0A9E" w:rsidRDefault="00FE3538" w:rsidP="00FE3538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jc w:val="both"/>
        <w:rPr>
          <w:rFonts w:cs="Calibri"/>
          <w:color w:val="000000"/>
          <w:sz w:val="24"/>
          <w:szCs w:val="24"/>
        </w:rPr>
      </w:pPr>
      <w:r w:rsidRPr="003E0A9E">
        <w:rPr>
          <w:rFonts w:cs="Calibri"/>
          <w:sz w:val="24"/>
          <w:szCs w:val="24"/>
        </w:rPr>
        <w:t>Potwierdzamy</w:t>
      </w:r>
      <w:r w:rsidR="00896225">
        <w:rPr>
          <w:rFonts w:cs="Calibri"/>
          <w:color w:val="000000"/>
          <w:sz w:val="24"/>
          <w:szCs w:val="24"/>
        </w:rPr>
        <w:t xml:space="preserve"> termin realizacji określony w r</w:t>
      </w:r>
      <w:r w:rsidRPr="003E0A9E">
        <w:rPr>
          <w:rFonts w:cs="Calibri"/>
          <w:color w:val="000000"/>
          <w:sz w:val="24"/>
          <w:szCs w:val="24"/>
        </w:rPr>
        <w:t>ozdziale V SWZ.</w:t>
      </w:r>
    </w:p>
    <w:p w14:paraId="0BE9AE6B" w14:textId="589D7CEA" w:rsidR="00FE3538" w:rsidRPr="003E0A9E" w:rsidRDefault="00FE3538" w:rsidP="00FE353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cs="Calibri"/>
          <w:sz w:val="24"/>
          <w:szCs w:val="24"/>
        </w:rPr>
      </w:pPr>
      <w:r w:rsidRPr="003E0A9E">
        <w:rPr>
          <w:rFonts w:cs="Calibri"/>
          <w:color w:val="000000"/>
          <w:sz w:val="24"/>
          <w:szCs w:val="24"/>
        </w:rPr>
        <w:t>Akceptujemy termin płatności wskazany w projektowanych postanowienia umowy.</w:t>
      </w:r>
    </w:p>
    <w:p w14:paraId="4C1E21A2" w14:textId="576E2D02" w:rsidR="00DB66D0" w:rsidRPr="003E0A9E" w:rsidRDefault="00DB66D0" w:rsidP="00DB66D0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Oświadczamy, że:</w:t>
      </w:r>
    </w:p>
    <w:p w14:paraId="3AFD23D6" w14:textId="77777777" w:rsidR="00DB66D0" w:rsidRPr="003E0A9E" w:rsidRDefault="00DB66D0" w:rsidP="00EA0DC1">
      <w:pPr>
        <w:spacing w:before="0" w:after="0"/>
        <w:ind w:left="425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a) zapoznaliśmy się z treścią SWZ i nie wnosimy do niej zastrzeżeń,</w:t>
      </w:r>
    </w:p>
    <w:p w14:paraId="1C54965F" w14:textId="3E046884" w:rsidR="00DB66D0" w:rsidRPr="003E0A9E" w:rsidRDefault="00DB66D0" w:rsidP="00EA0DC1">
      <w:pPr>
        <w:tabs>
          <w:tab w:val="left" w:pos="8010"/>
        </w:tabs>
        <w:spacing w:before="0" w:after="0"/>
        <w:ind w:left="425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b) otrzymaliśmy konieczne informacje do przygotowania oferty,</w:t>
      </w:r>
      <w:r w:rsidR="00C11924" w:rsidRPr="003E0A9E">
        <w:rPr>
          <w:rFonts w:cs="Calibri"/>
          <w:sz w:val="24"/>
          <w:szCs w:val="24"/>
        </w:rPr>
        <w:tab/>
      </w:r>
    </w:p>
    <w:p w14:paraId="741974E1" w14:textId="118BB212" w:rsidR="00DB66D0" w:rsidRPr="003E0A9E" w:rsidRDefault="00DB66D0" w:rsidP="00EA0DC1">
      <w:pPr>
        <w:spacing w:before="0" w:after="0"/>
        <w:ind w:left="425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c) uważamy się za związanych niniejszą ofertą przez czas wskazany w SWZ,</w:t>
      </w:r>
    </w:p>
    <w:p w14:paraId="0FA5C8B0" w14:textId="70D43F8E" w:rsidR="00DB66D0" w:rsidRPr="003E0A9E" w:rsidRDefault="00DB66D0" w:rsidP="00EA0DC1">
      <w:pPr>
        <w:spacing w:before="0" w:after="0"/>
        <w:ind w:left="425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 xml:space="preserve">d) zapoznaliśmy się z Projektowanymi postanowieniami umowy określonymi w SWZ </w:t>
      </w:r>
      <w:r w:rsidR="001C6117">
        <w:rPr>
          <w:rFonts w:cs="Calibri"/>
          <w:sz w:val="24"/>
          <w:szCs w:val="24"/>
        </w:rPr>
        <w:br/>
      </w:r>
      <w:r w:rsidRPr="003E0A9E">
        <w:rPr>
          <w:rFonts w:cs="Calibri"/>
          <w:sz w:val="24"/>
          <w:szCs w:val="24"/>
        </w:rPr>
        <w:t>i w przypadku wyboru naszej oferty zobowiązujemy się do zawarcia umowy na warunkach określonych w SWZ.</w:t>
      </w:r>
    </w:p>
    <w:p w14:paraId="2B939BF0" w14:textId="7647593D" w:rsidR="00DB66D0" w:rsidRPr="003E0A9E" w:rsidRDefault="00DB66D0" w:rsidP="00FE353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cs="Calibri"/>
          <w:sz w:val="24"/>
          <w:szCs w:val="24"/>
        </w:rPr>
      </w:pPr>
      <w:r w:rsidRPr="003E0A9E">
        <w:rPr>
          <w:rFonts w:cs="Calibri"/>
          <w:color w:val="000000"/>
          <w:sz w:val="24"/>
          <w:szCs w:val="24"/>
        </w:rPr>
        <w:t>Oświadczamy</w:t>
      </w:r>
      <w:r w:rsidRPr="003E0A9E">
        <w:rPr>
          <w:rFonts w:cs="Calibri"/>
          <w:sz w:val="24"/>
          <w:szCs w:val="24"/>
        </w:rPr>
        <w:t>, że nie zamierzamy/zamierzamy powierzyć wykonanie części zamówienia podwykonawcy(om)w zakresie:</w:t>
      </w:r>
    </w:p>
    <w:p w14:paraId="58D21EFA" w14:textId="2037CD90" w:rsidR="00DB66D0" w:rsidRPr="003E0A9E" w:rsidRDefault="00DB66D0" w:rsidP="00DB66D0">
      <w:pPr>
        <w:ind w:left="426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0FFB4007" w14:textId="1D9A89C4" w:rsidR="00DB66D0" w:rsidRPr="003E0A9E" w:rsidRDefault="00DB66D0" w:rsidP="00DB66D0">
      <w:pPr>
        <w:ind w:left="426"/>
        <w:jc w:val="both"/>
        <w:rPr>
          <w:rFonts w:cs="Calibri"/>
          <w:sz w:val="24"/>
          <w:szCs w:val="24"/>
        </w:rPr>
      </w:pPr>
      <w:r w:rsidRPr="003E0A9E">
        <w:rPr>
          <w:rFonts w:cs="Calibri"/>
          <w:sz w:val="24"/>
          <w:szCs w:val="24"/>
        </w:rPr>
        <w:t>następującym podmiotom …………………………………………………………………………</w:t>
      </w:r>
      <w:r w:rsidR="00774377" w:rsidRPr="003E0A9E">
        <w:rPr>
          <w:rFonts w:cs="Calibri"/>
          <w:sz w:val="24"/>
          <w:szCs w:val="24"/>
        </w:rPr>
        <w:t>……………………</w:t>
      </w:r>
    </w:p>
    <w:p w14:paraId="46E5F0E6" w14:textId="77777777" w:rsidR="00DB66D0" w:rsidRPr="003E0A9E" w:rsidRDefault="00DB66D0" w:rsidP="00DB66D0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jc w:val="both"/>
        <w:rPr>
          <w:rFonts w:cs="Calibri"/>
          <w:color w:val="000000"/>
          <w:sz w:val="24"/>
          <w:szCs w:val="24"/>
        </w:rPr>
      </w:pPr>
      <w:r w:rsidRPr="003E0A9E">
        <w:rPr>
          <w:rFonts w:cs="Calibri"/>
          <w:color w:val="000000"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7E577E3E" w14:textId="4E8AB486" w:rsidR="00DB66D0" w:rsidRPr="00EA0DC1" w:rsidRDefault="00DB66D0" w:rsidP="00DB66D0">
      <w:pPr>
        <w:autoSpaceDE w:val="0"/>
        <w:autoSpaceDN w:val="0"/>
        <w:adjustRightInd w:val="0"/>
        <w:ind w:left="284"/>
        <w:jc w:val="both"/>
        <w:rPr>
          <w:rFonts w:cs="Calibri"/>
          <w:i/>
          <w:color w:val="000000"/>
          <w:sz w:val="22"/>
          <w:szCs w:val="22"/>
        </w:rPr>
      </w:pPr>
      <w:r w:rsidRPr="00EA0DC1">
        <w:rPr>
          <w:rFonts w:cs="Calibri"/>
          <w:i/>
          <w:color w:val="000000"/>
          <w:sz w:val="22"/>
          <w:szCs w:val="22"/>
        </w:rPr>
        <w:t xml:space="preserve">* W przypadku gdy </w:t>
      </w:r>
      <w:r w:rsidR="002A16E6" w:rsidRPr="00EA0DC1">
        <w:rPr>
          <w:rFonts w:cs="Calibri"/>
          <w:i/>
          <w:color w:val="000000"/>
          <w:sz w:val="22"/>
          <w:szCs w:val="22"/>
        </w:rPr>
        <w:t>w</w:t>
      </w:r>
      <w:r w:rsidRPr="00EA0DC1">
        <w:rPr>
          <w:rFonts w:cs="Calibri"/>
          <w:i/>
          <w:color w:val="000000"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2A16E6" w:rsidRPr="00EA0DC1">
        <w:rPr>
          <w:rFonts w:cs="Calibri"/>
          <w:i/>
          <w:color w:val="000000"/>
          <w:sz w:val="22"/>
          <w:szCs w:val="22"/>
        </w:rPr>
        <w:t>w</w:t>
      </w:r>
      <w:r w:rsidRPr="00EA0DC1">
        <w:rPr>
          <w:rFonts w:cs="Calibri"/>
          <w:i/>
          <w:color w:val="000000"/>
          <w:sz w:val="22"/>
          <w:szCs w:val="22"/>
        </w:rPr>
        <w:t xml:space="preserve">ykonawca nie składa (usunięcie treści oświadczenia np. przez jego wykreślenie). </w:t>
      </w:r>
    </w:p>
    <w:p w14:paraId="0EDE56C5" w14:textId="77777777" w:rsidR="00DB66D0" w:rsidRPr="00EA0DC1" w:rsidRDefault="00DB66D0" w:rsidP="00774377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jc w:val="both"/>
        <w:rPr>
          <w:rFonts w:cs="Calibri"/>
          <w:color w:val="000000"/>
          <w:sz w:val="22"/>
          <w:szCs w:val="22"/>
        </w:rPr>
      </w:pPr>
      <w:r w:rsidRPr="00EA0DC1">
        <w:rPr>
          <w:rFonts w:cs="Calibri"/>
          <w:color w:val="000000"/>
          <w:sz w:val="22"/>
          <w:szCs w:val="22"/>
        </w:rPr>
        <w:t>Załącznikami do niniejszego formularza stanowiącymi integralną część oferty są:</w:t>
      </w:r>
    </w:p>
    <w:p w14:paraId="3B941F87" w14:textId="77777777" w:rsidR="00DB66D0" w:rsidRPr="00EA0DC1" w:rsidRDefault="00DB66D0" w:rsidP="00E336D1">
      <w:pPr>
        <w:numPr>
          <w:ilvl w:val="0"/>
          <w:numId w:val="32"/>
        </w:numPr>
        <w:autoSpaceDE w:val="0"/>
        <w:autoSpaceDN w:val="0"/>
        <w:spacing w:before="0"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EA0DC1">
        <w:rPr>
          <w:rFonts w:asciiTheme="minorHAnsi" w:hAnsiTheme="minorHAnsi"/>
          <w:sz w:val="22"/>
          <w:szCs w:val="22"/>
        </w:rPr>
        <w:t>.................................................................</w:t>
      </w:r>
    </w:p>
    <w:p w14:paraId="3C8A5B55" w14:textId="232C81FE" w:rsidR="00DB66D0" w:rsidRPr="00EA0DC1" w:rsidRDefault="00DB66D0" w:rsidP="00E336D1">
      <w:pPr>
        <w:numPr>
          <w:ilvl w:val="0"/>
          <w:numId w:val="32"/>
        </w:numPr>
        <w:autoSpaceDE w:val="0"/>
        <w:autoSpaceDN w:val="0"/>
        <w:spacing w:before="0"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EA0DC1">
        <w:rPr>
          <w:rFonts w:asciiTheme="minorHAnsi" w:hAnsiTheme="minorHAnsi"/>
          <w:sz w:val="22"/>
          <w:szCs w:val="22"/>
        </w:rPr>
        <w:t>.................................................................</w:t>
      </w:r>
    </w:p>
    <w:p w14:paraId="7D83B08E" w14:textId="77777777" w:rsidR="00E56C6B" w:rsidRPr="00C33A13" w:rsidRDefault="00E56C6B" w:rsidP="00E56C6B">
      <w:pPr>
        <w:autoSpaceDE w:val="0"/>
        <w:autoSpaceDN w:val="0"/>
        <w:spacing w:before="0" w:after="0" w:line="240" w:lineRule="auto"/>
        <w:ind w:left="360"/>
        <w:jc w:val="both"/>
        <w:rPr>
          <w:rFonts w:asciiTheme="minorHAnsi" w:hAnsiTheme="minorHAnsi"/>
          <w:sz w:val="22"/>
          <w:szCs w:val="22"/>
        </w:rPr>
      </w:pPr>
    </w:p>
    <w:p w14:paraId="08AF28D0" w14:textId="5B0627DC" w:rsidR="00510DB0" w:rsidRPr="00510DB0" w:rsidRDefault="00FD1E15" w:rsidP="006C171F">
      <w:pPr>
        <w:tabs>
          <w:tab w:val="left" w:pos="6693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</w:t>
      </w:r>
      <w:r w:rsidR="00510DB0" w:rsidRPr="00510DB0">
        <w:rPr>
          <w:rFonts w:asciiTheme="minorHAnsi" w:hAnsiTheme="minorHAnsi" w:cstheme="minorHAnsi"/>
          <w:sz w:val="18"/>
          <w:szCs w:val="18"/>
        </w:rPr>
        <w:t xml:space="preserve">       </w:t>
      </w:r>
      <w:r w:rsidR="006C171F">
        <w:rPr>
          <w:rFonts w:asciiTheme="minorHAnsi" w:hAnsiTheme="minorHAnsi" w:cstheme="minorHAnsi"/>
          <w:sz w:val="18"/>
          <w:szCs w:val="18"/>
        </w:rPr>
        <w:t xml:space="preserve">                     </w:t>
      </w:r>
      <w:r w:rsidR="00510DB0" w:rsidRPr="00510DB0">
        <w:rPr>
          <w:rFonts w:asciiTheme="minorHAnsi" w:hAnsiTheme="minorHAnsi" w:cstheme="minorHAnsi"/>
          <w:sz w:val="18"/>
          <w:szCs w:val="18"/>
        </w:rPr>
        <w:t xml:space="preserve">  ……………………………………………………………………………….. </w:t>
      </w:r>
    </w:p>
    <w:p w14:paraId="42BD5F3F" w14:textId="769ACDA6" w:rsidR="00510DB0" w:rsidRPr="00510DB0" w:rsidRDefault="00510DB0" w:rsidP="00510DB0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7435CE77" w14:textId="77777777" w:rsidR="00E701BB" w:rsidRPr="00C33A13" w:rsidRDefault="00E701BB" w:rsidP="00510DB0">
      <w:pPr>
        <w:tabs>
          <w:tab w:val="left" w:pos="9498"/>
        </w:tabs>
        <w:ind w:left="4820"/>
        <w:jc w:val="center"/>
        <w:rPr>
          <w:rFonts w:asciiTheme="minorHAnsi" w:hAnsiTheme="minorHAnsi" w:cs="Arial"/>
          <w:sz w:val="16"/>
        </w:rPr>
      </w:pPr>
    </w:p>
    <w:p w14:paraId="516DE822" w14:textId="4AF64E9D" w:rsidR="00DB66D0" w:rsidRPr="00300373" w:rsidRDefault="00111401" w:rsidP="004910F1">
      <w:pPr>
        <w:widowControl w:val="0"/>
        <w:numPr>
          <w:ilvl w:val="0"/>
          <w:numId w:val="24"/>
        </w:numPr>
        <w:suppressAutoHyphens/>
        <w:spacing w:before="0" w:after="0" w:line="240" w:lineRule="auto"/>
        <w:jc w:val="both"/>
        <w:rPr>
          <w:rFonts w:ascii="Brygada 1918" w:hAnsi="Brygada 1918"/>
          <w:i/>
          <w:sz w:val="18"/>
          <w:szCs w:val="18"/>
        </w:rPr>
      </w:pPr>
      <w:r>
        <w:rPr>
          <w:rFonts w:ascii="Brygada 1918" w:hAnsi="Brygada 1918"/>
          <w:i/>
          <w:sz w:val="18"/>
          <w:szCs w:val="18"/>
        </w:rPr>
        <w:t>Mikro</w:t>
      </w:r>
      <w:r w:rsidR="00DB66D0" w:rsidRPr="00300373">
        <w:rPr>
          <w:rFonts w:ascii="Brygada 1918" w:hAnsi="Brygada 1918"/>
          <w:i/>
          <w:sz w:val="18"/>
          <w:szCs w:val="18"/>
        </w:rPr>
        <w:t>przedsiębiorstwo to przedsiębiorstwo, które zatrudnia mniej niż 10 osób i którego roczny obrót lub roczna suma bilansowa nie przekracza 2 mln EUR. Małe przedsiębiorstwo to przedsiębiorstwo, które zatrudnia mniej niż 50 osób i którego roczny obrót lub suma bilansowa nie przekracza 10 mln EUR. Średnie przedsiębiorstw</w:t>
      </w:r>
      <w:r>
        <w:rPr>
          <w:rFonts w:ascii="Brygada 1918" w:hAnsi="Brygada 1918"/>
          <w:i/>
          <w:sz w:val="18"/>
          <w:szCs w:val="18"/>
        </w:rPr>
        <w:t>a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</w:t>
      </w:r>
      <w:r w:rsidR="001C6117">
        <w:rPr>
          <w:rFonts w:ascii="Brygada 1918" w:hAnsi="Brygada 1918"/>
          <w:i/>
          <w:sz w:val="18"/>
          <w:szCs w:val="18"/>
        </w:rPr>
        <w:br/>
      </w:r>
      <w:r w:rsidR="00DB66D0" w:rsidRPr="00300373">
        <w:rPr>
          <w:rFonts w:ascii="Brygada 1918" w:hAnsi="Brygada 1918"/>
          <w:i/>
          <w:sz w:val="18"/>
          <w:szCs w:val="18"/>
        </w:rPr>
        <w:t>to przedsiębiorstw</w:t>
      </w:r>
      <w:r>
        <w:rPr>
          <w:rFonts w:ascii="Brygada 1918" w:hAnsi="Brygada 1918"/>
          <w:i/>
          <w:sz w:val="18"/>
          <w:szCs w:val="18"/>
        </w:rPr>
        <w:t>a</w:t>
      </w:r>
      <w:r w:rsidR="00DB66D0" w:rsidRPr="00300373">
        <w:rPr>
          <w:rFonts w:ascii="Brygada 1918" w:hAnsi="Brygada 1918"/>
          <w:i/>
          <w:sz w:val="18"/>
          <w:szCs w:val="18"/>
        </w:rPr>
        <w:t>, które nie</w:t>
      </w:r>
      <w:r>
        <w:rPr>
          <w:rFonts w:ascii="Brygada 1918" w:hAnsi="Brygada 1918"/>
          <w:i/>
          <w:sz w:val="18"/>
          <w:szCs w:val="18"/>
        </w:rPr>
        <w:t xml:space="preserve"> są mikro</w:t>
      </w:r>
      <w:r w:rsidR="00DB66D0" w:rsidRPr="00300373">
        <w:rPr>
          <w:rFonts w:ascii="Brygada 1918" w:hAnsi="Brygada 1918"/>
          <w:i/>
          <w:sz w:val="18"/>
          <w:szCs w:val="18"/>
        </w:rPr>
        <w:t>przedsiębior</w:t>
      </w:r>
      <w:r>
        <w:rPr>
          <w:rFonts w:ascii="Brygada 1918" w:hAnsi="Brygada 1918"/>
          <w:i/>
          <w:sz w:val="18"/>
          <w:szCs w:val="18"/>
        </w:rPr>
        <w:t>stwami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ani małym</w:t>
      </w:r>
      <w:r>
        <w:rPr>
          <w:rFonts w:ascii="Brygada 1918" w:hAnsi="Brygada 1918"/>
          <w:i/>
          <w:sz w:val="18"/>
          <w:szCs w:val="18"/>
        </w:rPr>
        <w:t>i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przedsiębior</w:t>
      </w:r>
      <w:r>
        <w:rPr>
          <w:rFonts w:ascii="Brygada 1918" w:hAnsi="Brygada 1918"/>
          <w:i/>
          <w:sz w:val="18"/>
          <w:szCs w:val="18"/>
        </w:rPr>
        <w:t xml:space="preserve">stwami i </w:t>
      </w:r>
      <w:r w:rsidR="00DB66D0" w:rsidRPr="00300373">
        <w:rPr>
          <w:rFonts w:ascii="Brygada 1918" w:hAnsi="Brygada 1918"/>
          <w:i/>
          <w:sz w:val="18"/>
          <w:szCs w:val="18"/>
        </w:rPr>
        <w:t>które zatrudnia</w:t>
      </w:r>
      <w:r>
        <w:rPr>
          <w:rFonts w:ascii="Brygada 1918" w:hAnsi="Brygada 1918"/>
          <w:i/>
          <w:sz w:val="18"/>
          <w:szCs w:val="18"/>
        </w:rPr>
        <w:t>j</w:t>
      </w:r>
      <w:r w:rsidR="00B22CB2">
        <w:rPr>
          <w:rFonts w:ascii="Brygada 1918" w:hAnsi="Brygada 1918"/>
          <w:i/>
          <w:sz w:val="18"/>
          <w:szCs w:val="18"/>
        </w:rPr>
        <w:t>ą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</w:t>
      </w:r>
      <w:r w:rsidR="00DB66D0" w:rsidRPr="00300373">
        <w:rPr>
          <w:rFonts w:ascii="Brygada 1918" w:hAnsi="Brygada 1918"/>
          <w:i/>
          <w:sz w:val="18"/>
          <w:szCs w:val="18"/>
        </w:rPr>
        <w:lastRenderedPageBreak/>
        <w:t>mniej niż 250 osób i któr</w:t>
      </w:r>
      <w:r>
        <w:rPr>
          <w:rFonts w:ascii="Brygada 1918" w:hAnsi="Brygada 1918"/>
          <w:i/>
          <w:sz w:val="18"/>
          <w:szCs w:val="18"/>
        </w:rPr>
        <w:t>ych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roczny obrót nie przekracza 50 mln EUR lub</w:t>
      </w:r>
      <w:r>
        <w:rPr>
          <w:rFonts w:ascii="Brygada 1918" w:hAnsi="Brygada 1918"/>
          <w:i/>
          <w:sz w:val="18"/>
          <w:szCs w:val="18"/>
        </w:rPr>
        <w:t xml:space="preserve"> roczna</w:t>
      </w:r>
      <w:r w:rsidR="00DB66D0" w:rsidRPr="00300373">
        <w:rPr>
          <w:rFonts w:ascii="Brygada 1918" w:hAnsi="Brygada 1918"/>
          <w:i/>
          <w:sz w:val="18"/>
          <w:szCs w:val="18"/>
        </w:rPr>
        <w:t xml:space="preserve"> suma bilansowa nie przekracza 43 mln EUR.</w:t>
      </w:r>
    </w:p>
    <w:p w14:paraId="485FC138" w14:textId="3F6F278F" w:rsidR="00DB66D0" w:rsidRPr="00300373" w:rsidRDefault="00DB66D0" w:rsidP="004910F1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ascii="Brygada 1918" w:hAnsi="Brygada 1918" w:cs="Arial"/>
          <w:i/>
          <w:color w:val="000000"/>
          <w:sz w:val="18"/>
          <w:szCs w:val="18"/>
        </w:rPr>
      </w:pPr>
      <w:r w:rsidRPr="00300373">
        <w:rPr>
          <w:rFonts w:ascii="Brygada 1918" w:hAnsi="Brygada 1918" w:cs="Arial"/>
          <w:i/>
          <w:color w:val="000000"/>
          <w:sz w:val="18"/>
          <w:szCs w:val="18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C846228" w14:textId="4678E1C2" w:rsidR="00DB66D0" w:rsidRDefault="00DB66D0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2679AA71" w14:textId="517FD885" w:rsidR="002A16E6" w:rsidRDefault="002A16E6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0A25297" w14:textId="7996EAA3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2DB47AE2" w14:textId="06B52429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6E38E9F8" w14:textId="7F2E603F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12F4121" w14:textId="700965B4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38F9371" w14:textId="4F4AD134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44888E4" w14:textId="37BC9472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5897B07B" w14:textId="7F74076A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214D7548" w14:textId="2B3775E7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9B2F7B6" w14:textId="06B46788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51F49144" w14:textId="1461E433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A7C342D" w14:textId="00FA1215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14945C97" w14:textId="7B320D81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4A3CFE08" w14:textId="054604ED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6A37A6ED" w14:textId="19F93362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835080D" w14:textId="3A56D8F2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0CDA138" w14:textId="4CEB9410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49C0B86" w14:textId="1EEE71D3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C9179A7" w14:textId="29EFE883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73B7A05C" w14:textId="3DCFED7C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6CD67D52" w14:textId="3C4C5671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579D0F35" w14:textId="421CA892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607BAF8C" w14:textId="3D0B3F68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738C420F" w14:textId="59A7DD7D" w:rsidR="00550E33" w:rsidRDefault="00550E33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17E8DC61" w14:textId="77777777" w:rsidR="00B22CB2" w:rsidRDefault="00B22CB2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36705407" w14:textId="7CB17944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4B410804" w14:textId="77777777" w:rsidR="00551E96" w:rsidRDefault="00551E96" w:rsidP="00551E96">
      <w:pPr>
        <w:jc w:val="right"/>
        <w:rPr>
          <w:b/>
          <w:sz w:val="22"/>
          <w:szCs w:val="22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lastRenderedPageBreak/>
        <w:t>Załącznik nr 2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704A92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0D2965">
        <w:rPr>
          <w:b/>
          <w:sz w:val="22"/>
          <w:szCs w:val="22"/>
        </w:rPr>
        <w:t xml:space="preserve"> </w:t>
      </w:r>
    </w:p>
    <w:p w14:paraId="18DD529A" w14:textId="77777777" w:rsidR="00551E96" w:rsidRPr="000D2965" w:rsidRDefault="00551E96" w:rsidP="00551E96">
      <w:pPr>
        <w:jc w:val="center"/>
        <w:rPr>
          <w:b/>
          <w:sz w:val="22"/>
          <w:szCs w:val="22"/>
        </w:rPr>
      </w:pPr>
      <w:r w:rsidRPr="000D2965">
        <w:rPr>
          <w:b/>
          <w:sz w:val="22"/>
          <w:szCs w:val="22"/>
        </w:rPr>
        <w:t>Formularz cenowy</w:t>
      </w:r>
    </w:p>
    <w:tbl>
      <w:tblPr>
        <w:tblW w:w="89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709"/>
        <w:gridCol w:w="2268"/>
        <w:gridCol w:w="1701"/>
        <w:gridCol w:w="1843"/>
      </w:tblGrid>
      <w:tr w:rsidR="00551E96" w:rsidRPr="000D2965" w14:paraId="12C84D00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B6ACEB" w14:textId="77777777" w:rsidR="00551E96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4149E71" w14:textId="77777777" w:rsidR="00551E96" w:rsidRPr="005D02D8" w:rsidRDefault="00551E96" w:rsidP="001E74C7">
            <w:pPr>
              <w:pStyle w:val="Akapitzlist"/>
              <w:numPr>
                <w:ilvl w:val="1"/>
                <w:numId w:val="48"/>
              </w:num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D02D8">
              <w:rPr>
                <w:b/>
                <w:bCs/>
                <w:color w:val="000000"/>
                <w:sz w:val="16"/>
                <w:szCs w:val="16"/>
              </w:rPr>
              <w:t>OPEL INSIGNIA SEDAN 2016R. OPE1465, VIN: W0LGM5EU9H1031246</w:t>
            </w:r>
          </w:p>
          <w:p w14:paraId="060F449F" w14:textId="77777777" w:rsidR="00551E96" w:rsidRPr="005D02D8" w:rsidRDefault="00551E96" w:rsidP="001E74C7">
            <w:pPr>
              <w:pStyle w:val="Akapitzlist"/>
              <w:spacing w:before="0" w:after="0"/>
              <w:ind w:left="1788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551E96" w:rsidRPr="000D2965" w14:paraId="5E443DD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3EA62F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A20DB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4B4BD8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A998F3" w14:textId="77777777" w:rsidR="00551E96" w:rsidRPr="001000FB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Numer</w:t>
            </w:r>
          </w:p>
          <w:p w14:paraId="135D894F" w14:textId="77777777" w:rsidR="00551E96" w:rsidRPr="001000FB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katalogowy</w:t>
            </w:r>
          </w:p>
          <w:p w14:paraId="066945D0" w14:textId="77777777" w:rsidR="00551E96" w:rsidRPr="001000FB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oferowanej</w:t>
            </w:r>
          </w:p>
          <w:p w14:paraId="0FA7F330" w14:textId="77777777" w:rsidR="00551E96" w:rsidRPr="001000FB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części</w:t>
            </w:r>
          </w:p>
          <w:p w14:paraId="39293BE0" w14:textId="77777777" w:rsidR="00551E96" w:rsidRPr="001000FB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oraz nazwa</w:t>
            </w:r>
          </w:p>
          <w:p w14:paraId="7DEAC621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1000FB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BFE450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06A6A28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41B54013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67F37D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6BF4F36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2F2A8CF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0E6E8B6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41E73760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5EE0737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EE8B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5198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FAE1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483B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C5A5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05FD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51E96" w:rsidRPr="000D2965" w14:paraId="6113B74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14D7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702C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0953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79D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A04B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4A6B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6F4D911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2F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535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2EDD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8A3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F13F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C25F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5EBBF5E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5D14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787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7F6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C7DE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4D7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A274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0FC9929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C734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14C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2965">
              <w:rPr>
                <w:color w:val="000000"/>
                <w:sz w:val="16"/>
                <w:szCs w:val="16"/>
              </w:rPr>
              <w:t>kpl</w:t>
            </w:r>
            <w:proofErr w:type="spellEnd"/>
            <w:r w:rsidRPr="000D296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AAC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0B8F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476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8405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6C9B497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EF3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FA6F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2965">
              <w:rPr>
                <w:color w:val="000000"/>
                <w:sz w:val="16"/>
                <w:szCs w:val="16"/>
              </w:rPr>
              <w:t>kpl</w:t>
            </w:r>
            <w:proofErr w:type="spellEnd"/>
            <w:r w:rsidRPr="000D296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5729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637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709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94A4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6D11F7E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5E0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1FD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3BA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2B8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3DF9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686E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4223172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9495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 xml:space="preserve">pióro wycieraczki przedniej - lewe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FF28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7201" w14:textId="77777777" w:rsidR="00551E96" w:rsidRPr="00551E96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51E96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6D5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D92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B31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368CD06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44A6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pióro wycieraczki przedniej </w:t>
            </w:r>
            <w:r>
              <w:rPr>
                <w:color w:val="000000"/>
                <w:sz w:val="16"/>
                <w:szCs w:val="16"/>
              </w:rPr>
              <w:t xml:space="preserve">- </w:t>
            </w:r>
            <w:r w:rsidRPr="000D2965">
              <w:rPr>
                <w:color w:val="000000"/>
                <w:sz w:val="16"/>
                <w:szCs w:val="16"/>
              </w:rPr>
              <w:t>prawe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713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2DD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4E7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22A4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9C08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5E57B9C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A031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534A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0F6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D43C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D844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73B4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20FF69E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4A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amortyzator przedni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582B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3C1D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43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193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0909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18FF0A4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746B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amortyzator przedni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EFA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ED9F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D4F4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4AF8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B3A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ACB556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FBF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amortyzator tylny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1915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191D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493E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DC50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CE96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6489C87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A656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drążek kierowniczy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217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6FA3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6EA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87A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592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3A50805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9B7B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 xml:space="preserve">końcówka drążka kierowniczego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892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DA2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083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7A1B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19E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44D18D1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959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A15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89B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9FD5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5A22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CD8E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8633F0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704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łożysko amortyzatora (całe mocowanie)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A4EB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A3A4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7D0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729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1166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7136A70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12F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474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3573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78A0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6659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1E1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5CBC0F8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D03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łożysko tylnej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BBC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929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61A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E8A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974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412329D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B4D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Sprężyna zawieszenia przedniego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6D2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45B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6CA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F19B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892C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E7C44C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DBB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Sprężyna zawieszenia tylnego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48C0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EF2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95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039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EEA6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1E524D4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498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wahacz przedni kompletny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6AD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3C16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DA6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928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3655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34F412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1E1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wahacz przedni kompletny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757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C5B3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51F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9CB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C0C0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D965F0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EA09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25D4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DF3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8A2A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3BC8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4F48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322B481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D87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Pasek napędu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6064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AC47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F25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BA12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07A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55DCBAAF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AF2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lastRenderedPageBreak/>
              <w:t>rolka z napinaczem napędu osprzętu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AE0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3A16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202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60EB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EEA9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7EDFD27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BDF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7AC2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5B3D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094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D124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135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7B5957F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DB3F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komplet sprzęgła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ECC3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D2965">
              <w:rPr>
                <w:color w:val="000000"/>
                <w:sz w:val="16"/>
                <w:szCs w:val="16"/>
              </w:rPr>
              <w:t>kpl</w:t>
            </w:r>
            <w:proofErr w:type="spellEnd"/>
            <w:r w:rsidRPr="000D296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A578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C203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C9A0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E57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032567A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154A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Alternator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9639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B01E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5D92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6861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2FDF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4013F5A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9CBB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Skraplacz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7FB7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486D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593D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3242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D130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07D9202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F1FD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Kompresor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6D72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95E4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5B1A4E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1FD2" w14:textId="77777777" w:rsidR="00551E96" w:rsidRPr="005B1A4E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ACE2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1BAA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20E8078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3D86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pompa wody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059C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19E5" w14:textId="77777777" w:rsidR="00551E96" w:rsidRPr="000D2965" w:rsidRDefault="00551E96" w:rsidP="001E74C7">
            <w:pPr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0D296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596F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B8BD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F417" w14:textId="77777777" w:rsidR="00551E96" w:rsidRPr="000D2965" w:rsidRDefault="00551E96" w:rsidP="001E74C7">
            <w:pPr>
              <w:spacing w:before="0" w:after="0"/>
              <w:jc w:val="center"/>
              <w:rPr>
                <w:sz w:val="16"/>
                <w:szCs w:val="16"/>
              </w:rPr>
            </w:pPr>
          </w:p>
        </w:tc>
      </w:tr>
      <w:tr w:rsidR="00551E96" w:rsidRPr="000D2965" w14:paraId="0F1DB222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74779F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2. HYUNDAI I30N 2019R. HYU1308, VIN: TMAHC51AALJ016931 </w:t>
            </w:r>
          </w:p>
        </w:tc>
      </w:tr>
      <w:tr w:rsidR="00551E96" w:rsidRPr="000D2965" w14:paraId="0F5C90B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476BA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F934C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6A8F5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0A16E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271CB5D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1379D05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433AEA35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4637C11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63F7F81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51E3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6894DCA0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31E0CC4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08A33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1E6976E1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4F0254AD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277760D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29CBED5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2E0B90B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ED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1D9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B65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610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F8F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41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5ADEB2E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29C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74D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C1A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456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16F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1BC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EBE53F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38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13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4A2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6DF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5DE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17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6D1998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E6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E5F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BE5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595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2B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902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A84F6D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CCC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DEB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84E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502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CCA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C61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BED3DE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5C3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B0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4D2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4A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A3B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5C0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BA9074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D4F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63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E89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C7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2F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C8F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5F9724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C3D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pióro wycieraczki przedniej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lewe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373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67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5CA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3C3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FE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C5FD9F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C9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pióro wycieraczki przedniej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prawe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D7E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7F6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4F9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295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1E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C1B6B0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045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F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2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95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AD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80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5C1A3E4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E4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42D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83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DF4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D8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E77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734BBD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34A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1A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85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C26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A7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F68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FF625E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DB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7BD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2F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507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40F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46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9A9AA3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12C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amortyzatora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9D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2F7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94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AD3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7BC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5B3E55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B6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FB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9E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9D9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11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414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31776B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0CB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tylnej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F25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C53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F38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571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ED2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9A6881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0EE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Sprężyna zawieszenia przedniego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147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4E8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673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58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0D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322081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462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11D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50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96B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B0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719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E84033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6BA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7A3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ED9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AB7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42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715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4BF7E58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DCD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napęd osprzętu - pasek pompy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4D7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D55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77E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A8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598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CFC4BC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792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napęd osprzętu - pasek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0E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96E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06E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95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4A9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8519C1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015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napęd osprzętu - napinacz paska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48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18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A42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A4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031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BBA896B" w14:textId="77777777" w:rsidTr="000D21F0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04A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Skraplacz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4C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E56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7511" w14:textId="36917E45" w:rsidR="00551E96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A5EDFE" w14:textId="2F5CA566" w:rsidR="000D21F0" w:rsidRDefault="000D21F0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42195E" w14:textId="77777777" w:rsidR="000D21F0" w:rsidRDefault="000D21F0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E173B58" w14:textId="1017AC94" w:rsidR="005B1A4E" w:rsidRPr="00E56C6B" w:rsidRDefault="005B1A4E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9A6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34E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2371E02" w14:textId="77777777" w:rsidTr="000D21F0">
        <w:trPr>
          <w:trHeight w:val="2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36AA7B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lastRenderedPageBreak/>
              <w:t>3. OPEL ASTRA 2017R. OPE1488, VIN: W0VPD5EC0JG048888</w:t>
            </w:r>
          </w:p>
        </w:tc>
      </w:tr>
      <w:tr w:rsidR="00551E96" w:rsidRPr="000D2965" w14:paraId="4223FDE3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86E6B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4E49A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6C94F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9A8C0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2AFB0EB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7C71177D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199F046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0478D62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2ABBB3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EA3364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1CC2813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6CE3AE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9A680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3F96571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0599141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5CA5337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48B426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3B685F8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C66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4E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8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0D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22E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FD7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27FBB65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A3F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55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3F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33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6E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711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2318BE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A41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A53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75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F62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1D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5E1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0E6F6A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D3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650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80F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F9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8D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105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FF1051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33F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3EE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4DE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82D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7B1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633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E7980D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D6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D85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03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34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F6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567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0ADC8E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D7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AF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882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47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41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EFF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FF9824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D8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pióra wycieraczek przednich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68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703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08B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4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B01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285F03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7CB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7F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116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C0E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C9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214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DCE0F0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7F9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amortyzator przedni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6E8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BEE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94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852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54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0EC744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FD1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amortyzator przedni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9BB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DF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15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EA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BB4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340191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D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amortyzator tylny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075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644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A87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2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A3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17FD8E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98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drążek kierowniczy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4CC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1BE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F83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D9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D7C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86217F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766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8A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EF5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F1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85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FF2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37B5E7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6E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0C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A43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897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2A6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075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466DA5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8A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53A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B8A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263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215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FA5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DEE025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0E8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3F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7F7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E44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28B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E6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5CAA50E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D03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1E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C1C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FD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CF4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D46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2BFFB0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885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345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A7D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28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C18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FB4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4E5710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070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sprzęgła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613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AA3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94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56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6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8943AF2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12D7952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4. VOLKSWAGEN PASSAT 2021R. VWW103014, VIN: WVWZZZ3CZNE017082 </w:t>
            </w:r>
          </w:p>
        </w:tc>
      </w:tr>
      <w:tr w:rsidR="00551E96" w:rsidRPr="000D2965" w14:paraId="22CDA56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A62EE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6332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89FB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868024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55EEB134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411106B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453B4065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0D22391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74F4C50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3774A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0384410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03BE9EB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DB22F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6BD9A48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178931AD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05436589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059AE84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6A128D2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A12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761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F0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15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41F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06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51E96" w:rsidRPr="000D2965" w14:paraId="29950B5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70F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162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1F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8D4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10F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B47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3C1426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E8A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704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72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33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33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F6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8C8CF7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E1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7C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073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876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134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09C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9BD6BA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D11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41B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B61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86A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20B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069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A66DA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CFB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DB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41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00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D9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63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82450C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772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6C2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15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A9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8FE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98A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6D8DA3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C3C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pióra wycieraczek przednich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68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6E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D6D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44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84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7CBD29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C0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02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BF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DE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A9A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80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6ADAC7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BF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drążek kierowniczy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15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E1A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5BF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4D3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87E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B5ABAB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100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720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154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BD6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0C7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C96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BAF9E06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2A4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końcówka drążka kierowniczego P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460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53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ACE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95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13C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0B348A6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44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6B0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7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7D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3B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DE0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149C73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D24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amortyzatora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128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BC1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23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57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ED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05DB76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196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E2B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D0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32F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048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89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2C6853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1DF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tylnej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68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835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6EF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523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F8E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62F769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AF8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Sprężyna zawieszenia przedniego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97E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5C8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171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8C7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EF1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1A30B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3C0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41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34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D4C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4B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C81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8B2F33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8B5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69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F42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5F7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8C1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AC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241466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54D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FB1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1E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F5E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A6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278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267B0B8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CD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03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D1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41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D96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028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2B0AB0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FD2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Skraplacz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77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4A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BC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C3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83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A67626E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9D7A3E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5. OPEL INSIGNIA 2019R, 1598CCM, VIN: W0VZM6EKXK1078829</w:t>
            </w:r>
          </w:p>
        </w:tc>
      </w:tr>
      <w:tr w:rsidR="00551E96" w:rsidRPr="000D2965" w14:paraId="4E9EFA6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3801D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AC1DF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06DD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6E735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7E4BB9E0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3A26CE7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7DCABFD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662F299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3A5BA1E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00F0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482CC0F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77F41D5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15BF35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3C554E2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2FA4691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51615EC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1F7E62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3DA7119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F48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8D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38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DF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D7A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95C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62E3E2F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AC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C6A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269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64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B5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BDB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C88C71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C9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22B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CB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8A9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A7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FD8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ED9697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9D8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59C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F17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B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B30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D2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DF8F23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4EB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148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781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2BC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85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7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B7D89C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26E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86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C4B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490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02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F53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AB9333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98D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72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947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769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8B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52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D96BCF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04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pióra wycieraczek przednich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DF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3EF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C9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735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E9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2F5048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6DF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01A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A0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249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14C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46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753281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5B2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A6A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8F0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5C5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CE1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39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1B3B89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1AD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pompa wody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FA0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E0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B39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9EE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42C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EA33D11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BD7E4D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6. SKODA OCTAVIA RS 2016R, 1984CCM, VIN: TMBAE7NE8H0081523</w:t>
            </w:r>
          </w:p>
        </w:tc>
      </w:tr>
      <w:tr w:rsidR="00551E96" w:rsidRPr="000D2965" w14:paraId="0B8AB1E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6AA1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AF3F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16F0A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1AC13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0A73E5C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1B43BC7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10A3118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5AE352A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5DE609B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0F646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328CBD95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5C51CD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326AF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2E3E6A2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2B7A837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1612B31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666D560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2F2D430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80F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D3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50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A0B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4DF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19A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23C38E7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68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66C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D90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C6B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368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81C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83BFB6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EBF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15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3C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58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922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9F9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0E07C6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DFE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BAC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C17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6D5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89E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35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22CF65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795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F2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32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F2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4B9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48B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0D6968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00A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3A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B2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184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07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3CC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876DBF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8D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9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56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A0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07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224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97743D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EC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pióra wycieraczek przednich komplet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72B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2D8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535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C4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273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BA16C8C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488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A9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BA8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57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CC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9C4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2AFCA0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EA0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amortyzator przedni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37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0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BE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DB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02F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4BFCBC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3C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amortyzator tylny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1D5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9E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A6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E9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4D1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3AE1FC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F8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drążek kierowniczy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AE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119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90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0A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E85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93AA9F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405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B0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CA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131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2B7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9E1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8EB7AA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1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E5A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1B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88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1D3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6E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1D09D6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EAB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B2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BA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EF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9F6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F6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B5B759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16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amortyzatora (całe mocowanie)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86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31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B5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837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47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51ECF7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EF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C32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F7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FDE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63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7FC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678132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564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tylnej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F5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E38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806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3C7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8D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501CC8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0C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Sprężyna zawieszenia przedniego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53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A9E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ED7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37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188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C70C72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929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Sprężyna zawieszenia tylnego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772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29B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54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BA5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194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69A648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27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3D6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47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B05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B6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6B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B97A8D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72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673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B2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B1B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603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1A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A26BD4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81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D12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11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F5B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83F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179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4C1867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06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8A7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1A7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B8B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555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9C5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B72257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A36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BA2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0B9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53C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F4C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36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41B3DB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964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sprzęgła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182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BC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4B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47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48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B4B80E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458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Alternator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9C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13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B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6A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71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999209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B02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Skraplacz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C0E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431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A58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C8F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B00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D2A49F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B90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Kompresor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BF1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EF9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CD8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5AB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A11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3217F8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968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pompa wody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879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AD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44D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5B6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29F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0D04BC3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726A68E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7. HYUNDAI I30 WAGON 2021R, 1482CCM, VIN: TMAH381DAMJ094179</w:t>
            </w:r>
          </w:p>
        </w:tc>
      </w:tr>
      <w:tr w:rsidR="00551E96" w:rsidRPr="000D2965" w14:paraId="63B83D3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F737D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259E8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3E703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63AE0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4B18C17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0FC2305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27C66CF4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024E8836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19CC429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23F69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1AB9191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4A044D5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7CF1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06712A1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3E692BD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63C3D5B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6AEB66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11A5109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93E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347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D0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7B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088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12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5580DB8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468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21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784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011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F6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8A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C0B007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B6B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201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EB6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6D4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D5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765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A034E1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77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77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8D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A01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8F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CE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1DE1BB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892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15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A8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D2E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BA2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F4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30B8AC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4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68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307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D43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286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0EB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32C2B4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1E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Świeca zapłonowa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323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9E2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01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E38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59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0B20FD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50C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pióro wycieraczki przedniej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lewe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C46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219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3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B9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4A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F433995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68C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pióro wycieraczki przedniej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prawe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60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766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9CF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8F6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878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649399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66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4F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E0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D3C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162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3A4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5ABFB682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66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drążek kierowniczy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ED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6F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62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376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37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BEE0D7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6F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2B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97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B93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B4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6C3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916733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709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końcówka drążka kierowniczego 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43B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F0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3FB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3FF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196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C01694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B7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łącznik stabilizatora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1A1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5BA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5FE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DDE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07F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D15C29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13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amortyzatora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300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F3A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29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6D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FA2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4215A0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466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przedniej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0F2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F8F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5B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DDE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0D3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C7C3B0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0D2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łożysko tylnej piasty (piasta)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E98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02F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ACD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E8F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17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B06C97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B7B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Sprężyna zawieszenia przedniego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B8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A15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808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35D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DDF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76E43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A78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DDD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254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7E1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10C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3C4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EB6D45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B2B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wahacz przedni kompletny 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4B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6E0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5F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FE1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7F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C03D78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9F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AEA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1AA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1D9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F88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228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067562A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2B0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EB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1C8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3DB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0F1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94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3E8CD4A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33D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Skraplacz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F8D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A8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C0E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4B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62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717124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5D9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04D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21D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135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C3F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5A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07FA359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830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EE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26B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C3A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B0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D34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1764C88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E5DDAF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8. BMW X7 2024R, 2993CCM, VIN: WBATB410009F86871</w:t>
            </w:r>
          </w:p>
        </w:tc>
      </w:tr>
      <w:tr w:rsidR="00551E96" w:rsidRPr="000D2965" w14:paraId="4C8F89C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62BB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C3AD4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DB6EA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320D0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0929F2F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295B0DDB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252F446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216005F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7BD10FA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521B0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4EE3157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78BC164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AE9E24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5FF5C5E2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72B56423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33CF884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3BABE57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4181F39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9F4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oleju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A75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473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FE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94C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A7E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B856EB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75D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powietrza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9E3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72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06E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AD9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987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EFA4EB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452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filtr przeciwpyłowy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F21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DD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C4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25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D0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F3333F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04D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przód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8CF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745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DF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D78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701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580DA4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7B9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klocki hamulcowe tył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38C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4F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3C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99A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BC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4394E1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697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pióra wycieraczek przednich 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6A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DD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309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31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ADF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B8A05F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DBF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8C3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1E3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87C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24E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61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0C71B77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D37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pasek osprzętu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F2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4E1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5D1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274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79D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CBB44E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6CC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komplet napędu rozrządu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CC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kpl</w:t>
            </w:r>
            <w:proofErr w:type="spellEnd"/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073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94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0B7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704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6D51A9D" w14:textId="77777777" w:rsidTr="001E74C7">
        <w:trPr>
          <w:trHeight w:val="20"/>
        </w:trPr>
        <w:tc>
          <w:tcPr>
            <w:tcW w:w="89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4F4348" w14:textId="77777777" w:rsidR="00551E96" w:rsidRPr="000D2965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9. INNE MATERIAŁY I CZĘŚCI</w:t>
            </w:r>
          </w:p>
        </w:tc>
      </w:tr>
      <w:tr w:rsidR="00551E96" w:rsidRPr="000D2965" w14:paraId="01FDCB6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AE3B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D2965">
              <w:rPr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b/>
                <w:bCs/>
                <w:color w:val="000000"/>
                <w:sz w:val="16"/>
                <w:szCs w:val="16"/>
              </w:rPr>
              <w:t>azwa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AF6FF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Jednostka miary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66902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</w:t>
            </w:r>
            <w:r w:rsidRPr="000D296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B4D798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Numer</w:t>
            </w:r>
          </w:p>
          <w:p w14:paraId="29BFE19A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katalogowy</w:t>
            </w:r>
          </w:p>
          <w:p w14:paraId="413E8AB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oferowanej</w:t>
            </w:r>
          </w:p>
          <w:p w14:paraId="175C6A0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części</w:t>
            </w:r>
          </w:p>
          <w:p w14:paraId="4F5D007C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oraz nazwa</w:t>
            </w:r>
          </w:p>
          <w:p w14:paraId="3DE882B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producenta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EC89DE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cena brutto</w:t>
            </w:r>
          </w:p>
          <w:p w14:paraId="5C71D121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1570C3C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(sztuka/komplet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31BCF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  <w:r w:rsidRPr="005D02D8">
              <w:rPr>
                <w:b/>
                <w:bCs/>
                <w:sz w:val="16"/>
                <w:szCs w:val="16"/>
              </w:rPr>
              <w:t>wartość brutto</w:t>
            </w:r>
          </w:p>
          <w:p w14:paraId="521E935D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(cena</w:t>
            </w:r>
          </w:p>
          <w:p w14:paraId="7A08355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jednostkowa</w:t>
            </w:r>
          </w:p>
          <w:p w14:paraId="27F353A7" w14:textId="77777777" w:rsidR="00551E96" w:rsidRPr="005D02D8" w:rsidRDefault="00551E96" w:rsidP="001E74C7">
            <w:pPr>
              <w:spacing w:before="0" w:after="0"/>
              <w:jc w:val="center"/>
              <w:rPr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pomnożona</w:t>
            </w:r>
          </w:p>
          <w:p w14:paraId="3CDCE9B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D02D8">
              <w:rPr>
                <w:b/>
                <w:bCs/>
                <w:sz w:val="16"/>
                <w:szCs w:val="16"/>
              </w:rPr>
              <w:t>przez ilość</w:t>
            </w:r>
            <w:r>
              <w:rPr>
                <w:b/>
                <w:bCs/>
                <w:sz w:val="16"/>
                <w:szCs w:val="16"/>
              </w:rPr>
              <w:t>)</w:t>
            </w:r>
            <w:r w:rsidRPr="000D2965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51E96" w:rsidRPr="000D2965" w14:paraId="3E64E468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CB7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407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F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9A6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E61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FDC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51E96" w:rsidRPr="000D2965" w14:paraId="37134FF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42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akumulator 12V 74 Ah, 680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3EC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95A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22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57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9E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B59CB46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A1D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żarówka reflektorowa H-7 12V /55W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4B0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60D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91E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887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C5E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E2DB996" w14:textId="77777777" w:rsidTr="001E74C7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FC6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reflektorowa H-1 12V /55W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735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45C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7CF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01C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F40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6B2F2D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91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P21W 12V/21W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3C0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378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FF5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A49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473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F9005E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623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P21/5W 12V/21/5W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CD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403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74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0C1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A0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9FBBB4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00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R5W 12V/5W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6E7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0A5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C65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AE2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171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39659E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58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W5W T10 12V5W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97D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85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E636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813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258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EA86516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ACB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żarówka 5WBC 12V5W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B78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81F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B49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752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20A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0019C37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BC3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żarówka H-7 12V /55W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08F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A3E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9DC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BD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7C6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1503AD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BC5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ADE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F9D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A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5E2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B3E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728B503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A58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SAE  0W-40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86C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A2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794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C5D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ECC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138C3B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952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5W30 VW 504.00/507.00, ACEA C3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123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1E7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C9D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4A2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150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13F199C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842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10W40 VW 501 01/ 505 00 ACEA A3/B3, A3/B4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2CC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A3B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F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864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870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D54DA7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0BA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płyn hamulcowy DOT 4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DD2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7A2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2BD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A7A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95A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3C3A24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E7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przekładniowy SAE: 75W-80, API GL-5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D0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14B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BC9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151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251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5730487E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ECA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płyn chłodzący G12+  1 litr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EC3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493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373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255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D42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9069A7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DF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płyn chłodzący G12 EVO)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96B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D60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AC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BE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464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F4AB57F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A9C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grupa towarowa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2BF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4E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93E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AE9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3D4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1E96" w:rsidRPr="000D2965" w14:paraId="09C8CE24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B30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spray smar silikonowy bezbarwny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46E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79B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0FA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B5D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840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2C4DF441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24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spray smar ceramiczny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8D3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79B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199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DE90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230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71214B9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3A8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spray smar miedziany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245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E84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426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6BF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C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B5966E3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BE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spray olejowy, penetrator, odrdzewiacz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22A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108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ED9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AE8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1D2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1C71805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DB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czynnik klimatyzacji r1234yf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5AF9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butla 5kg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04C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5B8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D5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809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4327243D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63D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czynnik klimatyzacji r134a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EC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butla 12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F50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E8C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09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6ED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6296B8F2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099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klimatyzacji PAG46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6A2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5B1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7EE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75F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597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7450AD4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0005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klimatyzacji PAG100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8D1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A96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BC2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D9D1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02DD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34F204F0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6FB4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olej klimatyzacji PAG150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252E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38E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55BB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AFEA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7AB3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1E96" w:rsidRPr="000D2965" w14:paraId="0DFBE85B" w14:textId="77777777" w:rsidTr="001E74C7">
        <w:trPr>
          <w:trHeight w:val="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31D8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barwnik UV do klimatyzacji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1052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litr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065C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56C6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D8E7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FBE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6246" w14:textId="77777777" w:rsidR="00551E96" w:rsidRPr="00E56C6B" w:rsidRDefault="00551E96" w:rsidP="001E74C7">
            <w:pPr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40DA522" w14:textId="77777777" w:rsidR="00551E96" w:rsidRDefault="00551E96" w:rsidP="00551E96">
      <w:pPr>
        <w:autoSpaceDE w:val="0"/>
        <w:autoSpaceDN w:val="0"/>
        <w:ind w:right="110"/>
        <w:jc w:val="both"/>
      </w:pPr>
    </w:p>
    <w:p w14:paraId="6A84B40F" w14:textId="77777777" w:rsidR="00551E96" w:rsidRPr="000D2965" w:rsidRDefault="00551E96" w:rsidP="00551E96">
      <w:pPr>
        <w:autoSpaceDE w:val="0"/>
        <w:autoSpaceDN w:val="0"/>
        <w:ind w:right="110"/>
        <w:jc w:val="both"/>
      </w:pPr>
    </w:p>
    <w:p w14:paraId="7FFC91D1" w14:textId="77777777" w:rsidR="00551E96" w:rsidRPr="000D2965" w:rsidRDefault="00551E96" w:rsidP="00551E96">
      <w:pPr>
        <w:jc w:val="both"/>
        <w:rPr>
          <w:b/>
          <w:sz w:val="22"/>
          <w:szCs w:val="22"/>
        </w:rPr>
      </w:pPr>
      <w:r w:rsidRPr="000D2965">
        <w:rPr>
          <w:b/>
          <w:sz w:val="22"/>
          <w:szCs w:val="22"/>
        </w:rPr>
        <w:t>UWAGA:</w:t>
      </w:r>
    </w:p>
    <w:p w14:paraId="1772EE1F" w14:textId="6E021E82" w:rsidR="00551E96" w:rsidRPr="007D6860" w:rsidRDefault="00551E96" w:rsidP="007D6860">
      <w:pPr>
        <w:numPr>
          <w:ilvl w:val="6"/>
          <w:numId w:val="51"/>
        </w:numPr>
        <w:ind w:left="142" w:hanging="284"/>
        <w:rPr>
          <w:sz w:val="24"/>
          <w:szCs w:val="24"/>
          <w:lang w:val="x-none"/>
        </w:rPr>
      </w:pPr>
      <w:r w:rsidRPr="007D6860">
        <w:rPr>
          <w:sz w:val="24"/>
          <w:szCs w:val="24"/>
          <w:lang w:val="x-none"/>
        </w:rPr>
        <w:t xml:space="preserve">Wykonawca w formularzu </w:t>
      </w:r>
      <w:r w:rsidRPr="007D6860">
        <w:rPr>
          <w:sz w:val="24"/>
          <w:szCs w:val="24"/>
        </w:rPr>
        <w:t>cenowym</w:t>
      </w:r>
      <w:r w:rsidRPr="007D6860">
        <w:rPr>
          <w:sz w:val="24"/>
          <w:szCs w:val="24"/>
          <w:lang w:val="x-none"/>
        </w:rPr>
        <w:t xml:space="preserve"> wykona wycenę na dostawę części wymienionych dla </w:t>
      </w:r>
      <w:r w:rsidR="002813D9" w:rsidRPr="007D6860">
        <w:rPr>
          <w:sz w:val="24"/>
          <w:szCs w:val="24"/>
          <w:lang w:val="x-none"/>
        </w:rPr>
        <w:br/>
      </w:r>
      <w:r w:rsidRPr="007D6860">
        <w:rPr>
          <w:sz w:val="24"/>
          <w:szCs w:val="24"/>
        </w:rPr>
        <w:t xml:space="preserve">8 </w:t>
      </w:r>
      <w:r w:rsidRPr="007D6860">
        <w:rPr>
          <w:sz w:val="24"/>
          <w:szCs w:val="24"/>
          <w:lang w:val="x-none"/>
        </w:rPr>
        <w:t>przykładowych modeli samochodów.</w:t>
      </w:r>
      <w:r w:rsidRPr="007D6860">
        <w:rPr>
          <w:sz w:val="24"/>
          <w:szCs w:val="24"/>
        </w:rPr>
        <w:t xml:space="preserve">  Wskazana cena jednostkowa brutto będzie stała przez cały okres realizacji umowy (z zastrzeżeniem możliwości zmiany cen dokonanej na podstawie par. 4 i par.7 projektowanych postanowień umownych).</w:t>
      </w:r>
    </w:p>
    <w:p w14:paraId="2F25E405" w14:textId="77777777" w:rsidR="00551E96" w:rsidRPr="007D6860" w:rsidRDefault="00551E96" w:rsidP="007D6860">
      <w:pPr>
        <w:numPr>
          <w:ilvl w:val="0"/>
          <w:numId w:val="51"/>
        </w:numPr>
        <w:ind w:left="142" w:hanging="284"/>
        <w:rPr>
          <w:sz w:val="24"/>
          <w:szCs w:val="24"/>
          <w:lang w:val="x-none"/>
        </w:rPr>
      </w:pPr>
      <w:r w:rsidRPr="007D6860">
        <w:rPr>
          <w:sz w:val="24"/>
          <w:szCs w:val="24"/>
          <w:lang w:val="x-none"/>
        </w:rPr>
        <w:t xml:space="preserve">Zamawiający zastrzega sobie prawo wyboru innych części zamiennych niewskazanych </w:t>
      </w:r>
      <w:r w:rsidRPr="007D6860">
        <w:rPr>
          <w:sz w:val="24"/>
          <w:szCs w:val="24"/>
          <w:lang w:val="x-none"/>
        </w:rPr>
        <w:br/>
        <w:t>w formularzu cenowym</w:t>
      </w:r>
      <w:r w:rsidRPr="007D6860">
        <w:rPr>
          <w:sz w:val="24"/>
          <w:szCs w:val="24"/>
        </w:rPr>
        <w:t>. W takim przypadku d</w:t>
      </w:r>
      <w:r w:rsidRPr="007D6860">
        <w:rPr>
          <w:sz w:val="24"/>
          <w:szCs w:val="24"/>
          <w:lang w:val="x-none"/>
        </w:rPr>
        <w:t xml:space="preserve">ostawy części i materiałów będą realizowane </w:t>
      </w:r>
      <w:r w:rsidRPr="007D6860">
        <w:rPr>
          <w:sz w:val="24"/>
          <w:szCs w:val="24"/>
          <w:lang w:val="x-none"/>
        </w:rPr>
        <w:br/>
        <w:t>z uwzględnieniem rabatu nie mniejszego niż ten zaoferowany w ofercie</w:t>
      </w:r>
      <w:r w:rsidRPr="007D6860">
        <w:rPr>
          <w:sz w:val="24"/>
          <w:szCs w:val="24"/>
        </w:rPr>
        <w:t>, zgodnie z zapisami Załącznika nr 1 do SWZ „Opis przedmiotu zamówienia”.</w:t>
      </w:r>
    </w:p>
    <w:p w14:paraId="5BA9559A" w14:textId="77777777" w:rsidR="00551E96" w:rsidRPr="007D6860" w:rsidRDefault="00551E96" w:rsidP="007D6860">
      <w:pPr>
        <w:numPr>
          <w:ilvl w:val="0"/>
          <w:numId w:val="51"/>
        </w:numPr>
        <w:ind w:left="142" w:hanging="284"/>
        <w:rPr>
          <w:sz w:val="24"/>
          <w:szCs w:val="24"/>
          <w:lang w:val="x-none"/>
        </w:rPr>
      </w:pPr>
      <w:r w:rsidRPr="007D6860">
        <w:rPr>
          <w:sz w:val="24"/>
          <w:szCs w:val="24"/>
          <w:lang w:val="x-none"/>
        </w:rPr>
        <w:t xml:space="preserve">Szacunkowe </w:t>
      </w:r>
      <w:r w:rsidRPr="007D6860">
        <w:rPr>
          <w:sz w:val="24"/>
          <w:szCs w:val="24"/>
        </w:rPr>
        <w:t>ilości</w:t>
      </w:r>
      <w:r w:rsidRPr="007D6860">
        <w:rPr>
          <w:sz w:val="24"/>
          <w:szCs w:val="24"/>
          <w:lang w:val="x-none"/>
        </w:rPr>
        <w:t xml:space="preserve"> dostaw dotyczą zamówienia podstawowego (bez opcji) i służą jedynie do porównania ofert. Wskazane </w:t>
      </w:r>
      <w:r w:rsidRPr="007D6860">
        <w:rPr>
          <w:sz w:val="24"/>
          <w:szCs w:val="24"/>
        </w:rPr>
        <w:t xml:space="preserve">ilości </w:t>
      </w:r>
      <w:r w:rsidRPr="007D6860">
        <w:rPr>
          <w:sz w:val="24"/>
          <w:szCs w:val="24"/>
          <w:lang w:val="x-none"/>
        </w:rPr>
        <w:t xml:space="preserve">nie stanowią zobowiązania zamawiającego do zakupu </w:t>
      </w:r>
      <w:r w:rsidRPr="007D6860">
        <w:rPr>
          <w:sz w:val="24"/>
          <w:szCs w:val="24"/>
          <w:lang w:val="x-none"/>
        </w:rPr>
        <w:br/>
        <w:t xml:space="preserve">w tożsamym zakresie. </w:t>
      </w:r>
    </w:p>
    <w:p w14:paraId="0A45E138" w14:textId="77777777" w:rsidR="00551E96" w:rsidRPr="00E56C6B" w:rsidRDefault="00551E96" w:rsidP="00551E96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35DDE6E1" w14:textId="77777777" w:rsidR="00551E96" w:rsidRPr="00E56C6B" w:rsidRDefault="00551E96" w:rsidP="00551E96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1CEF0ECC" w14:textId="77777777" w:rsidR="00551E96" w:rsidRPr="00E56C6B" w:rsidRDefault="00551E96" w:rsidP="00551E96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1A175F69" w14:textId="77777777" w:rsidR="00551E96" w:rsidRPr="00E56C6B" w:rsidRDefault="00551E96" w:rsidP="00551E96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69FED3A3" w14:textId="0989653D" w:rsidR="00E56C6B" w:rsidRPr="00E56C6B" w:rsidRDefault="00E56C6B" w:rsidP="00E56C6B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1CF8B8AE" w14:textId="4FC52967" w:rsidR="004470D2" w:rsidRPr="00510DB0" w:rsidRDefault="00FD1E15" w:rsidP="004470D2">
      <w:pPr>
        <w:tabs>
          <w:tab w:val="left" w:pos="6693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</w:t>
      </w:r>
      <w:r w:rsidR="004470D2" w:rsidRPr="00510DB0">
        <w:rPr>
          <w:rFonts w:asciiTheme="minorHAnsi" w:hAnsiTheme="minorHAnsi" w:cstheme="minorHAnsi"/>
          <w:sz w:val="18"/>
          <w:szCs w:val="18"/>
        </w:rPr>
        <w:t xml:space="preserve">    </w:t>
      </w:r>
      <w:r w:rsidR="004470D2">
        <w:rPr>
          <w:rFonts w:asciiTheme="minorHAnsi" w:hAnsiTheme="minorHAnsi" w:cstheme="minorHAnsi"/>
          <w:sz w:val="18"/>
          <w:szCs w:val="18"/>
        </w:rPr>
        <w:t xml:space="preserve">                     </w:t>
      </w:r>
      <w:r w:rsidR="004470D2" w:rsidRPr="00510DB0">
        <w:rPr>
          <w:rFonts w:asciiTheme="minorHAnsi" w:hAnsiTheme="minorHAnsi" w:cstheme="minorHAnsi"/>
          <w:sz w:val="18"/>
          <w:szCs w:val="18"/>
        </w:rPr>
        <w:t xml:space="preserve">  ……………………………………………………………………………….. </w:t>
      </w:r>
    </w:p>
    <w:p w14:paraId="0CD19C38" w14:textId="77777777" w:rsidR="004470D2" w:rsidRPr="00510DB0" w:rsidRDefault="004470D2" w:rsidP="004470D2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76FD8AF5" w14:textId="642C73F0" w:rsidR="00E56C6B" w:rsidRPr="00E56C6B" w:rsidRDefault="00E56C6B" w:rsidP="00E56C6B">
      <w:pPr>
        <w:tabs>
          <w:tab w:val="left" w:pos="9498"/>
        </w:tabs>
        <w:autoSpaceDN w:val="0"/>
        <w:spacing w:before="0" w:after="0"/>
        <w:ind w:left="4820" w:firstLine="709"/>
        <w:jc w:val="center"/>
        <w:rPr>
          <w:rFonts w:ascii="Times New Roman" w:hAnsi="Times New Roman"/>
          <w:sz w:val="16"/>
          <w:szCs w:val="16"/>
        </w:rPr>
      </w:pPr>
    </w:p>
    <w:p w14:paraId="1868B9BF" w14:textId="40336395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E8013E3" w14:textId="6CDA5B11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FE4911E" w14:textId="77777777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1700B58C" w14:textId="08202B8D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55336AB5" w14:textId="5EE7D1C1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7E66D557" w14:textId="369C8A6C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2E7730B2" w14:textId="7CFD2748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16D8E33B" w14:textId="49F9CFC4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FA476D3" w14:textId="68F8B2D7" w:rsidR="00E56C6B" w:rsidRDefault="00E56C6B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27F1D892" w14:textId="3488D70A" w:rsidR="00F720B2" w:rsidRDefault="00F720B2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0AE7B85" w14:textId="530BA6F3" w:rsidR="00F720B2" w:rsidRDefault="00F720B2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1108BD4" w14:textId="5379DF07" w:rsidR="00F720B2" w:rsidRDefault="00F720B2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056DFAC5" w14:textId="202E469B" w:rsidR="00F720B2" w:rsidRDefault="00F720B2" w:rsidP="00DB66D0">
      <w:pPr>
        <w:tabs>
          <w:tab w:val="left" w:pos="9498"/>
        </w:tabs>
        <w:autoSpaceDN w:val="0"/>
        <w:ind w:left="4820" w:firstLine="709"/>
        <w:jc w:val="center"/>
        <w:rPr>
          <w:rFonts w:ascii="Brygada 1918" w:hAnsi="Brygada 1918" w:cs="Arial"/>
          <w:sz w:val="18"/>
          <w:szCs w:val="18"/>
        </w:rPr>
      </w:pPr>
    </w:p>
    <w:p w14:paraId="4FB135B5" w14:textId="2A73D652" w:rsidR="00363443" w:rsidRPr="00704A92" w:rsidRDefault="00363443" w:rsidP="00363443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Załącznik nr </w:t>
      </w:r>
      <w:r w:rsidR="0069377D">
        <w:rPr>
          <w:rFonts w:asciiTheme="minorHAnsi" w:hAnsiTheme="minorHAnsi" w:cstheme="minorHAnsi"/>
          <w:b/>
          <w:sz w:val="24"/>
          <w:szCs w:val="24"/>
        </w:rPr>
        <w:t>4</w:t>
      </w:r>
      <w:r w:rsidRPr="00704A92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9FE7739" w14:textId="3CD9397D" w:rsidR="00FF253D" w:rsidRPr="00363443" w:rsidRDefault="00FF253D" w:rsidP="00D64602">
      <w:pPr>
        <w:spacing w:before="0" w:after="0"/>
        <w:rPr>
          <w:rFonts w:cs="Calibri"/>
          <w:sz w:val="24"/>
          <w:szCs w:val="24"/>
        </w:rPr>
      </w:pPr>
      <w:r w:rsidRPr="00363443">
        <w:rPr>
          <w:rFonts w:cs="Calibri"/>
          <w:b/>
          <w:sz w:val="24"/>
          <w:szCs w:val="24"/>
        </w:rPr>
        <w:t>Wykonawca:</w:t>
      </w:r>
    </w:p>
    <w:p w14:paraId="6230AAA2" w14:textId="00C532BA" w:rsidR="00FF253D" w:rsidRPr="00363443" w:rsidRDefault="00FF253D" w:rsidP="00363443">
      <w:pPr>
        <w:spacing w:before="0" w:after="0"/>
        <w:ind w:right="5540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>………………………………………………………</w:t>
      </w:r>
    </w:p>
    <w:p w14:paraId="000EFC65" w14:textId="77777777" w:rsidR="00FF253D" w:rsidRPr="00363443" w:rsidRDefault="00FF253D" w:rsidP="00D64602">
      <w:pPr>
        <w:spacing w:before="0" w:after="0"/>
        <w:ind w:right="5117"/>
        <w:rPr>
          <w:rFonts w:cs="Calibri"/>
          <w:i/>
          <w:sz w:val="24"/>
          <w:szCs w:val="24"/>
        </w:rPr>
      </w:pPr>
      <w:r w:rsidRPr="00363443">
        <w:rPr>
          <w:rFonts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363443">
        <w:rPr>
          <w:rFonts w:cs="Calibri"/>
          <w:i/>
          <w:sz w:val="24"/>
          <w:szCs w:val="24"/>
        </w:rPr>
        <w:t>CEiDG</w:t>
      </w:r>
      <w:proofErr w:type="spellEnd"/>
      <w:r w:rsidRPr="00363443">
        <w:rPr>
          <w:rFonts w:cs="Calibri"/>
          <w:i/>
          <w:sz w:val="24"/>
          <w:szCs w:val="24"/>
        </w:rPr>
        <w:t>)</w:t>
      </w:r>
    </w:p>
    <w:p w14:paraId="36481759" w14:textId="1D77CDFE" w:rsidR="00FF253D" w:rsidRPr="00363443" w:rsidRDefault="00FF253D" w:rsidP="00D64602">
      <w:pPr>
        <w:spacing w:before="0" w:after="0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  <w:u w:val="single"/>
        </w:rPr>
        <w:t>reprezentowany przez:</w:t>
      </w:r>
    </w:p>
    <w:p w14:paraId="06B4743F" w14:textId="3089ADC5" w:rsidR="00FF253D" w:rsidRPr="00363443" w:rsidRDefault="00FF253D" w:rsidP="00363443">
      <w:pPr>
        <w:spacing w:before="0" w:after="0"/>
        <w:ind w:right="5398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>…………………………………………………………</w:t>
      </w:r>
    </w:p>
    <w:p w14:paraId="53DC503B" w14:textId="77777777" w:rsidR="00FF253D" w:rsidRPr="00363443" w:rsidRDefault="00FF253D" w:rsidP="00D64602">
      <w:pPr>
        <w:spacing w:before="0" w:after="0"/>
        <w:ind w:right="5258"/>
        <w:rPr>
          <w:rFonts w:cs="Calibri"/>
          <w:i/>
          <w:sz w:val="24"/>
          <w:szCs w:val="24"/>
        </w:rPr>
      </w:pPr>
      <w:r w:rsidRPr="00363443">
        <w:rPr>
          <w:rFonts w:cs="Calibri"/>
          <w:i/>
          <w:sz w:val="24"/>
          <w:szCs w:val="24"/>
        </w:rPr>
        <w:t>(imię, nazwisko, stanowisko/podstawa do reprezentacji)</w:t>
      </w:r>
    </w:p>
    <w:p w14:paraId="587A7569" w14:textId="77777777" w:rsidR="00FF253D" w:rsidRPr="00363443" w:rsidRDefault="00FF253D" w:rsidP="00363443">
      <w:pPr>
        <w:pStyle w:val="BodyText21"/>
        <w:spacing w:before="0" w:after="0"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261235E" w14:textId="356CC71C" w:rsidR="00FF253D" w:rsidRPr="00363443" w:rsidRDefault="00FF253D" w:rsidP="00363443">
      <w:pPr>
        <w:pStyle w:val="BodyText21"/>
        <w:spacing w:before="0" w:after="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63443">
        <w:rPr>
          <w:rFonts w:asciiTheme="minorHAnsi" w:hAnsiTheme="minorHAnsi" w:cstheme="minorHAnsi"/>
          <w:sz w:val="24"/>
          <w:szCs w:val="24"/>
          <w:u w:val="single"/>
        </w:rPr>
        <w:t>Oświadczenie wykonawcy/wykonawcy wspólnie ubiegających się o udzielenie zamówienia publicznego</w:t>
      </w:r>
      <w:r w:rsidR="00363443" w:rsidRPr="00363443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Pr="00363443">
        <w:rPr>
          <w:rFonts w:asciiTheme="minorHAnsi" w:hAnsiTheme="minorHAnsi" w:cstheme="minorHAnsi"/>
          <w:sz w:val="24"/>
          <w:szCs w:val="24"/>
          <w:u w:val="single"/>
        </w:rPr>
        <w:t xml:space="preserve">składane na podstawie art. 125 ust. 1 ustawy </w:t>
      </w:r>
      <w:proofErr w:type="spellStart"/>
      <w:r w:rsidRPr="00363443">
        <w:rPr>
          <w:rFonts w:asciiTheme="minorHAnsi" w:hAnsiTheme="minorHAnsi" w:cstheme="minorHAnsi"/>
          <w:sz w:val="24"/>
          <w:szCs w:val="24"/>
          <w:u w:val="single"/>
        </w:rPr>
        <w:t>Pzp</w:t>
      </w:r>
      <w:proofErr w:type="spellEnd"/>
    </w:p>
    <w:p w14:paraId="4396B047" w14:textId="20FFD49D" w:rsidR="00FF253D" w:rsidRPr="00363443" w:rsidRDefault="00FF253D" w:rsidP="00363443">
      <w:pPr>
        <w:pStyle w:val="BodyText21"/>
        <w:spacing w:before="0" w:after="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63443">
        <w:rPr>
          <w:rFonts w:asciiTheme="minorHAnsi" w:hAnsiTheme="minorHAnsi" w:cstheme="minorHAnsi"/>
          <w:sz w:val="24"/>
          <w:szCs w:val="24"/>
          <w:u w:val="single"/>
        </w:rPr>
        <w:t>O NIEPODLEGANIU WYKLUCZENIU ORAZ</w:t>
      </w:r>
    </w:p>
    <w:p w14:paraId="06F5798D" w14:textId="118C4329" w:rsidR="00FF253D" w:rsidRPr="00363443" w:rsidRDefault="00FF253D" w:rsidP="00363443">
      <w:pPr>
        <w:pStyle w:val="BodyText21"/>
        <w:spacing w:before="0" w:after="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63443">
        <w:rPr>
          <w:rFonts w:asciiTheme="minorHAnsi" w:hAnsiTheme="minorHAnsi" w:cstheme="minorHAnsi"/>
          <w:sz w:val="24"/>
          <w:szCs w:val="24"/>
          <w:u w:val="single"/>
        </w:rPr>
        <w:t>SPEŁNIANIU WARUNKÓW UDZIAŁU W POSTĘPOWANIU</w:t>
      </w:r>
    </w:p>
    <w:p w14:paraId="1244BCF7" w14:textId="21C2E4D6" w:rsidR="00FF253D" w:rsidRPr="00363443" w:rsidRDefault="00FF253D" w:rsidP="00363443">
      <w:pPr>
        <w:pStyle w:val="BodyText21"/>
        <w:spacing w:before="0" w:after="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63443">
        <w:rPr>
          <w:rFonts w:asciiTheme="minorHAnsi" w:hAnsiTheme="minorHAnsi" w:cstheme="minorHAnsi"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4470D2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4470D2" w:rsidRPr="004470D2">
        <w:rPr>
          <w:rFonts w:asciiTheme="minorHAnsi" w:hAnsiTheme="minorHAnsi" w:cstheme="minorHAnsi"/>
          <w:sz w:val="24"/>
          <w:szCs w:val="24"/>
          <w:u w:val="single"/>
          <w:vertAlign w:val="superscript"/>
        </w:rPr>
        <w:t>1</w:t>
      </w:r>
    </w:p>
    <w:p w14:paraId="7211FFAF" w14:textId="77777777" w:rsidR="00FF253D" w:rsidRPr="00363443" w:rsidRDefault="00FF253D" w:rsidP="00363443">
      <w:pPr>
        <w:spacing w:before="0" w:after="0"/>
        <w:jc w:val="center"/>
        <w:rPr>
          <w:rFonts w:cs="Calibri"/>
          <w:b/>
          <w:sz w:val="22"/>
          <w:szCs w:val="22"/>
          <w:u w:val="single"/>
        </w:rPr>
      </w:pPr>
    </w:p>
    <w:p w14:paraId="1CF4349F" w14:textId="57142C16" w:rsidR="006C171F" w:rsidRPr="002813D9" w:rsidRDefault="00FF253D" w:rsidP="006C171F">
      <w:pPr>
        <w:pStyle w:val="Tekstpodstawowywcity"/>
        <w:spacing w:line="276" w:lineRule="auto"/>
        <w:ind w:left="0" w:firstLine="0"/>
        <w:rPr>
          <w:rFonts w:cs="Arial"/>
          <w:b/>
          <w:bCs/>
          <w:sz w:val="24"/>
          <w:szCs w:val="24"/>
          <w:lang w:val="pl-PL"/>
        </w:rPr>
      </w:pPr>
      <w:r w:rsidRPr="0065257B">
        <w:rPr>
          <w:rFonts w:cs="Calibri"/>
          <w:sz w:val="24"/>
          <w:szCs w:val="24"/>
        </w:rPr>
        <w:t xml:space="preserve">Na potrzeby postępowania o udzielenie zamówienia publicznego pn. </w:t>
      </w:r>
      <w:r w:rsidR="006C171F" w:rsidRPr="00F720B2">
        <w:rPr>
          <w:rFonts w:cs="Arial"/>
          <w:b/>
          <w:bCs/>
          <w:sz w:val="24"/>
          <w:szCs w:val="24"/>
        </w:rPr>
        <w:t>Sukcesywna dostawa części zamiennych, materiałów eksploatacyjnych oraz innych produktów do obsługi serwisowej służbowych pojazdów samochodowych,  nr sprawy 11/&gt;PU/2026/EJ</w:t>
      </w:r>
      <w:r w:rsidR="002813D9">
        <w:rPr>
          <w:rFonts w:cs="Arial"/>
          <w:b/>
          <w:bCs/>
          <w:sz w:val="24"/>
          <w:szCs w:val="24"/>
          <w:lang w:val="pl-PL"/>
        </w:rPr>
        <w:t>,</w:t>
      </w:r>
    </w:p>
    <w:p w14:paraId="378AC001" w14:textId="1945DEA2" w:rsidR="00FF253D" w:rsidRPr="00EC33B5" w:rsidRDefault="00FF253D" w:rsidP="0065257B">
      <w:pPr>
        <w:pStyle w:val="Tekstpodstawowywcity"/>
        <w:spacing w:line="276" w:lineRule="auto"/>
        <w:ind w:left="0" w:firstLine="0"/>
        <w:rPr>
          <w:rFonts w:cs="Calibri"/>
          <w:b/>
          <w:sz w:val="24"/>
          <w:szCs w:val="24"/>
          <w:lang w:val="pl-PL"/>
        </w:rPr>
      </w:pPr>
      <w:r w:rsidRPr="0065257B">
        <w:rPr>
          <w:rFonts w:cs="Calibri"/>
          <w:sz w:val="24"/>
          <w:szCs w:val="24"/>
        </w:rPr>
        <w:t xml:space="preserve"> oświadczam, co następuje:</w:t>
      </w:r>
    </w:p>
    <w:p w14:paraId="28B7D9FA" w14:textId="77777777" w:rsidR="00FF253D" w:rsidRPr="00363443" w:rsidRDefault="00FF253D" w:rsidP="00363443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r w:rsidRPr="00363443">
        <w:rPr>
          <w:rFonts w:cs="Calibri"/>
          <w:b/>
          <w:sz w:val="24"/>
          <w:szCs w:val="24"/>
        </w:rPr>
        <w:t>OŚWIADCZENIA DOTYCZĄCE PODSTAW WYKLUCZENIA:</w:t>
      </w:r>
    </w:p>
    <w:p w14:paraId="0DEFE0AD" w14:textId="373B096C" w:rsidR="00FF253D" w:rsidRPr="00363443" w:rsidRDefault="00FF253D" w:rsidP="00D64602">
      <w:pPr>
        <w:pStyle w:val="Akapitzlist"/>
        <w:numPr>
          <w:ilvl w:val="0"/>
          <w:numId w:val="30"/>
        </w:numPr>
        <w:spacing w:before="0" w:after="0"/>
        <w:ind w:left="426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63443">
        <w:rPr>
          <w:rFonts w:cs="Calibri"/>
          <w:sz w:val="24"/>
          <w:szCs w:val="24"/>
        </w:rPr>
        <w:t>Pzp</w:t>
      </w:r>
      <w:proofErr w:type="spellEnd"/>
      <w:r w:rsidRPr="00363443">
        <w:rPr>
          <w:rFonts w:cs="Calibri"/>
          <w:sz w:val="24"/>
          <w:szCs w:val="24"/>
        </w:rPr>
        <w:t>.</w:t>
      </w:r>
    </w:p>
    <w:p w14:paraId="468AF888" w14:textId="6BFBFD2F" w:rsidR="00FF253D" w:rsidRDefault="00FF253D" w:rsidP="00AC45B2">
      <w:pPr>
        <w:pStyle w:val="Akapitzlist"/>
        <w:numPr>
          <w:ilvl w:val="0"/>
          <w:numId w:val="30"/>
        </w:numPr>
        <w:spacing w:before="0" w:after="0"/>
        <w:ind w:left="426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>Oświadczam, że nie podlegam wykluczeniu z postępowania n</w:t>
      </w:r>
      <w:r w:rsidR="004A1859">
        <w:rPr>
          <w:rFonts w:cs="Calibri"/>
          <w:sz w:val="24"/>
          <w:szCs w:val="24"/>
        </w:rPr>
        <w:t>a podstawie art. 109 ust. 1 pkt</w:t>
      </w:r>
      <w:r w:rsidRPr="00363443">
        <w:rPr>
          <w:rFonts w:cs="Calibri"/>
          <w:sz w:val="24"/>
          <w:szCs w:val="24"/>
        </w:rPr>
        <w:t xml:space="preserve"> 4 ustawy </w:t>
      </w:r>
      <w:proofErr w:type="spellStart"/>
      <w:r w:rsidRPr="00363443">
        <w:rPr>
          <w:rFonts w:cs="Calibri"/>
          <w:sz w:val="24"/>
          <w:szCs w:val="24"/>
        </w:rPr>
        <w:t>Pzp</w:t>
      </w:r>
      <w:proofErr w:type="spellEnd"/>
      <w:r w:rsidRPr="00363443">
        <w:rPr>
          <w:rFonts w:cs="Calibri"/>
          <w:sz w:val="24"/>
          <w:szCs w:val="24"/>
        </w:rPr>
        <w:t>.</w:t>
      </w:r>
    </w:p>
    <w:p w14:paraId="4FC11181" w14:textId="6AD3DA07" w:rsidR="00363443" w:rsidRPr="00AC45B2" w:rsidRDefault="00382B1F" w:rsidP="00D64602">
      <w:pPr>
        <w:pStyle w:val="Akapitzlist"/>
        <w:numPr>
          <w:ilvl w:val="0"/>
          <w:numId w:val="30"/>
        </w:numPr>
        <w:spacing w:before="0" w:after="0"/>
        <w:ind w:left="426"/>
        <w:rPr>
          <w:rFonts w:cs="Calibri"/>
        </w:rPr>
      </w:pPr>
      <w:r w:rsidRPr="00363443">
        <w:rPr>
          <w:rFonts w:cs="Calibri"/>
          <w:color w:val="0070C0"/>
          <w:sz w:val="24"/>
          <w:szCs w:val="24"/>
        </w:rPr>
        <w:t xml:space="preserve"> </w:t>
      </w:r>
      <w:r w:rsidR="00FF253D" w:rsidRPr="00AC45B2">
        <w:rPr>
          <w:rFonts w:cs="Calibri"/>
          <w:color w:val="0070C0"/>
        </w:rPr>
        <w:t>[UWAGA: zastosować, gdy zachodzą przesłanki wykluczenia z art. 108 ust. 1 pkt 1, 2 i 5 lub art.</w:t>
      </w:r>
      <w:r w:rsidR="002813D9" w:rsidRPr="00AC45B2">
        <w:rPr>
          <w:rFonts w:cs="Calibri"/>
          <w:color w:val="0070C0"/>
        </w:rPr>
        <w:t xml:space="preserve"> </w:t>
      </w:r>
      <w:r w:rsidR="00FF253D" w:rsidRPr="00AC45B2">
        <w:rPr>
          <w:rFonts w:cs="Calibri"/>
          <w:color w:val="0070C0"/>
        </w:rPr>
        <w:t xml:space="preserve">109 ust.1 pkt 2-5 i 7-10 ustawy </w:t>
      </w:r>
      <w:proofErr w:type="spellStart"/>
      <w:r w:rsidR="00FF253D" w:rsidRPr="00AC45B2">
        <w:rPr>
          <w:rFonts w:cs="Calibri"/>
          <w:color w:val="0070C0"/>
        </w:rPr>
        <w:t>Pzp</w:t>
      </w:r>
      <w:proofErr w:type="spellEnd"/>
      <w:r w:rsidR="00FF253D" w:rsidRPr="00AC45B2">
        <w:rPr>
          <w:rFonts w:cs="Calibri"/>
          <w:color w:val="0070C0"/>
        </w:rPr>
        <w:t xml:space="preserve">, a wykonawca korzysta z procedury samooczyszczenia, o której mowa w art. 110 ust. 2 ustawy </w:t>
      </w:r>
      <w:proofErr w:type="spellStart"/>
      <w:r w:rsidR="00FF253D" w:rsidRPr="00AC45B2">
        <w:rPr>
          <w:rFonts w:cs="Calibri"/>
          <w:color w:val="0070C0"/>
        </w:rPr>
        <w:t>Pzp</w:t>
      </w:r>
      <w:proofErr w:type="spellEnd"/>
      <w:r w:rsidR="00FF253D" w:rsidRPr="00AC45B2">
        <w:rPr>
          <w:rFonts w:cs="Calibri"/>
          <w:color w:val="0070C0"/>
        </w:rPr>
        <w:t xml:space="preserve">] </w:t>
      </w:r>
    </w:p>
    <w:p w14:paraId="5C6024F8" w14:textId="77777777" w:rsidR="00AC45B2" w:rsidRPr="00AC45B2" w:rsidRDefault="00AC45B2" w:rsidP="00AC45B2">
      <w:pPr>
        <w:pStyle w:val="Akapitzlist"/>
        <w:spacing w:before="0" w:after="0"/>
        <w:ind w:left="426"/>
        <w:rPr>
          <w:rFonts w:cs="Calibri"/>
        </w:rPr>
      </w:pPr>
    </w:p>
    <w:p w14:paraId="4BA5DFE7" w14:textId="1ADD7876" w:rsidR="00363443" w:rsidRPr="00363443" w:rsidRDefault="00FF253D" w:rsidP="00D64602">
      <w:pPr>
        <w:pStyle w:val="Akapitzlist"/>
        <w:spacing w:before="0" w:after="0"/>
        <w:ind w:left="426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 ustawy </w:t>
      </w:r>
      <w:proofErr w:type="spellStart"/>
      <w:r w:rsidRPr="00363443">
        <w:rPr>
          <w:rFonts w:cs="Calibri"/>
          <w:sz w:val="24"/>
          <w:szCs w:val="24"/>
        </w:rPr>
        <w:t>Pzp</w:t>
      </w:r>
      <w:proofErr w:type="spellEnd"/>
      <w:r w:rsidRPr="00363443">
        <w:rPr>
          <w:rFonts w:cs="Calibri"/>
          <w:sz w:val="24"/>
          <w:szCs w:val="24"/>
        </w:rPr>
        <w:t xml:space="preserve"> </w:t>
      </w:r>
      <w:r w:rsidRPr="00363443">
        <w:rPr>
          <w:rFonts w:cs="Calibri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63443">
        <w:rPr>
          <w:rFonts w:cs="Calibri"/>
          <w:i/>
          <w:sz w:val="24"/>
          <w:szCs w:val="24"/>
        </w:rPr>
        <w:t>Pzp</w:t>
      </w:r>
      <w:proofErr w:type="spellEnd"/>
      <w:r w:rsidRPr="00363443">
        <w:rPr>
          <w:rFonts w:cs="Calibri"/>
          <w:i/>
          <w:sz w:val="24"/>
          <w:szCs w:val="24"/>
        </w:rPr>
        <w:t>).</w:t>
      </w:r>
      <w:r w:rsidRPr="00363443">
        <w:rPr>
          <w:rFonts w:cs="Calibr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363443">
        <w:rPr>
          <w:rFonts w:cs="Calibri"/>
          <w:sz w:val="24"/>
          <w:szCs w:val="24"/>
        </w:rPr>
        <w:t>Pzp</w:t>
      </w:r>
      <w:proofErr w:type="spellEnd"/>
      <w:r w:rsidRPr="00363443">
        <w:rPr>
          <w:rFonts w:cs="Calibri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</w:t>
      </w:r>
    </w:p>
    <w:p w14:paraId="5C4404C7" w14:textId="11DA7811" w:rsidR="00363443" w:rsidRPr="00AC45B2" w:rsidRDefault="00FF253D" w:rsidP="00D64602">
      <w:pPr>
        <w:pStyle w:val="NormalnyWeb"/>
        <w:numPr>
          <w:ilvl w:val="0"/>
          <w:numId w:val="30"/>
        </w:numPr>
        <w:autoSpaceDE/>
        <w:spacing w:before="0" w:after="0" w:line="276" w:lineRule="auto"/>
        <w:ind w:left="426" w:hanging="357"/>
        <w:jc w:val="left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 xml:space="preserve">Oświadczam, że nie zachodzą w stosunku do mnie przesłanki wykluczenia </w:t>
      </w:r>
      <w:r w:rsidR="00AC45B2">
        <w:rPr>
          <w:rFonts w:cs="Calibri"/>
          <w:sz w:val="24"/>
          <w:szCs w:val="24"/>
        </w:rPr>
        <w:br/>
      </w:r>
      <w:r w:rsidRPr="00363443">
        <w:rPr>
          <w:rFonts w:cs="Calibri"/>
          <w:sz w:val="24"/>
          <w:szCs w:val="24"/>
        </w:rPr>
        <w:t>z postępowania na podstawie art. 7 ust. 1 ustawy z dnia 13 kwietnia 2022 r.</w:t>
      </w:r>
      <w:r w:rsidR="00AC45B2">
        <w:rPr>
          <w:rFonts w:cs="Calibri"/>
          <w:i/>
          <w:iCs/>
          <w:sz w:val="24"/>
          <w:szCs w:val="24"/>
        </w:rPr>
        <w:br/>
      </w:r>
      <w:r w:rsidRPr="00363443">
        <w:rPr>
          <w:rFonts w:cs="Calibri"/>
          <w:i/>
          <w:iCs/>
          <w:color w:val="222222"/>
          <w:sz w:val="24"/>
          <w:szCs w:val="24"/>
        </w:rPr>
        <w:lastRenderedPageBreak/>
        <w:t xml:space="preserve">o szczególnych rozwiązaniach w zakresie przeciwdziałania wspieraniu agresji na Ukrainę oraz służących ochronie bezpieczeństwa narodowego </w:t>
      </w:r>
      <w:r w:rsidRPr="00363443">
        <w:rPr>
          <w:rFonts w:cs="Calibri"/>
          <w:iCs/>
          <w:color w:val="222222"/>
          <w:sz w:val="24"/>
          <w:szCs w:val="24"/>
        </w:rPr>
        <w:t>(Dz. U. poz. 835)</w:t>
      </w:r>
      <w:r w:rsidRPr="00363443">
        <w:rPr>
          <w:rStyle w:val="Odwoanieprzypisudolnego"/>
          <w:rFonts w:cs="Calibri"/>
          <w:i/>
          <w:iCs/>
          <w:color w:val="222222"/>
          <w:sz w:val="24"/>
          <w:szCs w:val="24"/>
        </w:rPr>
        <w:footnoteReference w:id="1"/>
      </w:r>
      <w:r w:rsidRPr="00363443">
        <w:rPr>
          <w:rFonts w:cs="Calibri"/>
          <w:i/>
          <w:iCs/>
          <w:color w:val="222222"/>
          <w:sz w:val="24"/>
          <w:szCs w:val="24"/>
        </w:rPr>
        <w:t>.</w:t>
      </w:r>
    </w:p>
    <w:p w14:paraId="053CCC1E" w14:textId="77777777" w:rsidR="00AC45B2" w:rsidRPr="00015C90" w:rsidRDefault="00AC45B2" w:rsidP="00AC45B2">
      <w:pPr>
        <w:pStyle w:val="NormalnyWeb"/>
        <w:autoSpaceDE/>
        <w:spacing w:before="0" w:after="0" w:line="276" w:lineRule="auto"/>
        <w:ind w:left="426"/>
        <w:jc w:val="left"/>
        <w:rPr>
          <w:rFonts w:cs="Calibri"/>
          <w:sz w:val="24"/>
          <w:szCs w:val="24"/>
        </w:rPr>
      </w:pPr>
    </w:p>
    <w:p w14:paraId="77A15F4A" w14:textId="7DE04B79" w:rsidR="0065257B" w:rsidRPr="00BE4401" w:rsidRDefault="00FF253D" w:rsidP="00363443">
      <w:pPr>
        <w:shd w:val="clear" w:color="auto" w:fill="BFBFBF"/>
        <w:spacing w:before="0" w:after="0"/>
        <w:jc w:val="both"/>
        <w:rPr>
          <w:rFonts w:ascii="Arial" w:hAnsi="Arial" w:cs="Arial"/>
          <w:b/>
          <w:sz w:val="21"/>
          <w:szCs w:val="21"/>
        </w:rPr>
      </w:pPr>
      <w:r w:rsidRPr="00BE4401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3480E88" w14:textId="77777777" w:rsidR="00AC45B2" w:rsidRDefault="00AC45B2" w:rsidP="00363443">
      <w:pPr>
        <w:spacing w:before="0" w:after="0"/>
        <w:rPr>
          <w:rFonts w:cs="Calibri"/>
          <w:color w:val="0070C0"/>
        </w:rPr>
      </w:pPr>
      <w:bookmarkStart w:id="23" w:name="_Hlk99016333"/>
    </w:p>
    <w:p w14:paraId="22270794" w14:textId="0CE90A98" w:rsidR="00FF253D" w:rsidRPr="00AC45B2" w:rsidRDefault="00FF253D" w:rsidP="00363443">
      <w:pPr>
        <w:spacing w:before="0" w:after="0"/>
        <w:rPr>
          <w:rFonts w:cs="Calibri"/>
          <w:color w:val="0070C0"/>
        </w:rPr>
      </w:pPr>
      <w:r w:rsidRPr="00AC45B2">
        <w:rPr>
          <w:rFonts w:cs="Calibri"/>
          <w:color w:val="0070C0"/>
        </w:rPr>
        <w:t xml:space="preserve">[UWAGA: </w:t>
      </w:r>
      <w:r w:rsidRPr="00AC45B2">
        <w:rPr>
          <w:rFonts w:cs="Calibri"/>
          <w:i/>
          <w:color w:val="0070C0"/>
        </w:rPr>
        <w:t>stosuje tylko wykonawca/ wykonawca wspólnie ubiegający się o zamówienie</w:t>
      </w:r>
      <w:r w:rsidRPr="00AC45B2">
        <w:rPr>
          <w:rFonts w:cs="Calibri"/>
          <w:color w:val="0070C0"/>
        </w:rPr>
        <w:t>]</w:t>
      </w:r>
    </w:p>
    <w:p w14:paraId="1E3AF67C" w14:textId="77777777" w:rsidR="00AC45B2" w:rsidRDefault="00AC45B2" w:rsidP="00363443">
      <w:pPr>
        <w:spacing w:before="0" w:after="0"/>
        <w:rPr>
          <w:rFonts w:cs="Calibri"/>
          <w:sz w:val="24"/>
          <w:szCs w:val="24"/>
        </w:rPr>
      </w:pPr>
    </w:p>
    <w:p w14:paraId="4E5A7070" w14:textId="25112812" w:rsidR="00FF253D" w:rsidRPr="00BE4401" w:rsidRDefault="00FF253D" w:rsidP="007D6860">
      <w:pPr>
        <w:spacing w:before="0" w:after="0"/>
        <w:rPr>
          <w:rFonts w:cs="Calibri"/>
          <w:sz w:val="24"/>
          <w:szCs w:val="24"/>
        </w:rPr>
      </w:pPr>
      <w:r w:rsidRPr="00BE4401">
        <w:rPr>
          <w:rFonts w:cs="Calibri"/>
          <w:sz w:val="24"/>
          <w:szCs w:val="24"/>
        </w:rPr>
        <w:t>Oświadczam, że spełniam warunki udziału w postępowaniu określone</w:t>
      </w:r>
      <w:r w:rsidR="00F97F68" w:rsidRPr="00BE4401">
        <w:rPr>
          <w:rFonts w:cs="Calibri"/>
          <w:sz w:val="24"/>
          <w:szCs w:val="24"/>
        </w:rPr>
        <w:t xml:space="preserve"> przez zamawiającego w     </w:t>
      </w:r>
      <w:r w:rsidR="00F55238" w:rsidRPr="00BE4401">
        <w:rPr>
          <w:rFonts w:cs="Calibri"/>
          <w:sz w:val="24"/>
          <w:szCs w:val="24"/>
        </w:rPr>
        <w:t>…………</w:t>
      </w:r>
      <w:r w:rsidR="00F55238" w:rsidRPr="00F55238">
        <w:rPr>
          <w:rFonts w:cs="Calibri"/>
          <w:b/>
          <w:sz w:val="24"/>
          <w:szCs w:val="24"/>
        </w:rPr>
        <w:t xml:space="preserve"> </w:t>
      </w:r>
      <w:r w:rsidR="00F55238">
        <w:rPr>
          <w:rFonts w:cs="Calibri"/>
          <w:b/>
          <w:sz w:val="24"/>
          <w:szCs w:val="24"/>
        </w:rPr>
        <w:t>SWZ nr sprawy</w:t>
      </w:r>
      <w:r w:rsidR="00F55238" w:rsidRPr="00F55238">
        <w:rPr>
          <w:rFonts w:cs="Calibri"/>
          <w:b/>
          <w:sz w:val="24"/>
          <w:szCs w:val="24"/>
        </w:rPr>
        <w:t xml:space="preserve"> </w:t>
      </w:r>
      <w:r w:rsidR="006C171F">
        <w:rPr>
          <w:rFonts w:cs="Calibri"/>
          <w:b/>
          <w:sz w:val="24"/>
          <w:szCs w:val="24"/>
        </w:rPr>
        <w:t>11</w:t>
      </w:r>
      <w:r w:rsidR="00F55238" w:rsidRPr="00F55238">
        <w:rPr>
          <w:rFonts w:cs="Calibri"/>
          <w:b/>
          <w:sz w:val="24"/>
          <w:szCs w:val="24"/>
        </w:rPr>
        <w:t>/&gt;PU/202</w:t>
      </w:r>
      <w:r w:rsidR="00092923">
        <w:rPr>
          <w:rFonts w:cs="Calibri"/>
          <w:b/>
          <w:sz w:val="24"/>
          <w:szCs w:val="24"/>
        </w:rPr>
        <w:t>6</w:t>
      </w:r>
      <w:r w:rsidR="00F55238" w:rsidRPr="00F55238">
        <w:rPr>
          <w:rFonts w:cs="Calibri"/>
          <w:b/>
          <w:sz w:val="24"/>
          <w:szCs w:val="24"/>
        </w:rPr>
        <w:t>/EJ</w:t>
      </w:r>
      <w:r w:rsidR="00F55238" w:rsidRPr="00BE4401">
        <w:rPr>
          <w:rFonts w:cs="Calibri"/>
          <w:sz w:val="24"/>
          <w:szCs w:val="24"/>
        </w:rPr>
        <w:t xml:space="preserve"> ……… </w:t>
      </w:r>
      <w:r w:rsidRPr="00BE4401">
        <w:rPr>
          <w:rFonts w:cs="Calibri"/>
          <w:i/>
          <w:sz w:val="24"/>
          <w:szCs w:val="24"/>
        </w:rPr>
        <w:t>(wskazać dokument i właściwą jednostkę redakcyjną dokumentu, w której określono warunki udziału w postępowaniu)</w:t>
      </w:r>
      <w:r w:rsidRPr="00BE4401">
        <w:rPr>
          <w:rFonts w:cs="Calibri"/>
          <w:sz w:val="24"/>
          <w:szCs w:val="24"/>
        </w:rPr>
        <w:t>.</w:t>
      </w:r>
      <w:bookmarkEnd w:id="23"/>
    </w:p>
    <w:p w14:paraId="7E9850F3" w14:textId="77777777" w:rsidR="00FF253D" w:rsidRPr="00BE4401" w:rsidRDefault="00FF253D" w:rsidP="007D6860">
      <w:pPr>
        <w:spacing w:before="0" w:after="0"/>
        <w:rPr>
          <w:rFonts w:cs="Calibri"/>
          <w:sz w:val="24"/>
          <w:szCs w:val="24"/>
        </w:rPr>
      </w:pPr>
    </w:p>
    <w:p w14:paraId="3466796F" w14:textId="77777777" w:rsidR="00FF253D" w:rsidRPr="00AC45B2" w:rsidRDefault="00FF253D" w:rsidP="007D6860">
      <w:pPr>
        <w:spacing w:before="0" w:after="0"/>
        <w:rPr>
          <w:rFonts w:cs="Calibri"/>
          <w:color w:val="0070C0"/>
        </w:rPr>
      </w:pPr>
      <w:r w:rsidRPr="00AC45B2">
        <w:rPr>
          <w:rFonts w:cs="Calibri"/>
          <w:color w:val="0070C0"/>
        </w:rPr>
        <w:t xml:space="preserve">[UWAGA: </w:t>
      </w:r>
      <w:r w:rsidRPr="00AC45B2">
        <w:rPr>
          <w:rFonts w:cs="Calibr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AC45B2">
        <w:rPr>
          <w:rFonts w:cs="Calibri"/>
          <w:color w:val="0070C0"/>
        </w:rPr>
        <w:t>]</w:t>
      </w:r>
    </w:p>
    <w:p w14:paraId="1FFE8334" w14:textId="77777777" w:rsidR="00AC45B2" w:rsidRDefault="00AC45B2" w:rsidP="007D6860">
      <w:pPr>
        <w:spacing w:before="0" w:after="0"/>
        <w:rPr>
          <w:rFonts w:cs="Calibri"/>
          <w:sz w:val="24"/>
          <w:szCs w:val="24"/>
        </w:rPr>
      </w:pPr>
    </w:p>
    <w:p w14:paraId="63A59BD9" w14:textId="404B335E" w:rsidR="00FF253D" w:rsidRPr="00BE4401" w:rsidRDefault="00FF253D" w:rsidP="007D6860">
      <w:pPr>
        <w:spacing w:before="0" w:after="0"/>
        <w:rPr>
          <w:rFonts w:cs="Calibri"/>
          <w:sz w:val="24"/>
          <w:szCs w:val="24"/>
        </w:rPr>
      </w:pPr>
      <w:r w:rsidRPr="00BE4401">
        <w:rPr>
          <w:rFonts w:cs="Calibri"/>
          <w:sz w:val="24"/>
          <w:szCs w:val="24"/>
        </w:rPr>
        <w:t>Oświadczam, że spełniam warunki udziału w postępowaniu określone przez zamawiającego w    </w:t>
      </w:r>
      <w:bookmarkStart w:id="24" w:name="_Hlk99016450"/>
      <w:r w:rsidRPr="00BE4401">
        <w:rPr>
          <w:rFonts w:cs="Calibri"/>
          <w:sz w:val="24"/>
          <w:szCs w:val="24"/>
        </w:rPr>
        <w:t>…………</w:t>
      </w:r>
      <w:r w:rsidR="00092923" w:rsidRPr="002A16E6">
        <w:rPr>
          <w:rFonts w:cs="Calibri"/>
          <w:sz w:val="24"/>
          <w:szCs w:val="24"/>
        </w:rPr>
        <w:t>…………………….</w:t>
      </w:r>
      <w:r w:rsidRPr="00BE4401">
        <w:rPr>
          <w:rFonts w:cs="Calibri"/>
          <w:sz w:val="24"/>
          <w:szCs w:val="24"/>
        </w:rPr>
        <w:t>………</w:t>
      </w:r>
      <w:bookmarkEnd w:id="24"/>
      <w:r w:rsidR="00015C90" w:rsidRPr="00BE4401">
        <w:rPr>
          <w:rFonts w:cs="Calibri"/>
          <w:sz w:val="24"/>
          <w:szCs w:val="24"/>
        </w:rPr>
        <w:t xml:space="preserve"> </w:t>
      </w:r>
      <w:r w:rsidRPr="00BE4401">
        <w:rPr>
          <w:rFonts w:cs="Calibri"/>
          <w:i/>
          <w:sz w:val="24"/>
          <w:szCs w:val="24"/>
        </w:rPr>
        <w:t>(wskazać dokument i właściwą jednostkę redakcyjną dokumentu, w której określono warunki udziału w postępowaniu)</w:t>
      </w:r>
      <w:r w:rsidRPr="00BE4401">
        <w:rPr>
          <w:rFonts w:cs="Calibri"/>
          <w:sz w:val="24"/>
          <w:szCs w:val="24"/>
        </w:rPr>
        <w:t xml:space="preserve"> w  następującym zakresie:  …………………………………………..…………………………………………...</w:t>
      </w:r>
      <w:r w:rsidR="0065257B" w:rsidRPr="00BE4401">
        <w:rPr>
          <w:rFonts w:cs="Calibri"/>
          <w:sz w:val="24"/>
          <w:szCs w:val="24"/>
        </w:rPr>
        <w:t>....................................</w:t>
      </w:r>
    </w:p>
    <w:p w14:paraId="6358BF0D" w14:textId="77777777" w:rsidR="00FF253D" w:rsidRPr="004D7E48" w:rsidRDefault="00FF253D" w:rsidP="00363443">
      <w:pPr>
        <w:spacing w:before="0" w:after="0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EA65327" w14:textId="77777777" w:rsidR="00FF253D" w:rsidRPr="00BE4401" w:rsidRDefault="00FF253D" w:rsidP="00363443">
      <w:pPr>
        <w:shd w:val="clear" w:color="auto" w:fill="BFBFBF"/>
        <w:spacing w:before="0" w:after="0"/>
        <w:jc w:val="both"/>
        <w:rPr>
          <w:rFonts w:cs="Calibri"/>
          <w:sz w:val="24"/>
          <w:szCs w:val="24"/>
        </w:rPr>
      </w:pPr>
      <w:r w:rsidRPr="00BE4401">
        <w:rPr>
          <w:rFonts w:cs="Calibri"/>
          <w:b/>
          <w:sz w:val="24"/>
          <w:szCs w:val="24"/>
        </w:rPr>
        <w:t>INFORMACJA W ZWIĄZKU Z POLEGANIEM NA ZDOLNOŚCIACH LUB SYTUACJI PODMIOTÓW UDOSTEPNIAJĄCYCH ZASOBY</w:t>
      </w:r>
      <w:r w:rsidRPr="00BE4401">
        <w:rPr>
          <w:rFonts w:cs="Calibri"/>
          <w:sz w:val="24"/>
          <w:szCs w:val="24"/>
        </w:rPr>
        <w:t xml:space="preserve">: </w:t>
      </w:r>
    </w:p>
    <w:p w14:paraId="24A72548" w14:textId="77777777" w:rsidR="00AC45B2" w:rsidRDefault="00AC45B2" w:rsidP="00C33A13">
      <w:pPr>
        <w:spacing w:before="0" w:after="0"/>
        <w:jc w:val="both"/>
        <w:rPr>
          <w:rFonts w:cs="Calibri"/>
          <w:sz w:val="24"/>
          <w:szCs w:val="24"/>
        </w:rPr>
      </w:pPr>
    </w:p>
    <w:p w14:paraId="264B0938" w14:textId="6E53EC8F" w:rsidR="0065257B" w:rsidRPr="00BE4401" w:rsidRDefault="00FF253D" w:rsidP="007D6860">
      <w:pPr>
        <w:spacing w:before="0" w:after="0"/>
        <w:rPr>
          <w:rFonts w:ascii="Arial" w:hAnsi="Arial" w:cs="Arial"/>
          <w:i/>
          <w:sz w:val="16"/>
          <w:szCs w:val="16"/>
        </w:rPr>
      </w:pPr>
      <w:r w:rsidRPr="00BE4401">
        <w:rPr>
          <w:rFonts w:cs="Calibri"/>
          <w:sz w:val="24"/>
          <w:szCs w:val="24"/>
        </w:rPr>
        <w:t>Oświadczam, że w celu wykazania spełniania warunków udziału w postępowaniu, określonych przez zamawiającego w</w:t>
      </w:r>
      <w:r w:rsidR="00D64602">
        <w:rPr>
          <w:rFonts w:cs="Calibri"/>
          <w:sz w:val="24"/>
          <w:szCs w:val="24"/>
        </w:rPr>
        <w:t xml:space="preserve"> </w:t>
      </w:r>
      <w:r w:rsidRPr="00BE4401">
        <w:rPr>
          <w:rFonts w:cs="Calibri"/>
          <w:sz w:val="24"/>
          <w:szCs w:val="24"/>
        </w:rPr>
        <w:t xml:space="preserve">………………………………………… </w:t>
      </w:r>
      <w:bookmarkStart w:id="25" w:name="_Hlk99005462"/>
      <w:r w:rsidRPr="00AC45B2">
        <w:rPr>
          <w:rFonts w:cs="Calibri"/>
          <w:i/>
          <w:sz w:val="22"/>
          <w:szCs w:val="22"/>
        </w:rPr>
        <w:t xml:space="preserve">(wskazać </w:t>
      </w:r>
      <w:bookmarkEnd w:id="25"/>
      <w:r w:rsidRPr="00AC45B2">
        <w:rPr>
          <w:rFonts w:cs="Calibri"/>
          <w:i/>
          <w:sz w:val="22"/>
          <w:szCs w:val="22"/>
        </w:rPr>
        <w:t>dokument i właściwą jednostkę redakcyjną dokumentu, w której określono warunki udziału w postępowaniu</w:t>
      </w:r>
      <w:r w:rsidRPr="00BE4401">
        <w:rPr>
          <w:rFonts w:cs="Calibri"/>
          <w:i/>
          <w:sz w:val="24"/>
          <w:szCs w:val="24"/>
        </w:rPr>
        <w:t>),</w:t>
      </w:r>
      <w:r w:rsidRPr="00BE4401">
        <w:rPr>
          <w:rFonts w:cs="Calibri"/>
          <w:sz w:val="24"/>
          <w:szCs w:val="24"/>
        </w:rPr>
        <w:t xml:space="preserve"> polegam na </w:t>
      </w:r>
      <w:r w:rsidRPr="00AC45B2">
        <w:rPr>
          <w:rFonts w:cs="Calibri"/>
          <w:sz w:val="24"/>
          <w:szCs w:val="24"/>
        </w:rPr>
        <w:t>zdolnościach lub sytuacji następującego/</w:t>
      </w:r>
      <w:proofErr w:type="spellStart"/>
      <w:r w:rsidRPr="00AC45B2">
        <w:rPr>
          <w:rFonts w:cs="Calibri"/>
          <w:sz w:val="24"/>
          <w:szCs w:val="24"/>
        </w:rPr>
        <w:t>ych</w:t>
      </w:r>
      <w:proofErr w:type="spellEnd"/>
      <w:r w:rsidRPr="00AC45B2">
        <w:rPr>
          <w:rFonts w:cs="Calibri"/>
          <w:sz w:val="24"/>
          <w:szCs w:val="24"/>
        </w:rPr>
        <w:t xml:space="preserve"> podmiotu/ów udostępniających zasoby</w:t>
      </w:r>
      <w:r w:rsidRPr="00BE4401">
        <w:rPr>
          <w:rFonts w:cs="Calibri"/>
          <w:i/>
          <w:sz w:val="24"/>
          <w:szCs w:val="24"/>
        </w:rPr>
        <w:t xml:space="preserve">: </w:t>
      </w:r>
      <w:bookmarkStart w:id="26" w:name="_Hlk99014455"/>
      <w:r w:rsidRPr="00BE4401">
        <w:rPr>
          <w:rFonts w:cs="Calibri"/>
          <w:i/>
          <w:sz w:val="24"/>
          <w:szCs w:val="24"/>
        </w:rPr>
        <w:t>(wskazać nazwę/y podmiotu/ów)</w:t>
      </w:r>
      <w:bookmarkEnd w:id="26"/>
      <w:r w:rsidRPr="00BE4401">
        <w:rPr>
          <w:rFonts w:cs="Calibri"/>
          <w:i/>
          <w:sz w:val="24"/>
          <w:szCs w:val="24"/>
        </w:rPr>
        <w:t>……………</w:t>
      </w:r>
      <w:r w:rsidR="00F97F68" w:rsidRPr="00BE4401">
        <w:rPr>
          <w:rFonts w:cs="Calibri"/>
          <w:i/>
          <w:sz w:val="24"/>
          <w:szCs w:val="24"/>
        </w:rPr>
        <w:t>……………………………….</w:t>
      </w:r>
      <w:r w:rsidRPr="00BE4401">
        <w:rPr>
          <w:rFonts w:cs="Calibri"/>
          <w:i/>
          <w:sz w:val="24"/>
          <w:szCs w:val="24"/>
        </w:rPr>
        <w:t>……</w:t>
      </w:r>
      <w:r w:rsidRPr="00BE4401" w:rsidDel="002B0BDF">
        <w:rPr>
          <w:rFonts w:cs="Calibri"/>
          <w:i/>
          <w:sz w:val="24"/>
          <w:szCs w:val="24"/>
        </w:rPr>
        <w:t xml:space="preserve"> </w:t>
      </w:r>
      <w:r w:rsidR="0065257B" w:rsidRPr="00BE4401">
        <w:rPr>
          <w:rFonts w:cs="Calibri"/>
          <w:i/>
          <w:sz w:val="24"/>
          <w:szCs w:val="24"/>
        </w:rPr>
        <w:t xml:space="preserve"> w następującym zakresie </w:t>
      </w:r>
      <w:r w:rsidR="0087618C" w:rsidRPr="00BE4401">
        <w:rPr>
          <w:rFonts w:cs="Calibri"/>
          <w:i/>
          <w:sz w:val="24"/>
          <w:szCs w:val="24"/>
        </w:rPr>
        <w:t>……………………………………………………………………</w:t>
      </w:r>
      <w:r w:rsidR="00F97F68" w:rsidRPr="00BE4401">
        <w:rPr>
          <w:rFonts w:cs="Calibri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……………………………………………………………………………………………………………………………………………………………………………………………………………………..…..</w:t>
      </w:r>
      <w:r w:rsidR="00AC45B2">
        <w:rPr>
          <w:rFonts w:cs="Calibri"/>
          <w:i/>
          <w:sz w:val="24"/>
          <w:szCs w:val="24"/>
        </w:rPr>
        <w:t xml:space="preserve">    </w:t>
      </w:r>
      <w:r w:rsidR="0065257B" w:rsidRPr="00AC45B2">
        <w:rPr>
          <w:rFonts w:cs="Calibri"/>
          <w:i/>
          <w:sz w:val="22"/>
          <w:szCs w:val="22"/>
        </w:rPr>
        <w:t>(określić odpowiedni zakres udostępnianych zasobów dla wskazanego podmiotu).</w:t>
      </w:r>
      <w:r w:rsidR="0065257B" w:rsidRPr="00BE4401">
        <w:rPr>
          <w:rFonts w:ascii="Arial" w:hAnsi="Arial" w:cs="Arial"/>
          <w:i/>
          <w:sz w:val="16"/>
          <w:szCs w:val="16"/>
        </w:rPr>
        <w:t xml:space="preserve"> </w:t>
      </w:r>
    </w:p>
    <w:p w14:paraId="0AC2F244" w14:textId="60F59FF2" w:rsidR="00AC45B2" w:rsidRPr="00C33A13" w:rsidRDefault="00AC45B2" w:rsidP="00F97F68">
      <w:pPr>
        <w:jc w:val="both"/>
        <w:rPr>
          <w:rFonts w:asciiTheme="minorHAnsi" w:hAnsiTheme="minorHAnsi" w:cs="Calibri"/>
          <w:i/>
          <w:sz w:val="24"/>
          <w:szCs w:val="24"/>
        </w:rPr>
      </w:pPr>
    </w:p>
    <w:p w14:paraId="41C1E1E0" w14:textId="77777777" w:rsidR="00FF253D" w:rsidRPr="00363443" w:rsidRDefault="00FF253D" w:rsidP="0065257B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bookmarkStart w:id="27" w:name="_Hlk99009560"/>
      <w:r w:rsidRPr="00363443">
        <w:rPr>
          <w:rFonts w:cs="Calibri"/>
          <w:b/>
          <w:sz w:val="24"/>
          <w:szCs w:val="24"/>
        </w:rPr>
        <w:t>OŚWIADCZENIE DOTYCZĄCE PODANYCH INFORMACJI:</w:t>
      </w:r>
    </w:p>
    <w:bookmarkEnd w:id="27"/>
    <w:p w14:paraId="460336AD" w14:textId="101D8708" w:rsidR="00FF253D" w:rsidRDefault="00FF253D" w:rsidP="0065257B">
      <w:pPr>
        <w:spacing w:before="0" w:after="0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363443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D20935" w14:textId="77777777" w:rsidR="0065257B" w:rsidRPr="00363443" w:rsidRDefault="0065257B" w:rsidP="0065257B">
      <w:pPr>
        <w:spacing w:before="0" w:after="0"/>
        <w:rPr>
          <w:rFonts w:cs="Calibri"/>
          <w:sz w:val="24"/>
          <w:szCs w:val="24"/>
        </w:rPr>
      </w:pPr>
    </w:p>
    <w:p w14:paraId="04555EB2" w14:textId="77777777" w:rsidR="00FF253D" w:rsidRPr="00363443" w:rsidRDefault="00FF253D" w:rsidP="0065257B">
      <w:pPr>
        <w:shd w:val="clear" w:color="auto" w:fill="BFBFBF"/>
        <w:spacing w:before="0" w:after="0"/>
        <w:rPr>
          <w:rFonts w:cs="Calibri"/>
          <w:b/>
          <w:sz w:val="24"/>
          <w:szCs w:val="24"/>
        </w:rPr>
      </w:pPr>
      <w:r w:rsidRPr="00363443">
        <w:rPr>
          <w:rFonts w:cs="Calibri"/>
          <w:b/>
          <w:sz w:val="24"/>
          <w:szCs w:val="24"/>
        </w:rPr>
        <w:lastRenderedPageBreak/>
        <w:t>INFORMACJA DOTYCZĄCA DOSTĘPU DO PODMIOTOWYCH ŚRODKÓW DOWODOWYCH:</w:t>
      </w:r>
    </w:p>
    <w:p w14:paraId="5A1E8FF4" w14:textId="77777777" w:rsidR="00FF253D" w:rsidRPr="00363443" w:rsidRDefault="00FF253D" w:rsidP="0065257B">
      <w:pPr>
        <w:spacing w:before="0" w:after="0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 xml:space="preserve">Zgodnie z art. 274 ust. 4 ustawy </w:t>
      </w:r>
      <w:proofErr w:type="spellStart"/>
      <w:r w:rsidRPr="00363443">
        <w:rPr>
          <w:rFonts w:cs="Calibri"/>
          <w:sz w:val="24"/>
          <w:szCs w:val="24"/>
        </w:rPr>
        <w:t>Pzp</w:t>
      </w:r>
      <w:proofErr w:type="spellEnd"/>
      <w:r w:rsidRPr="00363443">
        <w:rPr>
          <w:rFonts w:cs="Calibri"/>
          <w:sz w:val="24"/>
          <w:szCs w:val="24"/>
        </w:rPr>
        <w:t xml:space="preserve">, wykonawca wskazuje, że podmiotowe środki dowodowe wymagane przez zamawiającego, są dostępne za pomocą bezpłatnych </w:t>
      </w:r>
      <w:r w:rsidRPr="00363443">
        <w:rPr>
          <w:rFonts w:cs="Calibri"/>
          <w:sz w:val="24"/>
          <w:szCs w:val="24"/>
        </w:rPr>
        <w:br/>
        <w:t>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618573CE" w14:textId="77777777" w:rsidR="00FF253D" w:rsidRPr="00363443" w:rsidRDefault="00FF253D" w:rsidP="0065257B">
      <w:pPr>
        <w:tabs>
          <w:tab w:val="left" w:pos="426"/>
        </w:tabs>
        <w:autoSpaceDN w:val="0"/>
        <w:spacing w:before="0" w:after="0"/>
        <w:ind w:right="20"/>
        <w:textAlignment w:val="baseline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>1.  https://ekrs.ms.gov.pl/web/wyszukiwarka-krs/strona-glowna</w:t>
      </w:r>
    </w:p>
    <w:p w14:paraId="57B8A2D1" w14:textId="7F636C51" w:rsidR="00FF253D" w:rsidRPr="00363443" w:rsidRDefault="00FF253D" w:rsidP="0065257B">
      <w:pPr>
        <w:tabs>
          <w:tab w:val="left" w:pos="443"/>
        </w:tabs>
        <w:spacing w:before="0" w:after="0"/>
        <w:ind w:left="426" w:right="20"/>
        <w:rPr>
          <w:rFonts w:cs="Calibri"/>
          <w:sz w:val="24"/>
          <w:szCs w:val="24"/>
        </w:rPr>
      </w:pPr>
      <w:r w:rsidRPr="00363443">
        <w:rPr>
          <w:rFonts w:cs="Calibri"/>
          <w:b/>
          <w:sz w:val="24"/>
          <w:szCs w:val="24"/>
        </w:rPr>
        <w:t>TAK/NIE</w:t>
      </w:r>
      <w:r w:rsidR="004470D2" w:rsidRPr="004470D2">
        <w:rPr>
          <w:rFonts w:cs="Calibri"/>
          <w:b/>
          <w:sz w:val="24"/>
          <w:szCs w:val="24"/>
          <w:vertAlign w:val="superscript"/>
        </w:rPr>
        <w:t>2</w:t>
      </w:r>
    </w:p>
    <w:p w14:paraId="614B04DD" w14:textId="77777777" w:rsidR="00FF253D" w:rsidRPr="00363443" w:rsidRDefault="00FF253D" w:rsidP="0065257B">
      <w:pPr>
        <w:tabs>
          <w:tab w:val="left" w:pos="443"/>
        </w:tabs>
        <w:autoSpaceDN w:val="0"/>
        <w:spacing w:before="0" w:after="0"/>
        <w:ind w:right="20"/>
        <w:textAlignment w:val="baseline"/>
        <w:rPr>
          <w:rFonts w:cs="Calibri"/>
          <w:sz w:val="24"/>
          <w:szCs w:val="24"/>
        </w:rPr>
      </w:pPr>
      <w:r w:rsidRPr="00363443">
        <w:rPr>
          <w:rFonts w:cs="Calibri"/>
          <w:sz w:val="24"/>
          <w:szCs w:val="24"/>
        </w:rPr>
        <w:t>2.  https://aplikacja.ceidg.gov.pl/ceidg/ceidg.public.ui/search.aspx</w:t>
      </w:r>
    </w:p>
    <w:p w14:paraId="1606836E" w14:textId="152C6C26" w:rsidR="00FF253D" w:rsidRPr="00363443" w:rsidRDefault="00FF253D" w:rsidP="0065257B">
      <w:pPr>
        <w:tabs>
          <w:tab w:val="left" w:pos="443"/>
        </w:tabs>
        <w:spacing w:before="0" w:after="0"/>
        <w:ind w:left="426" w:right="20"/>
        <w:rPr>
          <w:rFonts w:cs="Calibri"/>
          <w:sz w:val="24"/>
          <w:szCs w:val="24"/>
        </w:rPr>
      </w:pPr>
      <w:r w:rsidRPr="00363443">
        <w:rPr>
          <w:rFonts w:cs="Calibri"/>
          <w:b/>
          <w:sz w:val="24"/>
          <w:szCs w:val="24"/>
        </w:rPr>
        <w:t>TAK/NIE</w:t>
      </w:r>
      <w:r w:rsidR="004470D2" w:rsidRPr="004470D2">
        <w:rPr>
          <w:rFonts w:cs="Calibri"/>
          <w:b/>
          <w:sz w:val="24"/>
          <w:szCs w:val="24"/>
          <w:vertAlign w:val="superscript"/>
        </w:rPr>
        <w:t>2</w:t>
      </w:r>
    </w:p>
    <w:p w14:paraId="2AE6A02B" w14:textId="77777777" w:rsidR="00620F9C" w:rsidRDefault="00620F9C" w:rsidP="00015C90">
      <w:pPr>
        <w:jc w:val="both"/>
        <w:rPr>
          <w:rFonts w:ascii="Brygada 1918" w:hAnsi="Brygada 1918"/>
          <w:sz w:val="22"/>
          <w:szCs w:val="22"/>
        </w:rPr>
      </w:pPr>
    </w:p>
    <w:p w14:paraId="4213DD38" w14:textId="53E97F59" w:rsidR="004470D2" w:rsidRPr="00510DB0" w:rsidRDefault="00FD1E15" w:rsidP="004470D2">
      <w:pPr>
        <w:tabs>
          <w:tab w:val="left" w:pos="6693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</w:t>
      </w:r>
      <w:r w:rsidR="004470D2" w:rsidRPr="00510DB0">
        <w:rPr>
          <w:rFonts w:asciiTheme="minorHAnsi" w:hAnsiTheme="minorHAnsi" w:cstheme="minorHAnsi"/>
          <w:sz w:val="18"/>
          <w:szCs w:val="18"/>
        </w:rPr>
        <w:t xml:space="preserve">.       </w:t>
      </w:r>
      <w:r w:rsidR="004470D2">
        <w:rPr>
          <w:rFonts w:asciiTheme="minorHAnsi" w:hAnsiTheme="minorHAnsi" w:cstheme="minorHAnsi"/>
          <w:sz w:val="18"/>
          <w:szCs w:val="18"/>
        </w:rPr>
        <w:t xml:space="preserve">                     </w:t>
      </w:r>
      <w:r w:rsidR="004470D2" w:rsidRPr="00510DB0">
        <w:rPr>
          <w:rFonts w:asciiTheme="minorHAnsi" w:hAnsiTheme="minorHAnsi" w:cstheme="minorHAnsi"/>
          <w:sz w:val="18"/>
          <w:szCs w:val="18"/>
        </w:rPr>
        <w:t xml:space="preserve">  ……………………………………………………………………………….. </w:t>
      </w:r>
    </w:p>
    <w:p w14:paraId="0F1A7FB1" w14:textId="77777777" w:rsidR="004470D2" w:rsidRPr="00510DB0" w:rsidRDefault="004470D2" w:rsidP="004470D2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221DB5FF" w14:textId="77777777" w:rsidR="00FF253D" w:rsidRPr="00363443" w:rsidRDefault="00FF253D" w:rsidP="00363443">
      <w:pPr>
        <w:spacing w:before="0" w:after="0"/>
        <w:rPr>
          <w:rFonts w:cs="Calibri"/>
          <w:b/>
          <w:sz w:val="24"/>
          <w:szCs w:val="24"/>
        </w:rPr>
      </w:pPr>
    </w:p>
    <w:p w14:paraId="3D230768" w14:textId="77777777" w:rsidR="00FF253D" w:rsidRPr="00164E0D" w:rsidRDefault="00FF253D" w:rsidP="00363443">
      <w:pPr>
        <w:tabs>
          <w:tab w:val="left" w:pos="443"/>
        </w:tabs>
        <w:spacing w:before="0" w:after="0"/>
        <w:ind w:left="426" w:right="20"/>
        <w:jc w:val="right"/>
        <w:rPr>
          <w:rFonts w:cs="Calibri"/>
          <w:b/>
          <w:color w:val="000000"/>
          <w:u w:val="single"/>
        </w:rPr>
      </w:pPr>
    </w:p>
    <w:p w14:paraId="5F416C53" w14:textId="08BBB8F9" w:rsidR="00AC45B2" w:rsidRPr="00AC45B2" w:rsidRDefault="004470D2" w:rsidP="00AC45B2">
      <w:pPr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</w:rPr>
      </w:pPr>
      <w:r w:rsidRPr="004470D2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>
        <w:rPr>
          <w:rFonts w:asciiTheme="minorHAnsi" w:hAnsiTheme="minorHAnsi" w:cstheme="minorHAnsi"/>
        </w:rPr>
        <w:t xml:space="preserve"> </w:t>
      </w:r>
      <w:r w:rsidR="00AC45B2" w:rsidRPr="00AC45B2">
        <w:rPr>
          <w:rFonts w:asciiTheme="minorHAnsi" w:hAnsiTheme="minorHAnsi" w:cstheme="minorHAnsi"/>
        </w:rPr>
        <w:t xml:space="preserve">Stosownie do art. 7 ust. 1 ustawy z dnia z dnia 13 kwietnia 2022 r. </w:t>
      </w:r>
      <w:r w:rsidR="00AC45B2" w:rsidRPr="00AC45B2">
        <w:rPr>
          <w:rFonts w:asciiTheme="minorHAnsi" w:hAnsiTheme="minorHAnsi" w:cstheme="minorHAnsi"/>
          <w:i/>
        </w:rPr>
        <w:t xml:space="preserve">o szczególnych rozwiązaniach w zakresie przeciwdziałania wspieraniu agresji na Ukrainę oraz służących ochronie bezpieczeństwa narodowego (Dz. U. </w:t>
      </w:r>
      <w:r w:rsidR="00F23ACD">
        <w:rPr>
          <w:rFonts w:asciiTheme="minorHAnsi" w:hAnsiTheme="minorHAnsi" w:cstheme="minorHAnsi"/>
          <w:i/>
        </w:rPr>
        <w:br/>
      </w:r>
      <w:r w:rsidR="00AC45B2" w:rsidRPr="00AC45B2">
        <w:rPr>
          <w:rFonts w:asciiTheme="minorHAnsi" w:hAnsiTheme="minorHAnsi" w:cstheme="minorHAnsi"/>
          <w:i/>
        </w:rPr>
        <w:t>z 2025 poz. 514), </w:t>
      </w:r>
      <w:r w:rsidR="00AC45B2" w:rsidRPr="00AC45B2">
        <w:rPr>
          <w:rFonts w:asciiTheme="minorHAnsi" w:hAnsiTheme="minorHAnsi" w:cstheme="minorHAnsi"/>
        </w:rPr>
        <w:t>z postępowania o udzielenie zamówienia publicznego wyklucza się:</w:t>
      </w:r>
    </w:p>
    <w:p w14:paraId="6BE5A143" w14:textId="323F6609" w:rsidR="00AC45B2" w:rsidRPr="00AC45B2" w:rsidRDefault="00AC45B2" w:rsidP="00AC45B2">
      <w:pPr>
        <w:pStyle w:val="Akapitzlist"/>
        <w:widowControl w:val="0"/>
        <w:numPr>
          <w:ilvl w:val="0"/>
          <w:numId w:val="56"/>
        </w:numPr>
        <w:suppressAutoHyphens/>
        <w:overflowPunct w:val="0"/>
        <w:autoSpaceDE w:val="0"/>
        <w:autoSpaceDN w:val="0"/>
        <w:spacing w:before="0" w:after="0"/>
        <w:ind w:left="567" w:hanging="567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 xml:space="preserve">wykonawcę oraz uczestnika konkursu wymienionego w wykazach określonych w rozporządzeniu 765/2006 i rozporządzeniu 269/2014 albo wpisanego na listę na podstawie decyzji w sprawie wpisu </w:t>
      </w:r>
      <w:r w:rsidR="00F23ACD"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>na listę rozstrzygającej o zastosowaniu środka,  o którym mowa w art. 1 pkt 3;</w:t>
      </w:r>
    </w:p>
    <w:p w14:paraId="636883DE" w14:textId="61997C11" w:rsidR="00AC45B2" w:rsidRPr="00AC45B2" w:rsidRDefault="00AC45B2" w:rsidP="00AC45B2">
      <w:pPr>
        <w:pStyle w:val="Akapitzlist"/>
        <w:widowControl w:val="0"/>
        <w:numPr>
          <w:ilvl w:val="0"/>
          <w:numId w:val="56"/>
        </w:numPr>
        <w:suppressAutoHyphens/>
        <w:overflowPunct w:val="0"/>
        <w:autoSpaceDE w:val="0"/>
        <w:autoSpaceDN w:val="0"/>
        <w:spacing w:before="0" w:after="0"/>
        <w:ind w:left="567" w:hanging="567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 xml:space="preserve">wykonawcę oraz uczestnika konkursu, którego beneficjentem rzeczywistym w rozumieniu ustawy z dnia 1 marca 2018 r. o przeciwdziałaniu praniu pieniędzy oraz finansowaniu terroryzmu (Dz. U. z 2025 r. </w:t>
      </w:r>
      <w:r w:rsidR="00F23ACD"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 xml:space="preserve">poz. 644, 1669) jest osoba wymieniona w wykazach określonych w rozporządzeniu 765/2006 i </w:t>
      </w:r>
      <w:r w:rsidR="00F23ACD">
        <w:rPr>
          <w:rFonts w:asciiTheme="minorHAnsi" w:hAnsiTheme="minorHAnsi" w:cstheme="minorHAnsi"/>
        </w:rPr>
        <w:t>r</w:t>
      </w:r>
      <w:r w:rsidRPr="00AC45B2">
        <w:rPr>
          <w:rFonts w:asciiTheme="minorHAnsi" w:hAnsiTheme="minorHAnsi" w:cstheme="minorHAnsi"/>
        </w:rPr>
        <w:t xml:space="preserve">ozporządzeniu 269/2014 albo wpisana na listę lub będąca takim beneficjentem rzeczywistym od dnia </w:t>
      </w:r>
      <w:r w:rsidR="00F23ACD"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 xml:space="preserve">24 lutego 2022 r., o ile została wpisana na listę na podstawie decyzji w sprawie wpisu na listę </w:t>
      </w:r>
      <w:r w:rsidR="00F23ACD">
        <w:rPr>
          <w:rFonts w:asciiTheme="minorHAnsi" w:hAnsiTheme="minorHAnsi" w:cstheme="minorHAnsi"/>
        </w:rPr>
        <w:t>r</w:t>
      </w:r>
      <w:r w:rsidRPr="00AC45B2">
        <w:rPr>
          <w:rFonts w:asciiTheme="minorHAnsi" w:hAnsiTheme="minorHAnsi" w:cstheme="minorHAnsi"/>
        </w:rPr>
        <w:t>ozstrzygającej o zastosowaniu środka, o którym mowa w art. 1 pkt 3;</w:t>
      </w:r>
    </w:p>
    <w:p w14:paraId="3B97D7A8" w14:textId="27493CE1" w:rsidR="00AC45B2" w:rsidRDefault="00AC45B2" w:rsidP="00AC45B2">
      <w:pPr>
        <w:pStyle w:val="Akapitzlist"/>
        <w:widowControl w:val="0"/>
        <w:numPr>
          <w:ilvl w:val="0"/>
          <w:numId w:val="56"/>
        </w:numPr>
        <w:suppressAutoHyphens/>
        <w:overflowPunct w:val="0"/>
        <w:autoSpaceDE w:val="0"/>
        <w:autoSpaceDN w:val="0"/>
        <w:spacing w:before="0" w:after="0"/>
        <w:ind w:left="567" w:hanging="567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>wykonawcę oraz uczestnika konkursu, którego jednostką dominującą w rozumieniu art. 3 ust. 1 pkt 37 ustawy z dnia 29 września 1994 r. o rachunkowości (Dz. U.</w:t>
      </w:r>
      <w:r w:rsidR="00F23ACD">
        <w:rPr>
          <w:rFonts w:asciiTheme="minorHAnsi" w:hAnsiTheme="minorHAnsi" w:cstheme="minorHAnsi"/>
        </w:rPr>
        <w:t xml:space="preserve"> </w:t>
      </w:r>
      <w:r w:rsidRPr="00AC45B2">
        <w:rPr>
          <w:rFonts w:asciiTheme="minorHAnsi" w:hAnsiTheme="minorHAnsi" w:cstheme="minorHAnsi"/>
        </w:rPr>
        <w:t>z  2026 r. poz. 522)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 1 pkt 3.</w:t>
      </w:r>
    </w:p>
    <w:p w14:paraId="08A75DE7" w14:textId="77777777" w:rsidR="004470D2" w:rsidRDefault="004470D2" w:rsidP="004470D2">
      <w:pPr>
        <w:spacing w:before="0" w:after="0"/>
        <w:rPr>
          <w:rFonts w:cs="Calibri"/>
          <w:b/>
          <w:sz w:val="24"/>
          <w:szCs w:val="24"/>
        </w:rPr>
      </w:pPr>
    </w:p>
    <w:p w14:paraId="6EF8EB46" w14:textId="7C9B3D74" w:rsidR="004470D2" w:rsidRPr="004470D2" w:rsidRDefault="004470D2" w:rsidP="004470D2">
      <w:pPr>
        <w:spacing w:before="0" w:after="0"/>
        <w:rPr>
          <w:rFonts w:cs="Calibri"/>
          <w:sz w:val="24"/>
          <w:szCs w:val="24"/>
        </w:rPr>
      </w:pPr>
      <w:r w:rsidRPr="004470D2">
        <w:rPr>
          <w:rFonts w:cs="Calibri"/>
          <w:sz w:val="24"/>
          <w:szCs w:val="24"/>
          <w:vertAlign w:val="superscript"/>
        </w:rPr>
        <w:t>2</w:t>
      </w:r>
      <w:r>
        <w:rPr>
          <w:rFonts w:cs="Calibri"/>
          <w:b/>
          <w:sz w:val="24"/>
          <w:szCs w:val="24"/>
        </w:rPr>
        <w:t xml:space="preserve"> </w:t>
      </w:r>
      <w:r w:rsidRPr="004470D2">
        <w:rPr>
          <w:rFonts w:asciiTheme="minorHAnsi" w:hAnsiTheme="minorHAnsi" w:cstheme="minorHAnsi"/>
        </w:rPr>
        <w:t>niewłaściwe skreślić</w:t>
      </w:r>
    </w:p>
    <w:p w14:paraId="3FB14C6B" w14:textId="77777777" w:rsidR="004470D2" w:rsidRPr="004470D2" w:rsidRDefault="004470D2" w:rsidP="004470D2">
      <w:pPr>
        <w:widowControl w:val="0"/>
        <w:suppressAutoHyphens/>
        <w:overflowPunct w:val="0"/>
        <w:autoSpaceDE w:val="0"/>
        <w:autoSpaceDN w:val="0"/>
        <w:spacing w:before="0" w:after="0"/>
        <w:rPr>
          <w:rFonts w:asciiTheme="minorHAnsi" w:hAnsiTheme="minorHAnsi" w:cstheme="minorHAnsi"/>
        </w:rPr>
      </w:pPr>
    </w:p>
    <w:p w14:paraId="458A6485" w14:textId="77777777" w:rsidR="00AC45B2" w:rsidRPr="00AC45B2" w:rsidRDefault="00AC45B2" w:rsidP="0065257B">
      <w:pPr>
        <w:spacing w:before="0" w:after="0"/>
        <w:rPr>
          <w:rFonts w:cs="Calibri"/>
          <w:color w:val="222222"/>
        </w:rPr>
      </w:pPr>
    </w:p>
    <w:p w14:paraId="03DFFF1F" w14:textId="77777777" w:rsidR="00FF253D" w:rsidRPr="00363443" w:rsidRDefault="00FF253D" w:rsidP="00363443">
      <w:pPr>
        <w:tabs>
          <w:tab w:val="left" w:pos="443"/>
        </w:tabs>
        <w:spacing w:before="0" w:after="0"/>
        <w:ind w:left="426" w:right="20"/>
        <w:jc w:val="right"/>
        <w:rPr>
          <w:rFonts w:cs="Calibri"/>
          <w:b/>
          <w:color w:val="000000"/>
          <w:sz w:val="24"/>
          <w:szCs w:val="24"/>
          <w:u w:val="single"/>
        </w:rPr>
      </w:pPr>
    </w:p>
    <w:p w14:paraId="2EC452B6" w14:textId="489710EC" w:rsidR="00164E0D" w:rsidRDefault="00164E0D" w:rsidP="00F54D4E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6670F73D" w14:textId="1CDF773E" w:rsidR="00AC45B2" w:rsidRDefault="00AC45B2" w:rsidP="00F54D4E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B1A68BD" w14:textId="6C447B0B" w:rsidR="00F54D4E" w:rsidRPr="00F42585" w:rsidRDefault="00F54D4E" w:rsidP="00F54D4E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F42585">
        <w:rPr>
          <w:rFonts w:asciiTheme="minorHAnsi" w:hAnsiTheme="minorHAnsi" w:cstheme="minorHAnsi"/>
          <w:b/>
          <w:sz w:val="24"/>
          <w:szCs w:val="24"/>
        </w:rPr>
        <w:lastRenderedPageBreak/>
        <w:t>Załącznik nr 4a do SWZ</w:t>
      </w:r>
    </w:p>
    <w:p w14:paraId="5F30DAB9" w14:textId="77777777" w:rsidR="00F54D4E" w:rsidRPr="00F0271A" w:rsidRDefault="00F54D4E" w:rsidP="00F54D4E">
      <w:pPr>
        <w:rPr>
          <w:rFonts w:asciiTheme="minorHAnsi" w:hAnsiTheme="minorHAnsi" w:cstheme="minorHAnsi"/>
          <w:b/>
          <w:sz w:val="24"/>
          <w:szCs w:val="24"/>
        </w:rPr>
      </w:pPr>
      <w:r w:rsidRPr="00F0271A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043D0A8" w14:textId="77777777" w:rsidR="00F54D4E" w:rsidRPr="00F0271A" w:rsidRDefault="00F54D4E" w:rsidP="00F54D4E">
      <w:pPr>
        <w:ind w:right="5540"/>
        <w:rPr>
          <w:rFonts w:asciiTheme="minorHAnsi" w:hAnsiTheme="minorHAnsi" w:cstheme="minorHAnsi"/>
          <w:sz w:val="22"/>
          <w:szCs w:val="22"/>
        </w:rPr>
      </w:pPr>
      <w:r w:rsidRPr="00F0271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74A8BAFC" w14:textId="77777777" w:rsidR="00F54D4E" w:rsidRPr="00F0271A" w:rsidRDefault="00F54D4E" w:rsidP="00F54D4E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F0271A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F0271A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F0271A">
        <w:rPr>
          <w:rFonts w:asciiTheme="minorHAnsi" w:hAnsiTheme="minorHAnsi" w:cstheme="minorHAnsi"/>
          <w:i/>
          <w:sz w:val="18"/>
          <w:szCs w:val="18"/>
        </w:rPr>
        <w:t>)</w:t>
      </w:r>
    </w:p>
    <w:p w14:paraId="081A3C6D" w14:textId="77777777" w:rsidR="00F54D4E" w:rsidRPr="00F0271A" w:rsidRDefault="00F54D4E" w:rsidP="00F54D4E">
      <w:pPr>
        <w:rPr>
          <w:rFonts w:asciiTheme="minorHAnsi" w:hAnsiTheme="minorHAnsi" w:cstheme="minorHAnsi"/>
          <w:sz w:val="18"/>
          <w:szCs w:val="18"/>
          <w:u w:val="single"/>
        </w:rPr>
      </w:pPr>
      <w:r w:rsidRPr="00F0271A">
        <w:rPr>
          <w:rFonts w:asciiTheme="minorHAnsi" w:hAnsiTheme="minorHAnsi" w:cstheme="minorHAnsi"/>
          <w:sz w:val="18"/>
          <w:szCs w:val="18"/>
          <w:u w:val="single"/>
        </w:rPr>
        <w:t>reprezentowany przez:</w:t>
      </w:r>
    </w:p>
    <w:p w14:paraId="718CE435" w14:textId="77777777" w:rsidR="00F54D4E" w:rsidRPr="00F0271A" w:rsidRDefault="00F54D4E" w:rsidP="00F54D4E">
      <w:pPr>
        <w:ind w:right="5398"/>
        <w:rPr>
          <w:rFonts w:asciiTheme="minorHAnsi" w:hAnsiTheme="minorHAnsi" w:cstheme="minorHAnsi"/>
          <w:sz w:val="22"/>
          <w:szCs w:val="22"/>
        </w:rPr>
      </w:pPr>
      <w:r w:rsidRPr="00F0271A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451BB173" w14:textId="77777777" w:rsidR="00F54D4E" w:rsidRPr="00F0271A" w:rsidRDefault="00F54D4E" w:rsidP="00F54D4E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F0271A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52736DB4" w14:textId="77777777" w:rsidR="00F54D4E" w:rsidRPr="00F0271A" w:rsidRDefault="00F54D4E" w:rsidP="00F54D4E">
      <w:pPr>
        <w:rPr>
          <w:rFonts w:asciiTheme="minorHAnsi" w:hAnsiTheme="minorHAnsi" w:cstheme="minorHAnsi"/>
          <w:sz w:val="22"/>
          <w:szCs w:val="22"/>
        </w:rPr>
      </w:pPr>
    </w:p>
    <w:p w14:paraId="314485EE" w14:textId="0A646A94" w:rsidR="00F54D4E" w:rsidRDefault="00F54D4E" w:rsidP="00F54D4E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0271A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</w:p>
    <w:p w14:paraId="49596650" w14:textId="4D5ECCFF" w:rsidR="00C42548" w:rsidRPr="00F0271A" w:rsidRDefault="00C42548" w:rsidP="00F54D4E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42548">
        <w:rPr>
          <w:rFonts w:asciiTheme="minorHAnsi" w:hAnsiTheme="minorHAnsi" w:cstheme="minorHAnsi"/>
          <w:b/>
          <w:sz w:val="24"/>
          <w:szCs w:val="24"/>
          <w:u w:val="single"/>
        </w:rPr>
        <w:t xml:space="preserve">składane na podstawie art. 125 ust. 1 ustawy </w:t>
      </w:r>
      <w:proofErr w:type="spellStart"/>
      <w:r w:rsidRPr="00C42548">
        <w:rPr>
          <w:rFonts w:asciiTheme="minorHAnsi" w:hAnsiTheme="minorHAnsi" w:cstheme="minorHAnsi"/>
          <w:b/>
          <w:sz w:val="24"/>
          <w:szCs w:val="24"/>
          <w:u w:val="single"/>
        </w:rPr>
        <w:t>Pzp</w:t>
      </w:r>
      <w:proofErr w:type="spellEnd"/>
    </w:p>
    <w:p w14:paraId="2CD2D8C0" w14:textId="522776E6" w:rsidR="00F54D4E" w:rsidRPr="00F0271A" w:rsidRDefault="00F54D4E" w:rsidP="00F54D4E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F0271A">
        <w:rPr>
          <w:rFonts w:asciiTheme="minorHAnsi" w:hAnsiTheme="minorHAnsi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0271A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  <w:r w:rsidR="00C42548">
        <w:rPr>
          <w:rFonts w:asciiTheme="minorHAnsi" w:hAnsiTheme="minorHAnsi" w:cstheme="minorHAnsi"/>
          <w:b/>
          <w:caps/>
          <w:sz w:val="24"/>
          <w:szCs w:val="24"/>
          <w:u w:val="single"/>
        </w:rPr>
        <w:t xml:space="preserve"> </w:t>
      </w:r>
      <w:r w:rsidR="00C42548" w:rsidRPr="00C42548">
        <w:rPr>
          <w:rFonts w:asciiTheme="minorHAnsi" w:hAnsiTheme="minorHAnsi" w:cstheme="minorHAnsi"/>
          <w:b/>
          <w:caps/>
          <w:sz w:val="24"/>
          <w:szCs w:val="24"/>
          <w:u w:val="single"/>
          <w:vertAlign w:val="superscript"/>
        </w:rPr>
        <w:t>1</w:t>
      </w:r>
    </w:p>
    <w:p w14:paraId="24F1E64E" w14:textId="68E59940" w:rsidR="00F54D4E" w:rsidRPr="00F0271A" w:rsidRDefault="00F54D4E" w:rsidP="00F54D4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0271A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Pr="00377A03">
        <w:rPr>
          <w:rFonts w:asciiTheme="minorHAnsi" w:hAnsiTheme="minorHAnsi" w:cstheme="minorHAnsi"/>
          <w:b/>
          <w:iCs/>
          <w:sz w:val="24"/>
          <w:szCs w:val="24"/>
        </w:rPr>
        <w:t>sukcesywna dostawa części zamiennych, materiałów eksploatacyjnych oraz innych produktów do obsługi serwisowej służbowych pojazdów samochodowych</w:t>
      </w:r>
      <w:r w:rsidRPr="00377A03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046A09">
        <w:rPr>
          <w:rFonts w:asciiTheme="minorHAnsi" w:hAnsiTheme="minorHAnsi" w:cstheme="minorHAnsi"/>
          <w:b/>
          <w:sz w:val="24"/>
          <w:szCs w:val="24"/>
        </w:rPr>
        <w:t>11</w:t>
      </w:r>
      <w:r w:rsidRPr="00377A03">
        <w:rPr>
          <w:rFonts w:asciiTheme="minorHAnsi" w:hAnsiTheme="minorHAnsi" w:cstheme="minorHAnsi"/>
          <w:b/>
          <w:sz w:val="24"/>
          <w:szCs w:val="24"/>
        </w:rPr>
        <w:t>/&gt;PU/202</w:t>
      </w:r>
      <w:r w:rsidR="00046A09">
        <w:rPr>
          <w:rFonts w:asciiTheme="minorHAnsi" w:hAnsiTheme="minorHAnsi" w:cstheme="minorHAnsi"/>
          <w:b/>
          <w:sz w:val="24"/>
          <w:szCs w:val="24"/>
        </w:rPr>
        <w:t>6</w:t>
      </w:r>
      <w:r w:rsidRPr="00377A03">
        <w:rPr>
          <w:rFonts w:asciiTheme="minorHAnsi" w:hAnsiTheme="minorHAnsi" w:cstheme="minorHAnsi"/>
          <w:b/>
          <w:sz w:val="24"/>
          <w:szCs w:val="24"/>
        </w:rPr>
        <w:t>/</w:t>
      </w:r>
      <w:r w:rsidR="00046A09">
        <w:rPr>
          <w:rFonts w:asciiTheme="minorHAnsi" w:hAnsiTheme="minorHAnsi" w:cstheme="minorHAnsi"/>
          <w:b/>
          <w:sz w:val="24"/>
          <w:szCs w:val="24"/>
        </w:rPr>
        <w:t>EJ</w:t>
      </w:r>
      <w:r w:rsidRPr="00F0271A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0271A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4470D2">
        <w:rPr>
          <w:rFonts w:asciiTheme="minorHAnsi" w:hAnsiTheme="minorHAnsi" w:cstheme="minorHAnsi"/>
          <w:sz w:val="24"/>
          <w:szCs w:val="24"/>
        </w:rPr>
        <w:br/>
      </w:r>
      <w:r w:rsidRPr="00F0271A">
        <w:rPr>
          <w:rFonts w:asciiTheme="minorHAnsi" w:hAnsiTheme="minorHAnsi" w:cstheme="minorHAnsi"/>
          <w:sz w:val="24"/>
          <w:szCs w:val="24"/>
        </w:rPr>
        <w:t>co następuje:</w:t>
      </w:r>
    </w:p>
    <w:p w14:paraId="6F1CF76E" w14:textId="77777777" w:rsidR="00F54D4E" w:rsidRPr="00F0271A" w:rsidRDefault="00F54D4E" w:rsidP="00F54D4E">
      <w:pPr>
        <w:shd w:val="clear" w:color="auto" w:fill="BFBFBF"/>
        <w:spacing w:before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0271A">
        <w:rPr>
          <w:rFonts w:asciiTheme="minorHAnsi" w:hAnsiTheme="minorHAnsi" w:cstheme="minorHAnsi"/>
          <w:b/>
          <w:sz w:val="24"/>
          <w:szCs w:val="24"/>
        </w:rPr>
        <w:t>OŚWIADCZENIA DOTYCZĄCE PODSTAW WYKLUCZENIA:</w:t>
      </w:r>
    </w:p>
    <w:p w14:paraId="454D2089" w14:textId="77777777" w:rsidR="00F54D4E" w:rsidRPr="00F0271A" w:rsidRDefault="00F54D4E" w:rsidP="00F54D4E">
      <w:pPr>
        <w:numPr>
          <w:ilvl w:val="0"/>
          <w:numId w:val="54"/>
        </w:numPr>
        <w:spacing w:before="120"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F0271A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</w:t>
      </w:r>
      <w:r w:rsidRPr="00F0271A">
        <w:rPr>
          <w:rFonts w:asciiTheme="minorHAnsi" w:hAnsiTheme="minorHAnsi" w:cstheme="minorHAnsi"/>
          <w:sz w:val="24"/>
          <w:szCs w:val="24"/>
        </w:rPr>
        <w:br/>
        <w:t xml:space="preserve">z postępowania na podstawie  art. 108 ust 1 ustawy </w:t>
      </w:r>
      <w:proofErr w:type="spellStart"/>
      <w:r w:rsidRPr="00F0271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0271A">
        <w:rPr>
          <w:rFonts w:asciiTheme="minorHAnsi" w:hAnsiTheme="minorHAnsi" w:cstheme="minorHAnsi"/>
          <w:sz w:val="24"/>
          <w:szCs w:val="24"/>
        </w:rPr>
        <w:t>.</w:t>
      </w:r>
    </w:p>
    <w:p w14:paraId="3AE5FF10" w14:textId="015A87E8" w:rsidR="00F54D4E" w:rsidRPr="00F0271A" w:rsidRDefault="00F54D4E" w:rsidP="00F54D4E">
      <w:pPr>
        <w:numPr>
          <w:ilvl w:val="0"/>
          <w:numId w:val="54"/>
        </w:numPr>
        <w:spacing w:before="0"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F0271A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</w:t>
      </w:r>
      <w:r w:rsidRPr="00F0271A">
        <w:rPr>
          <w:rFonts w:asciiTheme="minorHAnsi" w:hAnsiTheme="minorHAnsi" w:cstheme="minorHAnsi"/>
          <w:sz w:val="24"/>
          <w:szCs w:val="24"/>
        </w:rPr>
        <w:br/>
        <w:t xml:space="preserve">z postępowania na podstawie art. 109 ust. </w:t>
      </w:r>
      <w:r w:rsidR="004A1859">
        <w:rPr>
          <w:rFonts w:asciiTheme="minorHAnsi" w:hAnsiTheme="minorHAnsi" w:cstheme="minorHAnsi"/>
          <w:sz w:val="24"/>
          <w:szCs w:val="24"/>
        </w:rPr>
        <w:t>1 pkt</w:t>
      </w:r>
      <w:r w:rsidRPr="00F0271A">
        <w:rPr>
          <w:rFonts w:asciiTheme="minorHAnsi" w:hAnsiTheme="minorHAnsi" w:cstheme="minorHAnsi"/>
          <w:sz w:val="24"/>
          <w:szCs w:val="24"/>
        </w:rPr>
        <w:t xml:space="preserve"> 4 ustawy </w:t>
      </w:r>
      <w:proofErr w:type="spellStart"/>
      <w:r w:rsidRPr="00F0271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0271A">
        <w:rPr>
          <w:rFonts w:asciiTheme="minorHAnsi" w:hAnsiTheme="minorHAnsi" w:cstheme="minorHAnsi"/>
          <w:sz w:val="24"/>
          <w:szCs w:val="24"/>
        </w:rPr>
        <w:t>.</w:t>
      </w:r>
    </w:p>
    <w:p w14:paraId="2476D3BE" w14:textId="0C5A5946" w:rsidR="00F54D4E" w:rsidRPr="00F0271A" w:rsidRDefault="00F54D4E" w:rsidP="00F54D4E">
      <w:pPr>
        <w:numPr>
          <w:ilvl w:val="0"/>
          <w:numId w:val="54"/>
        </w:numPr>
        <w:spacing w:before="0" w:after="0" w:line="36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0271A">
        <w:rPr>
          <w:rFonts w:asciiTheme="minorHAnsi" w:hAnsiTheme="minorHAnsi" w:cstheme="minorHAnsi"/>
          <w:sz w:val="24"/>
          <w:szCs w:val="24"/>
        </w:rPr>
        <w:t xml:space="preserve">Oświadczam, </w:t>
      </w:r>
      <w:r w:rsidRPr="00F0271A">
        <w:rPr>
          <w:rFonts w:asciiTheme="minorHAnsi" w:hAnsiTheme="minorHAnsi" w:cstheme="minorHAnsi"/>
          <w:color w:val="000000"/>
          <w:sz w:val="24"/>
          <w:szCs w:val="24"/>
        </w:rPr>
        <w:t xml:space="preserve">że nie zachodzą w stosunku do mnie przesłanki wykluczenia </w:t>
      </w:r>
      <w:r w:rsidRPr="00F0271A">
        <w:rPr>
          <w:rFonts w:asciiTheme="minorHAnsi" w:hAnsiTheme="minorHAnsi" w:cstheme="minorHAnsi"/>
          <w:color w:val="000000"/>
          <w:sz w:val="24"/>
          <w:szCs w:val="24"/>
        </w:rPr>
        <w:br/>
        <w:t>z postępowania na podstawie art.  7 ust. 1 ustawy z dnia 13 kwietnia 2022 r.</w:t>
      </w:r>
      <w:r w:rsidRPr="00F0271A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</w:t>
      </w:r>
      <w:r w:rsidRPr="00F0271A">
        <w:rPr>
          <w:rFonts w:asciiTheme="minorHAnsi" w:hAnsiTheme="minorHAnsi" w:cstheme="minorHAnsi"/>
          <w:i/>
          <w:iCs/>
          <w:color w:val="000000"/>
          <w:sz w:val="24"/>
          <w:szCs w:val="24"/>
        </w:rPr>
        <w:br/>
      </w:r>
      <w:r w:rsidRPr="00F0271A">
        <w:rPr>
          <w:rFonts w:asciiTheme="minorHAnsi" w:hAnsiTheme="minorHAnsi" w:cstheme="minorHAnsi"/>
          <w:i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470D2" w:rsidRPr="004470D2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(Dz. U. z 2025 </w:t>
      </w:r>
      <w:r w:rsidR="004470D2">
        <w:rPr>
          <w:rFonts w:asciiTheme="minorHAnsi" w:hAnsiTheme="minorHAnsi" w:cstheme="minorHAnsi"/>
          <w:iCs/>
          <w:color w:val="000000"/>
          <w:sz w:val="24"/>
          <w:szCs w:val="24"/>
        </w:rPr>
        <w:br/>
      </w:r>
      <w:r w:rsidR="004470D2" w:rsidRPr="004470D2">
        <w:rPr>
          <w:rFonts w:asciiTheme="minorHAnsi" w:hAnsiTheme="minorHAnsi" w:cstheme="minorHAnsi"/>
          <w:iCs/>
          <w:color w:val="000000"/>
          <w:sz w:val="24"/>
          <w:szCs w:val="24"/>
        </w:rPr>
        <w:t>poz. 514)</w:t>
      </w:r>
      <w:r w:rsidR="004470D2">
        <w:rPr>
          <w:rFonts w:asciiTheme="minorHAnsi" w:hAnsiTheme="minorHAnsi" w:cstheme="minorHAnsi"/>
          <w:iCs/>
          <w:color w:val="000000"/>
          <w:sz w:val="24"/>
          <w:szCs w:val="24"/>
        </w:rPr>
        <w:t>.</w:t>
      </w:r>
    </w:p>
    <w:p w14:paraId="63F2DF59" w14:textId="77777777" w:rsidR="00F54D4E" w:rsidRPr="00F0271A" w:rsidRDefault="00F54D4E" w:rsidP="00F54D4E">
      <w:pPr>
        <w:shd w:val="clear" w:color="auto" w:fill="BFBF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0271A">
        <w:rPr>
          <w:rFonts w:asciiTheme="minorHAnsi" w:hAnsiTheme="minorHAnsi" w:cstheme="minorHAnsi"/>
          <w:b/>
          <w:sz w:val="24"/>
          <w:szCs w:val="24"/>
        </w:rPr>
        <w:lastRenderedPageBreak/>
        <w:t>OŚWIADCZENIE DOTYCZĄCE WARUNKÓW UDZIAŁU W POSTĘPOWANIU:</w:t>
      </w:r>
    </w:p>
    <w:p w14:paraId="776F3F02" w14:textId="77777777" w:rsidR="00F54D4E" w:rsidRPr="00F0271A" w:rsidRDefault="00F54D4E" w:rsidP="00F54D4E">
      <w:pPr>
        <w:spacing w:after="120" w:line="360" w:lineRule="auto"/>
        <w:rPr>
          <w:rFonts w:asciiTheme="minorHAnsi" w:hAnsiTheme="minorHAnsi" w:cstheme="minorHAnsi"/>
          <w:sz w:val="21"/>
          <w:szCs w:val="21"/>
        </w:rPr>
      </w:pPr>
      <w:r w:rsidRPr="00F0271A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</w:t>
      </w:r>
      <w:r w:rsidRPr="00F0271A">
        <w:rPr>
          <w:rFonts w:asciiTheme="minorHAnsi" w:hAnsiTheme="minorHAnsi" w:cstheme="minorHAnsi"/>
          <w:sz w:val="21"/>
          <w:szCs w:val="21"/>
        </w:rPr>
        <w:t xml:space="preserve"> </w:t>
      </w:r>
      <w:r w:rsidRPr="00F0271A">
        <w:rPr>
          <w:rFonts w:asciiTheme="minorHAnsi" w:hAnsiTheme="minorHAnsi" w:cstheme="minorHAnsi"/>
          <w:sz w:val="24"/>
          <w:szCs w:val="24"/>
        </w:rPr>
        <w:t>w </w:t>
      </w:r>
      <w:r w:rsidRPr="00F0271A">
        <w:rPr>
          <w:rFonts w:asciiTheme="minorHAnsi" w:hAnsiTheme="minorHAnsi" w:cstheme="minorHAnsi"/>
          <w:sz w:val="21"/>
          <w:szCs w:val="21"/>
        </w:rPr>
        <w:t xml:space="preserve">   …………..…………………………………………………..………………………………………….. </w:t>
      </w:r>
      <w:r w:rsidRPr="00F0271A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F0271A">
        <w:rPr>
          <w:rFonts w:asciiTheme="minorHAnsi" w:hAnsiTheme="minorHAnsi" w:cstheme="minorHAnsi"/>
          <w:sz w:val="21"/>
          <w:szCs w:val="21"/>
        </w:rPr>
        <w:t xml:space="preserve"> </w:t>
      </w:r>
      <w:r w:rsidRPr="00F0271A">
        <w:rPr>
          <w:rFonts w:asciiTheme="minorHAnsi" w:hAnsiTheme="minorHAnsi" w:cstheme="minorHAnsi"/>
          <w:sz w:val="24"/>
          <w:szCs w:val="24"/>
        </w:rPr>
        <w:t>w  następującym zakresie:</w:t>
      </w:r>
      <w:r w:rsidRPr="00F0271A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 </w:t>
      </w:r>
    </w:p>
    <w:p w14:paraId="01D127B1" w14:textId="77777777" w:rsidR="00F54D4E" w:rsidRPr="00F0271A" w:rsidRDefault="00F54D4E" w:rsidP="00F54D4E">
      <w:pPr>
        <w:shd w:val="clear" w:color="auto" w:fill="BFBF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0271A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FEC5D6F" w14:textId="77777777" w:rsidR="00F54D4E" w:rsidRPr="00F0271A" w:rsidRDefault="00F54D4E" w:rsidP="00F54D4E">
      <w:pPr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F0271A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F0271A">
        <w:rPr>
          <w:rFonts w:asciiTheme="minorHAnsi" w:hAnsiTheme="minorHAnsi"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39C944A4" w14:textId="77777777" w:rsidR="00F54D4E" w:rsidRPr="00F0271A" w:rsidRDefault="00F54D4E" w:rsidP="00F54D4E">
      <w:pPr>
        <w:shd w:val="clear" w:color="auto" w:fill="BFBF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0271A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795B25D6" w14:textId="77777777" w:rsidR="00F54D4E" w:rsidRPr="00784BC8" w:rsidRDefault="00F54D4E" w:rsidP="00F54D4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 xml:space="preserve">Zgodnie z art. 274 ust. 4 ustawy </w:t>
      </w:r>
      <w:proofErr w:type="spellStart"/>
      <w:r w:rsidRPr="00784BC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84BC8">
        <w:rPr>
          <w:rFonts w:asciiTheme="minorHAnsi" w:hAnsiTheme="minorHAnsi" w:cstheme="minorHAnsi"/>
          <w:sz w:val="24"/>
          <w:szCs w:val="24"/>
        </w:rPr>
        <w:t>, wykonawca wskazuje, że podmiotowe środki</w:t>
      </w:r>
    </w:p>
    <w:p w14:paraId="38C76FEA" w14:textId="77777777" w:rsidR="00F54D4E" w:rsidRPr="00784BC8" w:rsidRDefault="00F54D4E" w:rsidP="00F54D4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dowodowe wymagane przez zamawiającego, są dostępne za pomocą bezpłatnych i</w:t>
      </w:r>
    </w:p>
    <w:p w14:paraId="561D3082" w14:textId="77777777" w:rsidR="00F54D4E" w:rsidRPr="00784BC8" w:rsidRDefault="00F54D4E" w:rsidP="00F54D4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ogólnodostępnych baz danych, w szczególności rejestrów publicznych w rozumieniu ustawy z</w:t>
      </w:r>
    </w:p>
    <w:p w14:paraId="38DAD686" w14:textId="77777777" w:rsidR="00F54D4E" w:rsidRPr="00784BC8" w:rsidRDefault="00F54D4E" w:rsidP="00F54D4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dnia 17 lutego 2005 r. o informatyzacji działalności podmiotów realizujących zadania</w:t>
      </w:r>
    </w:p>
    <w:p w14:paraId="3E64B0B7" w14:textId="77777777" w:rsidR="00F54D4E" w:rsidRPr="00784BC8" w:rsidRDefault="00F54D4E" w:rsidP="00F54D4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publiczne, pod poniższymi adresami internetowymi:</w:t>
      </w:r>
    </w:p>
    <w:p w14:paraId="37DC34BF" w14:textId="77777777" w:rsidR="00F54D4E" w:rsidRPr="00784BC8" w:rsidRDefault="00F54D4E" w:rsidP="00F54D4E">
      <w:pPr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1. https://ekrs.ms.gov.pl/web/wyszukiwarka-krs/strona-glowna</w:t>
      </w:r>
    </w:p>
    <w:p w14:paraId="15E05C2E" w14:textId="7047FF8B" w:rsidR="00F54D4E" w:rsidRPr="00784BC8" w:rsidRDefault="00F54D4E" w:rsidP="00F54D4E">
      <w:pPr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TAK/NIE</w:t>
      </w:r>
      <w:r w:rsidR="004470D2" w:rsidRPr="004470D2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5B3D0D8D" w14:textId="77777777" w:rsidR="00F54D4E" w:rsidRPr="00784BC8" w:rsidRDefault="00F54D4E" w:rsidP="00F54D4E">
      <w:pPr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2. https://aplikacja.ceidg.gov.pl/ceidg/ceidg.public.ui/search.aspx</w:t>
      </w:r>
    </w:p>
    <w:p w14:paraId="503DC6F1" w14:textId="77A58BE8" w:rsidR="00F54D4E" w:rsidRPr="00784BC8" w:rsidRDefault="00F54D4E" w:rsidP="00F54D4E">
      <w:pPr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4BC8">
        <w:rPr>
          <w:rFonts w:asciiTheme="minorHAnsi" w:hAnsiTheme="minorHAnsi" w:cstheme="minorHAnsi"/>
          <w:sz w:val="24"/>
          <w:szCs w:val="24"/>
        </w:rPr>
        <w:t>TAK/NIE</w:t>
      </w:r>
      <w:r w:rsidR="004470D2" w:rsidRPr="004470D2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4627F1B5" w14:textId="7E940F53" w:rsidR="00AF37A2" w:rsidRPr="00510DB0" w:rsidRDefault="00FD1E15" w:rsidP="00AF37A2">
      <w:pPr>
        <w:tabs>
          <w:tab w:val="left" w:pos="6693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AF37A2" w:rsidRPr="00510DB0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……………………………………………………………………………….. </w:t>
      </w:r>
    </w:p>
    <w:p w14:paraId="05707849" w14:textId="77777777" w:rsidR="00AF37A2" w:rsidRPr="00510DB0" w:rsidRDefault="00AF37A2" w:rsidP="00AF37A2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191932C8" w14:textId="3738FFF7" w:rsidR="00A4627D" w:rsidRPr="00363443" w:rsidRDefault="00A4627D" w:rsidP="004470D2">
      <w:pPr>
        <w:tabs>
          <w:tab w:val="left" w:pos="443"/>
        </w:tabs>
        <w:spacing w:before="0" w:after="0"/>
        <w:ind w:right="20"/>
        <w:rPr>
          <w:rFonts w:cs="Calibri"/>
          <w:b/>
          <w:color w:val="000000"/>
          <w:sz w:val="24"/>
          <w:szCs w:val="24"/>
          <w:u w:val="single"/>
        </w:rPr>
      </w:pPr>
    </w:p>
    <w:p w14:paraId="1FFDB706" w14:textId="77777777" w:rsidR="007D6860" w:rsidRPr="00164E0D" w:rsidRDefault="007D6860" w:rsidP="007D6860">
      <w:pPr>
        <w:tabs>
          <w:tab w:val="left" w:pos="443"/>
        </w:tabs>
        <w:spacing w:before="0" w:after="0"/>
        <w:ind w:left="426" w:right="20"/>
        <w:jc w:val="right"/>
        <w:rPr>
          <w:rFonts w:cs="Calibri"/>
          <w:b/>
          <w:color w:val="000000"/>
          <w:u w:val="single"/>
        </w:rPr>
      </w:pPr>
    </w:p>
    <w:p w14:paraId="63633758" w14:textId="77777777" w:rsidR="007D6860" w:rsidRPr="00AC45B2" w:rsidRDefault="007D6860" w:rsidP="007D6860">
      <w:pPr>
        <w:overflowPunct w:val="0"/>
        <w:autoSpaceDE w:val="0"/>
        <w:autoSpaceDN w:val="0"/>
        <w:spacing w:before="120" w:after="120"/>
        <w:rPr>
          <w:rFonts w:asciiTheme="minorHAnsi" w:hAnsiTheme="minorHAnsi" w:cstheme="minorHAnsi"/>
        </w:rPr>
      </w:pPr>
      <w:r w:rsidRPr="004470D2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>
        <w:rPr>
          <w:rFonts w:asciiTheme="minorHAnsi" w:hAnsiTheme="minorHAnsi" w:cstheme="minorHAnsi"/>
        </w:rPr>
        <w:t xml:space="preserve"> </w:t>
      </w:r>
      <w:r w:rsidRPr="00AC45B2">
        <w:rPr>
          <w:rFonts w:asciiTheme="minorHAnsi" w:hAnsiTheme="minorHAnsi" w:cstheme="minorHAnsi"/>
        </w:rPr>
        <w:t xml:space="preserve">Stosownie do art. 7 ust. 1 ustawy z dnia z dnia 13 kwietnia 2022 r. </w:t>
      </w:r>
      <w:r w:rsidRPr="00AC45B2">
        <w:rPr>
          <w:rFonts w:asciiTheme="minorHAnsi" w:hAnsiTheme="minorHAnsi" w:cstheme="minorHAnsi"/>
          <w:i/>
        </w:rPr>
        <w:t xml:space="preserve">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i/>
        </w:rPr>
        <w:br/>
      </w:r>
      <w:r w:rsidRPr="00AC45B2">
        <w:rPr>
          <w:rFonts w:asciiTheme="minorHAnsi" w:hAnsiTheme="minorHAnsi" w:cstheme="minorHAnsi"/>
          <w:i/>
        </w:rPr>
        <w:t>z 2025 poz. 514), </w:t>
      </w:r>
      <w:r w:rsidRPr="00AC45B2">
        <w:rPr>
          <w:rFonts w:asciiTheme="minorHAnsi" w:hAnsiTheme="minorHAnsi" w:cstheme="minorHAnsi"/>
        </w:rPr>
        <w:t>z postępowania o udzielenie zamówienia publicznego wyklucza się:</w:t>
      </w:r>
    </w:p>
    <w:p w14:paraId="704F26D3" w14:textId="77777777" w:rsidR="007D6860" w:rsidRPr="00AC45B2" w:rsidRDefault="007D6860" w:rsidP="007D6860">
      <w:pPr>
        <w:pStyle w:val="Akapitzlist"/>
        <w:widowControl w:val="0"/>
        <w:numPr>
          <w:ilvl w:val="0"/>
          <w:numId w:val="57"/>
        </w:numPr>
        <w:suppressAutoHyphens/>
        <w:overflowPunct w:val="0"/>
        <w:autoSpaceDE w:val="0"/>
        <w:autoSpaceDN w:val="0"/>
        <w:spacing w:before="0" w:after="0"/>
        <w:ind w:left="567" w:hanging="283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 xml:space="preserve">wykonawcę oraz uczestnika konkursu wymienionego w wykazach określonych w rozporządzeniu 765/2006 i rozporządzeniu 269/2014 albo wpisanego na listę na podstawie decyzji w sprawie wpisu </w:t>
      </w:r>
      <w:r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>na listę rozstrzygającej o zastosowaniu środka,  o którym mowa w art. 1 pkt 3;</w:t>
      </w:r>
    </w:p>
    <w:p w14:paraId="27915029" w14:textId="77777777" w:rsidR="007D6860" w:rsidRPr="00AC45B2" w:rsidRDefault="007D6860" w:rsidP="007D6860">
      <w:pPr>
        <w:pStyle w:val="Akapitzlist"/>
        <w:widowControl w:val="0"/>
        <w:numPr>
          <w:ilvl w:val="0"/>
          <w:numId w:val="57"/>
        </w:numPr>
        <w:suppressAutoHyphens/>
        <w:overflowPunct w:val="0"/>
        <w:autoSpaceDE w:val="0"/>
        <w:autoSpaceDN w:val="0"/>
        <w:spacing w:before="0" w:after="0"/>
        <w:ind w:left="567" w:hanging="283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 xml:space="preserve">wykonawcę oraz uczestnika konkursu, którego beneficjentem rzeczywistym w rozumieniu ustawy z dnia 1 marca 2018 r. o przeciwdziałaniu praniu pieniędzy oraz finansowaniu terroryzmu (Dz. U. z 2025 r. </w:t>
      </w:r>
      <w:r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 xml:space="preserve">poz. 644, 1669) jest osoba wymieniona w wykazach określonych w rozporządzeniu 765/2006 i </w:t>
      </w:r>
      <w:r>
        <w:rPr>
          <w:rFonts w:asciiTheme="minorHAnsi" w:hAnsiTheme="minorHAnsi" w:cstheme="minorHAnsi"/>
        </w:rPr>
        <w:lastRenderedPageBreak/>
        <w:t>r</w:t>
      </w:r>
      <w:r w:rsidRPr="00AC45B2">
        <w:rPr>
          <w:rFonts w:asciiTheme="minorHAnsi" w:hAnsiTheme="minorHAnsi" w:cstheme="minorHAnsi"/>
        </w:rPr>
        <w:t xml:space="preserve">ozporządzeniu 269/2014 albo wpisana na listę lub będąca takim beneficjentem rzeczywistym od dnia </w:t>
      </w:r>
      <w:r>
        <w:rPr>
          <w:rFonts w:asciiTheme="minorHAnsi" w:hAnsiTheme="minorHAnsi" w:cstheme="minorHAnsi"/>
        </w:rPr>
        <w:br/>
      </w:r>
      <w:r w:rsidRPr="00AC45B2">
        <w:rPr>
          <w:rFonts w:asciiTheme="minorHAnsi" w:hAnsiTheme="minorHAnsi" w:cstheme="minorHAnsi"/>
        </w:rPr>
        <w:t xml:space="preserve">24 lutego 2022 r., o ile została wpisana na listę na podstawie decyzji w sprawie wpisu na listę </w:t>
      </w:r>
      <w:r>
        <w:rPr>
          <w:rFonts w:asciiTheme="minorHAnsi" w:hAnsiTheme="minorHAnsi" w:cstheme="minorHAnsi"/>
        </w:rPr>
        <w:t>r</w:t>
      </w:r>
      <w:r w:rsidRPr="00AC45B2">
        <w:rPr>
          <w:rFonts w:asciiTheme="minorHAnsi" w:hAnsiTheme="minorHAnsi" w:cstheme="minorHAnsi"/>
        </w:rPr>
        <w:t>ozstrzygającej o zastosowaniu środka, o którym mowa w art. 1 pkt 3;</w:t>
      </w:r>
    </w:p>
    <w:p w14:paraId="0CBCF0C4" w14:textId="77777777" w:rsidR="007D6860" w:rsidRDefault="007D6860" w:rsidP="007D6860">
      <w:pPr>
        <w:pStyle w:val="Akapitzlist"/>
        <w:widowControl w:val="0"/>
        <w:numPr>
          <w:ilvl w:val="0"/>
          <w:numId w:val="57"/>
        </w:numPr>
        <w:suppressAutoHyphens/>
        <w:overflowPunct w:val="0"/>
        <w:autoSpaceDE w:val="0"/>
        <w:autoSpaceDN w:val="0"/>
        <w:spacing w:before="0" w:after="0"/>
        <w:ind w:left="567" w:hanging="283"/>
        <w:rPr>
          <w:rFonts w:asciiTheme="minorHAnsi" w:hAnsiTheme="minorHAnsi" w:cstheme="minorHAnsi"/>
        </w:rPr>
      </w:pPr>
      <w:r w:rsidRPr="00AC45B2">
        <w:rPr>
          <w:rFonts w:asciiTheme="minorHAnsi" w:hAnsiTheme="minorHAnsi" w:cstheme="minorHAnsi"/>
        </w:rPr>
        <w:t>wykonawcę oraz uczestnika konkursu, którego jednostką dominującą w rozumieniu art. 3 ust. 1 pkt 37 ustawy z dnia 29 września 1994 r. o rachunkowości (Dz. U.</w:t>
      </w:r>
      <w:r>
        <w:rPr>
          <w:rFonts w:asciiTheme="minorHAnsi" w:hAnsiTheme="minorHAnsi" w:cstheme="minorHAnsi"/>
        </w:rPr>
        <w:t xml:space="preserve"> </w:t>
      </w:r>
      <w:r w:rsidRPr="00AC45B2">
        <w:rPr>
          <w:rFonts w:asciiTheme="minorHAnsi" w:hAnsiTheme="minorHAnsi" w:cstheme="minorHAnsi"/>
        </w:rPr>
        <w:t>z  2026 r. poz. 522)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 1 pkt 3.</w:t>
      </w:r>
    </w:p>
    <w:p w14:paraId="13B7100E" w14:textId="57E6F4D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524AE1AC" w14:textId="130C769E" w:rsidR="006557BA" w:rsidRPr="004470D2" w:rsidRDefault="004470D2" w:rsidP="004470D2">
      <w:pPr>
        <w:spacing w:before="0" w:after="0"/>
        <w:rPr>
          <w:rFonts w:cs="Calibri"/>
          <w:color w:val="222222"/>
          <w:vertAlign w:val="superscript"/>
        </w:rPr>
      </w:pPr>
      <w:r>
        <w:rPr>
          <w:rStyle w:val="Odwoanieprzypisudolnego"/>
          <w:rFonts w:cs="Calibri"/>
          <w:sz w:val="24"/>
          <w:szCs w:val="24"/>
        </w:rPr>
        <w:t>2</w:t>
      </w:r>
      <w:r>
        <w:rPr>
          <w:rFonts w:cs="Calibri"/>
          <w:sz w:val="24"/>
          <w:szCs w:val="24"/>
        </w:rPr>
        <w:t xml:space="preserve"> </w:t>
      </w:r>
      <w:r w:rsidRPr="004470D2">
        <w:rPr>
          <w:rFonts w:cs="Calibri"/>
          <w:color w:val="222222"/>
        </w:rPr>
        <w:t>niewłaściwe skreślić</w:t>
      </w:r>
      <w:r>
        <w:rPr>
          <w:rFonts w:cs="Calibri"/>
          <w:color w:val="222222"/>
        </w:rPr>
        <w:t>.</w:t>
      </w:r>
    </w:p>
    <w:p w14:paraId="1BBDF561" w14:textId="242C7439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5873663A" w14:textId="41A65FD9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26B7E412" w14:textId="7F42B464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D0F65DA" w14:textId="2CA28A3A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729DA2DE" w14:textId="58683BAB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1C5F5FD" w14:textId="1EF1D10E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DEDC6E6" w14:textId="34325FA3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0B8BCC4E" w14:textId="4A138562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69F0CDB3" w14:textId="1DBA3555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0B9CC8F6" w14:textId="2E827142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5D3FCDBD" w14:textId="2D94C8DA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FEA1176" w14:textId="70B1005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51660CD9" w14:textId="15132EC5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1BF5F56A" w14:textId="6298D18F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1BAC4ABF" w14:textId="67D6A706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0D279C8" w14:textId="54C238F8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A1053EB" w14:textId="718C0279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2347D4D2" w14:textId="0476A9B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5758A61E" w14:textId="6F8AF01D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402A89C9" w14:textId="73C96E8F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11A351DF" w14:textId="374790C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4F891042" w14:textId="50486EC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05CDC805" w14:textId="13ACA50B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61445E53" w14:textId="3BAFC0C0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60824AAF" w14:textId="79478974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48712BD7" w14:textId="0B00ADA0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34118208" w14:textId="78BA5D82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20A23A04" w14:textId="5F4F6BE1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04EA78F9" w14:textId="6EC4BCEE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0C90FADD" w14:textId="435A0866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70011A2D" w14:textId="57D0C850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7FA19A06" w14:textId="04E7A16C" w:rsidR="00F42585" w:rsidRDefault="00F42585" w:rsidP="00A4627D">
      <w:pPr>
        <w:spacing w:before="0" w:after="0"/>
        <w:rPr>
          <w:rFonts w:cs="Calibri"/>
          <w:color w:val="222222"/>
        </w:rPr>
      </w:pPr>
    </w:p>
    <w:p w14:paraId="4528694D" w14:textId="049FA77F" w:rsidR="00B62869" w:rsidRDefault="00B62869" w:rsidP="00A4627D">
      <w:pPr>
        <w:spacing w:before="0" w:after="0"/>
        <w:rPr>
          <w:rFonts w:cs="Calibri"/>
          <w:color w:val="222222"/>
        </w:rPr>
      </w:pPr>
    </w:p>
    <w:p w14:paraId="7BE97780" w14:textId="2B5CDED6" w:rsidR="00B62869" w:rsidRDefault="00B62869" w:rsidP="00A4627D">
      <w:pPr>
        <w:spacing w:before="0" w:after="0"/>
        <w:rPr>
          <w:rFonts w:cs="Calibri"/>
          <w:color w:val="222222"/>
        </w:rPr>
      </w:pPr>
    </w:p>
    <w:p w14:paraId="24DD7F60" w14:textId="2962316D" w:rsidR="00B62869" w:rsidRDefault="00B62869" w:rsidP="00A4627D">
      <w:pPr>
        <w:spacing w:before="0" w:after="0"/>
        <w:rPr>
          <w:rFonts w:cs="Calibri"/>
          <w:color w:val="222222"/>
        </w:rPr>
      </w:pPr>
    </w:p>
    <w:p w14:paraId="370EF88B" w14:textId="77777777" w:rsidR="00B62869" w:rsidRDefault="00B62869" w:rsidP="00A4627D">
      <w:pPr>
        <w:spacing w:before="0" w:after="0"/>
        <w:rPr>
          <w:rFonts w:cs="Calibri"/>
          <w:color w:val="222222"/>
        </w:rPr>
      </w:pPr>
    </w:p>
    <w:p w14:paraId="3209BB30" w14:textId="33A51CCE" w:rsidR="00F42585" w:rsidRDefault="00F42585" w:rsidP="00A4627D">
      <w:pPr>
        <w:spacing w:before="0" w:after="0"/>
        <w:rPr>
          <w:rFonts w:cs="Calibri"/>
          <w:color w:val="222222"/>
        </w:rPr>
      </w:pPr>
    </w:p>
    <w:p w14:paraId="604EE739" w14:textId="77777777" w:rsidR="00F42585" w:rsidRDefault="00F42585" w:rsidP="00A4627D">
      <w:pPr>
        <w:spacing w:before="0" w:after="0"/>
        <w:rPr>
          <w:rFonts w:cs="Calibri"/>
          <w:color w:val="222222"/>
        </w:rPr>
      </w:pPr>
    </w:p>
    <w:p w14:paraId="7250DF62" w14:textId="23B6834D" w:rsidR="006557BA" w:rsidRDefault="006557BA" w:rsidP="00A4627D">
      <w:pPr>
        <w:spacing w:before="0" w:after="0"/>
        <w:rPr>
          <w:rFonts w:cs="Calibri"/>
          <w:color w:val="222222"/>
        </w:rPr>
      </w:pPr>
    </w:p>
    <w:p w14:paraId="6D08C3CE" w14:textId="2988093C" w:rsidR="002014F8" w:rsidRPr="00635043" w:rsidRDefault="002014F8" w:rsidP="00635043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635043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4253B" w:rsidRPr="00635043">
        <w:rPr>
          <w:rFonts w:asciiTheme="minorHAnsi" w:hAnsiTheme="minorHAnsi" w:cstheme="minorHAnsi"/>
          <w:b/>
          <w:sz w:val="24"/>
          <w:szCs w:val="24"/>
        </w:rPr>
        <w:t xml:space="preserve">5 </w:t>
      </w:r>
      <w:r w:rsidRPr="00635043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044C9F1D" w14:textId="320FA0BE" w:rsidR="002014F8" w:rsidRPr="00704A92" w:rsidRDefault="002014F8" w:rsidP="00D12E65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Klauzula informacyjna dotycząca danych osobowych uzyskanych w ramach</w:t>
      </w:r>
    </w:p>
    <w:p w14:paraId="0A80D6F5" w14:textId="77777777" w:rsidR="002014F8" w:rsidRPr="00704A92" w:rsidRDefault="002014F8" w:rsidP="00D12E65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</w:p>
    <w:p w14:paraId="52454176" w14:textId="1D627913" w:rsidR="002400B1" w:rsidRPr="00704A92" w:rsidRDefault="002400B1" w:rsidP="00704A92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 podstawie art. 19 ust. 1 ustawy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w związku z art. art. 13 ust. 1-3 </w:t>
      </w:r>
      <w:r w:rsidRPr="00704A92">
        <w:rPr>
          <w:rFonts w:asciiTheme="minorHAnsi" w:hAnsiTheme="minorHAnsi" w:cstheme="minorHAnsi"/>
          <w:i/>
          <w:iCs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704A92">
        <w:rPr>
          <w:rFonts w:asciiTheme="minorHAnsi" w:hAnsiTheme="minorHAnsi" w:cstheme="minorHAnsi"/>
          <w:sz w:val="24"/>
          <w:szCs w:val="24"/>
        </w:rPr>
        <w:t xml:space="preserve">, dalej „RODO”, </w:t>
      </w:r>
      <w:r w:rsidR="00BC3814">
        <w:rPr>
          <w:rFonts w:asciiTheme="minorHAnsi" w:hAnsiTheme="minorHAnsi" w:cstheme="minorHAnsi"/>
          <w:sz w:val="24"/>
          <w:szCs w:val="24"/>
        </w:rPr>
        <w:t>z</w:t>
      </w:r>
      <w:r w:rsidRPr="00704A92">
        <w:rPr>
          <w:rFonts w:asciiTheme="minorHAnsi" w:hAnsiTheme="minorHAnsi" w:cstheme="minorHAnsi"/>
          <w:sz w:val="24"/>
          <w:szCs w:val="24"/>
        </w:rPr>
        <w:t>amawiający informuje, że:</w:t>
      </w:r>
    </w:p>
    <w:p w14:paraId="45ED2F4C" w14:textId="77777777" w:rsidR="002400B1" w:rsidRPr="00704A92" w:rsidRDefault="002400B1" w:rsidP="00704A92">
      <w:pPr>
        <w:pStyle w:val="Akapitzlist"/>
        <w:ind w:left="284" w:firstLine="720"/>
        <w:rPr>
          <w:rFonts w:asciiTheme="minorHAnsi" w:hAnsiTheme="minorHAnsi" w:cstheme="minorHAnsi"/>
          <w:sz w:val="24"/>
          <w:szCs w:val="24"/>
        </w:rPr>
      </w:pPr>
    </w:p>
    <w:p w14:paraId="2CD2E5F8" w14:textId="77777777" w:rsidR="002400B1" w:rsidRPr="00704A92" w:rsidRDefault="002400B1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Administratorem danych osobowych uzyskanych w wyniku prowadzonego postępowania o udzielenie zamówienia publicznego jest Szef Centralnego Biura Antykorupcyjnego z siedzibą w Warszawie przy Al. Ujazdowskich 9. </w:t>
      </w:r>
    </w:p>
    <w:p w14:paraId="4C696EE2" w14:textId="5A7D6451" w:rsidR="002400B1" w:rsidRPr="00704A92" w:rsidRDefault="002400B1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Nadzór nad zgodnością przetwarzania danych osobowych sprawuje Pełnomocnik do spraw kontroli przetwarzania przez CBA danych osobowych, o którym mowa </w:t>
      </w:r>
      <w:r w:rsidRPr="00704A92">
        <w:rPr>
          <w:rFonts w:asciiTheme="minorHAnsi" w:hAnsiTheme="minorHAnsi" w:cstheme="minorHAnsi"/>
          <w:sz w:val="24"/>
          <w:szCs w:val="24"/>
        </w:rPr>
        <w:br/>
        <w:t xml:space="preserve">w ustawie z dnia 9 czerwca 2006 r. o Centralnym Biurze Antykorupcyjnym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>. Dz. U. z 202</w:t>
      </w:r>
      <w:r w:rsidR="004470D2">
        <w:rPr>
          <w:rFonts w:asciiTheme="minorHAnsi" w:hAnsiTheme="minorHAnsi" w:cstheme="minorHAnsi"/>
          <w:sz w:val="24"/>
          <w:szCs w:val="24"/>
        </w:rPr>
        <w:t>5</w:t>
      </w:r>
      <w:r w:rsidRPr="00704A92">
        <w:rPr>
          <w:rFonts w:asciiTheme="minorHAnsi" w:hAnsiTheme="minorHAnsi" w:cstheme="minorHAnsi"/>
          <w:sz w:val="24"/>
          <w:szCs w:val="24"/>
        </w:rPr>
        <w:t xml:space="preserve"> r. poz. </w:t>
      </w:r>
      <w:r w:rsidR="004470D2">
        <w:rPr>
          <w:rFonts w:asciiTheme="minorHAnsi" w:hAnsiTheme="minorHAnsi" w:cstheme="minorHAnsi"/>
          <w:sz w:val="24"/>
          <w:szCs w:val="24"/>
        </w:rPr>
        <w:t xml:space="preserve">712, z </w:t>
      </w:r>
      <w:proofErr w:type="spellStart"/>
      <w:r w:rsidR="004470D2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4470D2">
        <w:rPr>
          <w:rFonts w:asciiTheme="minorHAnsi" w:hAnsiTheme="minorHAnsi" w:cstheme="minorHAnsi"/>
          <w:sz w:val="24"/>
          <w:szCs w:val="24"/>
        </w:rPr>
        <w:t>. zm.</w:t>
      </w:r>
      <w:r w:rsidRPr="00704A92">
        <w:rPr>
          <w:rFonts w:asciiTheme="minorHAnsi" w:hAnsiTheme="minorHAnsi" w:cstheme="minorHAnsi"/>
          <w:sz w:val="24"/>
          <w:szCs w:val="24"/>
        </w:rPr>
        <w:t xml:space="preserve">), który zgodnie z art. 22b ust. 7 tejże ustawy,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o naruszeniach przepisów ustawowych informuje organ pełniący funkcję nadzorczą dla Szefa Centralnego Biura Antykorupcyjnego. </w:t>
      </w:r>
    </w:p>
    <w:p w14:paraId="2C6A0801" w14:textId="2D458CFF" w:rsidR="00A20A55" w:rsidRPr="00704A92" w:rsidRDefault="002400B1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Państwa dane osobowe przetwarzane będą na podstawie art. 6 ust. 1 lit. c RODO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 celu związanym z niniejszym postępowaniem o ud</w:t>
      </w:r>
      <w:r w:rsidR="00A20A55" w:rsidRPr="00704A92">
        <w:rPr>
          <w:rFonts w:asciiTheme="minorHAnsi" w:hAnsiTheme="minorHAnsi" w:cstheme="minorHAnsi"/>
          <w:sz w:val="24"/>
          <w:szCs w:val="24"/>
        </w:rPr>
        <w:t>zielenie zamówienia publicznego</w:t>
      </w:r>
      <w:r w:rsidRPr="00704A92">
        <w:rPr>
          <w:rFonts w:asciiTheme="minorHAnsi" w:hAnsiTheme="minorHAnsi" w:cstheme="minorHAnsi"/>
          <w:sz w:val="24"/>
          <w:szCs w:val="24"/>
        </w:rPr>
        <w:t>;</w:t>
      </w:r>
    </w:p>
    <w:p w14:paraId="36484A8B" w14:textId="77777777" w:rsidR="00A20A55" w:rsidRPr="00704A92" w:rsidRDefault="00A20A55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dbiorcami Państwa danych osobowych będą osoby lub podmioty, którym udostępniona zostanie dokumentacja postępowania w oparciu o art. 74 </w:t>
      </w:r>
      <w:r w:rsidRPr="00704A92">
        <w:rPr>
          <w:rFonts w:asciiTheme="minorHAnsi" w:hAnsiTheme="minorHAnsi" w:cstheme="minorHAnsi"/>
          <w:sz w:val="24"/>
          <w:szCs w:val="24"/>
        </w:rPr>
        <w:t xml:space="preserve">ust. 1 ustawy z dnia 11 września 2019 r. – Prawo zamówień publicznych, zwanej dalej „ustawa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”;  </w:t>
      </w:r>
    </w:p>
    <w:p w14:paraId="5D45A39D" w14:textId="77777777" w:rsidR="00A20A55" w:rsidRPr="00704A92" w:rsidRDefault="002400B1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Państwa dane osobowe będą przechowywane, zgodnie z art. 78 ust. 1 </w:t>
      </w:r>
      <w:r w:rsidR="00A20A55" w:rsidRPr="00704A9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A20A55" w:rsidRPr="00704A9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przez okres 4 lat od dnia zakończenia postępowania o udzielenie zamówienia, a jeżeli czas trwania umowy przekracza 4 lata, okres przechowywania obejmuje cały czas trwania umowy;</w:t>
      </w:r>
    </w:p>
    <w:p w14:paraId="36CDF720" w14:textId="4AB6CE72" w:rsidR="00A20A55" w:rsidRPr="00704A92" w:rsidRDefault="00A20A55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bowiązek podania przez Państwa danych osobowych bezpośrednio dotyczących Państwa jest wymogiem określonym w przepisach </w:t>
      </w:r>
      <w:proofErr w:type="spellStart"/>
      <w:r w:rsidR="002400B1" w:rsidRPr="00704A92">
        <w:rPr>
          <w:rFonts w:asciiTheme="minorHAnsi" w:hAnsiTheme="minorHAnsi" w:cstheme="minorHAnsi"/>
          <w:sz w:val="24"/>
          <w:szCs w:val="24"/>
        </w:rPr>
        <w:t>P</w:t>
      </w:r>
      <w:r w:rsidRPr="00704A92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="002400B1" w:rsidRPr="00704A92">
        <w:rPr>
          <w:rFonts w:asciiTheme="minorHAnsi" w:hAnsiTheme="minorHAnsi" w:cstheme="minorHAnsi"/>
          <w:sz w:val="24"/>
          <w:szCs w:val="24"/>
        </w:rPr>
        <w:t xml:space="preserve">, związanym z udziałem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="002400B1" w:rsidRPr="00704A92">
        <w:rPr>
          <w:rFonts w:asciiTheme="minorHAnsi" w:hAnsiTheme="minorHAnsi" w:cstheme="minorHAnsi"/>
          <w:sz w:val="24"/>
          <w:szCs w:val="24"/>
        </w:rPr>
        <w:t>w niniejszym postępowaniu;</w:t>
      </w:r>
    </w:p>
    <w:p w14:paraId="647AC737" w14:textId="1D6CD568" w:rsidR="00A20A55" w:rsidRPr="00704A92" w:rsidRDefault="00A20A55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 odniesieniu do Państwa danych osobowych decyzje nie będą podejmowane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="002400B1" w:rsidRPr="00704A92">
        <w:rPr>
          <w:rFonts w:asciiTheme="minorHAnsi" w:hAnsiTheme="minorHAnsi" w:cstheme="minorHAnsi"/>
          <w:sz w:val="24"/>
          <w:szCs w:val="24"/>
        </w:rPr>
        <w:t>w sposób zautomatyzowany, stosownie do postanowień art. 22 RODO;</w:t>
      </w:r>
    </w:p>
    <w:p w14:paraId="11ECED2A" w14:textId="3DCEB7F5" w:rsidR="002400B1" w:rsidRPr="00704A92" w:rsidRDefault="00A20A55" w:rsidP="004910F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>osiadają Państwo:</w:t>
      </w:r>
    </w:p>
    <w:p w14:paraId="590FACED" w14:textId="77777777" w:rsidR="00A20A55" w:rsidRPr="00704A92" w:rsidRDefault="002400B1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bookmarkStart w:id="28" w:name="_Hlk64450860"/>
      <w:r w:rsidRPr="00704A92">
        <w:rPr>
          <w:rFonts w:asciiTheme="minorHAnsi" w:hAnsiTheme="minorHAnsi" w:cstheme="minorHAnsi"/>
          <w:sz w:val="24"/>
          <w:szCs w:val="24"/>
        </w:rPr>
        <w:t>zgodnie z</w:t>
      </w:r>
      <w:bookmarkEnd w:id="28"/>
      <w:r w:rsidRPr="00704A92">
        <w:rPr>
          <w:rFonts w:asciiTheme="minorHAnsi" w:hAnsiTheme="minorHAnsi" w:cstheme="minorHAnsi"/>
          <w:sz w:val="24"/>
          <w:szCs w:val="24"/>
        </w:rPr>
        <w:t xml:space="preserve"> art. 15 RODO - prawo dostępu do danych osobowych Państwa dotyczących (z zastrzeżeniem, że w sytuacji, gdy skorzystanie z tego prawa </w:t>
      </w:r>
      <w:r w:rsidRPr="00704A92">
        <w:rPr>
          <w:rFonts w:asciiTheme="minorHAnsi" w:hAnsiTheme="minorHAnsi" w:cstheme="minorHAnsi"/>
          <w:sz w:val="24"/>
          <w:szCs w:val="24"/>
        </w:rPr>
        <w:lastRenderedPageBreak/>
        <w:t>wymagałoby po stronie administratora niewspółmiernie dużego wysiłku, mogą Państwo zostać zobowiązani do wskazania dodatkowych informacji mających na celu sprecyzowanie żądania, w szczególności podania nazwy lub daty postępowania o udzielenie zamówienia publicznego albo sprecyzowania nazwy lub daty zakończonego postępowania o udzielenie zamówienia);</w:t>
      </w:r>
    </w:p>
    <w:p w14:paraId="63B4F3F8" w14:textId="5C618719" w:rsidR="00A20A55" w:rsidRPr="00704A92" w:rsidRDefault="002400B1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16 RODO - prawo do sprostowania Państwa danych osobowych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(z tym, że skorzystanie z prawa do sprostowania nie może skutkować zmianą wyniku postępowania o udzielenie zamówienia publicznego ani zmianą postanowień umowy w zakresie niezgodnym z </w:t>
      </w:r>
      <w:proofErr w:type="spellStart"/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A20A55" w:rsidRPr="00704A92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Pr="00704A92">
        <w:rPr>
          <w:rFonts w:asciiTheme="minorHAnsi" w:hAnsiTheme="minorHAnsi" w:cstheme="minorHAnsi"/>
          <w:sz w:val="24"/>
          <w:szCs w:val="24"/>
        </w:rPr>
        <w:t xml:space="preserve"> oraz nie może naruszać integralności protokołu z postępowania oraz załączników do niego);</w:t>
      </w:r>
    </w:p>
    <w:p w14:paraId="6292E54B" w14:textId="77777777" w:rsidR="00A20A55" w:rsidRPr="00704A92" w:rsidRDefault="002400B1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zgodnie z art. 18 RODO -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4CB5164F" w14:textId="4F231549" w:rsidR="002400B1" w:rsidRPr="00704A92" w:rsidRDefault="00A20A55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rawo do wniesienia skargi do Prezesa Urzędu Ochrony Danych Osobowych, gdy uznają Państwo, że przetwarzanie Państwa danych osobowych narusza przepisy RODO;  </w:t>
      </w:r>
    </w:p>
    <w:p w14:paraId="5A25B069" w14:textId="3AB34435" w:rsidR="002400B1" w:rsidRPr="00704A92" w:rsidRDefault="00A20A55" w:rsidP="004910F1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</w:t>
      </w:r>
      <w:r w:rsidR="002400B1" w:rsidRPr="00704A92">
        <w:rPr>
          <w:rFonts w:asciiTheme="minorHAnsi" w:hAnsiTheme="minorHAnsi" w:cstheme="minorHAnsi"/>
          <w:sz w:val="24"/>
          <w:szCs w:val="24"/>
        </w:rPr>
        <w:t>ie przysługuje Państwu:</w:t>
      </w:r>
    </w:p>
    <w:p w14:paraId="10BBD355" w14:textId="77777777" w:rsidR="00A20A55" w:rsidRPr="00704A92" w:rsidRDefault="00A20A55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</w:t>
      </w:r>
      <w:r w:rsidR="002400B1" w:rsidRPr="00704A92">
        <w:rPr>
          <w:rFonts w:asciiTheme="minorHAnsi" w:hAnsiTheme="minorHAnsi" w:cstheme="minorHAnsi"/>
          <w:sz w:val="24"/>
          <w:szCs w:val="24"/>
        </w:rPr>
        <w:t>godnie z art. 17 ust. 3 lit. b, d lub e RODO - prawo do usunięcia danych osobowych;</w:t>
      </w:r>
    </w:p>
    <w:p w14:paraId="6065FF1D" w14:textId="77777777" w:rsidR="00A20A55" w:rsidRPr="00704A92" w:rsidRDefault="00A20A55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>rawo do przenoszenia danych osobowych, o którym mowa w art. 20 RODO;</w:t>
      </w:r>
    </w:p>
    <w:p w14:paraId="2F774984" w14:textId="59A1029B" w:rsidR="002400B1" w:rsidRPr="00704A92" w:rsidRDefault="00A20A55" w:rsidP="004910F1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godnie z art. 21 RODO prawo sprzeciwu, wobec przetwarzania danych osobowych, gdyż podstawą prawną przetwarzania Państwa danych osobowych jest art. 6 ust. 1 lit. c RODO; </w:t>
      </w:r>
    </w:p>
    <w:p w14:paraId="207059A8" w14:textId="4D35D72C" w:rsidR="00A20A55" w:rsidRDefault="00A20A55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258C98AA" w14:textId="695EAE3E" w:rsidR="00C8034D" w:rsidRDefault="00C8034D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704F648D" w14:textId="2256D487" w:rsidR="005F280B" w:rsidRDefault="005F280B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782402DA" w14:textId="5DF06FCB" w:rsidR="005F280B" w:rsidRDefault="005F280B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6BFDA133" w14:textId="4A114150" w:rsidR="005F280B" w:rsidRDefault="005F280B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130377CD" w14:textId="7ABCC956" w:rsidR="005F280B" w:rsidRDefault="005F280B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3784D02B" w14:textId="267F903D" w:rsidR="00CA141E" w:rsidRDefault="00CA141E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06CD4A2F" w14:textId="77777777" w:rsidR="00CA141E" w:rsidRDefault="00CA141E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5508A99E" w14:textId="51C8383B" w:rsidR="005F280B" w:rsidRDefault="005F280B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210A34A3" w14:textId="0097B96A" w:rsidR="00081725" w:rsidRPr="00635043" w:rsidRDefault="00081725" w:rsidP="00081725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635043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7B47E7">
        <w:rPr>
          <w:rFonts w:asciiTheme="minorHAnsi" w:hAnsiTheme="minorHAnsi" w:cstheme="minorHAnsi"/>
          <w:b/>
          <w:sz w:val="24"/>
          <w:szCs w:val="24"/>
        </w:rPr>
        <w:t>6</w:t>
      </w:r>
      <w:r w:rsidRPr="00635043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4109DD9E" w14:textId="77777777" w:rsidR="00081725" w:rsidRPr="00C33A13" w:rsidRDefault="00081725" w:rsidP="00081725">
      <w:pPr>
        <w:rPr>
          <w:rFonts w:asciiTheme="minorHAnsi" w:hAnsiTheme="minorHAnsi" w:cs="Arial"/>
          <w:b/>
          <w:sz w:val="22"/>
          <w:szCs w:val="22"/>
        </w:rPr>
      </w:pPr>
      <w:r w:rsidRPr="00C33A13">
        <w:rPr>
          <w:rFonts w:asciiTheme="minorHAnsi" w:hAnsiTheme="minorHAnsi" w:cs="Arial"/>
          <w:b/>
          <w:sz w:val="22"/>
          <w:szCs w:val="22"/>
        </w:rPr>
        <w:t>Wykonawca:</w:t>
      </w:r>
    </w:p>
    <w:p w14:paraId="3287D2B6" w14:textId="77777777" w:rsidR="00081725" w:rsidRPr="00C33A13" w:rsidRDefault="00081725" w:rsidP="00081725">
      <w:pPr>
        <w:ind w:right="5954"/>
        <w:rPr>
          <w:rFonts w:asciiTheme="minorHAnsi" w:hAnsiTheme="minorHAnsi" w:cs="Arial"/>
          <w:sz w:val="22"/>
          <w:szCs w:val="22"/>
        </w:rPr>
      </w:pPr>
    </w:p>
    <w:p w14:paraId="1FAB6191" w14:textId="060BEB82" w:rsidR="00081725" w:rsidRPr="00C33A13" w:rsidRDefault="00081725" w:rsidP="00081725">
      <w:pPr>
        <w:ind w:right="5954"/>
        <w:rPr>
          <w:rFonts w:asciiTheme="minorHAnsi" w:hAnsiTheme="minorHAnsi" w:cs="Arial"/>
          <w:sz w:val="22"/>
          <w:szCs w:val="22"/>
        </w:rPr>
      </w:pPr>
      <w:r w:rsidRPr="00C33A13">
        <w:rPr>
          <w:rFonts w:asciiTheme="minorHAnsi" w:hAnsiTheme="minorHAnsi" w:cs="Arial"/>
          <w:sz w:val="22"/>
          <w:szCs w:val="22"/>
        </w:rPr>
        <w:t>……………………………………………………</w:t>
      </w:r>
    </w:p>
    <w:p w14:paraId="0CCABC2A" w14:textId="77777777" w:rsidR="00081725" w:rsidRPr="00C33A13" w:rsidRDefault="00081725" w:rsidP="00081725">
      <w:pPr>
        <w:ind w:right="5953"/>
        <w:rPr>
          <w:rFonts w:asciiTheme="minorHAnsi" w:hAnsiTheme="minorHAnsi" w:cs="Arial"/>
          <w:i/>
          <w:sz w:val="18"/>
          <w:szCs w:val="18"/>
        </w:rPr>
      </w:pPr>
      <w:r w:rsidRPr="00C33A13">
        <w:rPr>
          <w:rFonts w:asciiTheme="minorHAnsi" w:hAnsiTheme="minorHAnsi" w:cs="Arial"/>
          <w:i/>
          <w:sz w:val="18"/>
          <w:szCs w:val="18"/>
        </w:rPr>
        <w:t>(pełna nazwa/firma, adres, w zależności od podmiotu: NIP/PESEL, KRS/</w:t>
      </w:r>
      <w:proofErr w:type="spellStart"/>
      <w:r w:rsidRPr="00C33A13">
        <w:rPr>
          <w:rFonts w:asciiTheme="minorHAnsi" w:hAnsiTheme="minorHAnsi" w:cs="Arial"/>
          <w:i/>
          <w:sz w:val="18"/>
          <w:szCs w:val="18"/>
        </w:rPr>
        <w:t>CEiDG</w:t>
      </w:r>
      <w:proofErr w:type="spellEnd"/>
      <w:r w:rsidRPr="00C33A13">
        <w:rPr>
          <w:rFonts w:asciiTheme="minorHAnsi" w:hAnsiTheme="minorHAnsi" w:cs="Arial"/>
          <w:i/>
          <w:sz w:val="18"/>
          <w:szCs w:val="18"/>
        </w:rPr>
        <w:t>)</w:t>
      </w:r>
    </w:p>
    <w:p w14:paraId="58A14B7B" w14:textId="77777777" w:rsidR="00081725" w:rsidRPr="00C33A13" w:rsidRDefault="00081725" w:rsidP="00081725">
      <w:pPr>
        <w:rPr>
          <w:rFonts w:asciiTheme="minorHAnsi" w:hAnsiTheme="minorHAnsi" w:cs="Arial"/>
          <w:sz w:val="18"/>
          <w:szCs w:val="18"/>
          <w:u w:val="single"/>
        </w:rPr>
      </w:pPr>
      <w:r w:rsidRPr="00C33A13">
        <w:rPr>
          <w:rFonts w:asciiTheme="minorHAnsi" w:hAnsiTheme="minorHAnsi" w:cs="Arial"/>
          <w:sz w:val="18"/>
          <w:szCs w:val="18"/>
          <w:u w:val="single"/>
        </w:rPr>
        <w:t>reprezentowany przez:</w:t>
      </w:r>
    </w:p>
    <w:p w14:paraId="3ED99EAD" w14:textId="77777777" w:rsidR="00081725" w:rsidRPr="00C33A13" w:rsidRDefault="00081725" w:rsidP="00081725">
      <w:pPr>
        <w:ind w:right="5954"/>
        <w:rPr>
          <w:rFonts w:asciiTheme="minorHAnsi" w:hAnsiTheme="minorHAnsi" w:cs="Arial"/>
          <w:sz w:val="22"/>
          <w:szCs w:val="22"/>
        </w:rPr>
      </w:pPr>
    </w:p>
    <w:p w14:paraId="3DA92964" w14:textId="7EF58219" w:rsidR="00081725" w:rsidRPr="00C33A13" w:rsidRDefault="00081725" w:rsidP="00081725">
      <w:pPr>
        <w:ind w:right="5954"/>
        <w:rPr>
          <w:rFonts w:asciiTheme="minorHAnsi" w:hAnsiTheme="minorHAnsi" w:cs="Arial"/>
          <w:sz w:val="22"/>
          <w:szCs w:val="22"/>
        </w:rPr>
      </w:pPr>
      <w:r w:rsidRPr="00C33A13">
        <w:rPr>
          <w:rFonts w:asciiTheme="minorHAnsi" w:hAnsiTheme="minorHAnsi" w:cs="Arial"/>
          <w:sz w:val="22"/>
          <w:szCs w:val="22"/>
        </w:rPr>
        <w:t>……………………………………………………</w:t>
      </w:r>
    </w:p>
    <w:p w14:paraId="1DA5B34D" w14:textId="77777777" w:rsidR="00081725" w:rsidRDefault="00081725" w:rsidP="00081725">
      <w:pPr>
        <w:ind w:right="5953"/>
        <w:rPr>
          <w:rFonts w:ascii="Brygada 1918" w:hAnsi="Brygada 1918" w:cs="Arial"/>
          <w:i/>
          <w:sz w:val="18"/>
          <w:szCs w:val="18"/>
        </w:rPr>
      </w:pPr>
      <w:r w:rsidRPr="00C33A13">
        <w:rPr>
          <w:rFonts w:asciiTheme="minorHAnsi" w:hAnsiTheme="minorHAnsi" w:cs="Arial"/>
          <w:i/>
          <w:sz w:val="18"/>
          <w:szCs w:val="18"/>
        </w:rPr>
        <w:t>(imię</w:t>
      </w:r>
      <w:r w:rsidRPr="00BD1947">
        <w:rPr>
          <w:rFonts w:ascii="Brygada 1918" w:hAnsi="Brygada 1918" w:cs="Arial"/>
          <w:i/>
          <w:sz w:val="18"/>
          <w:szCs w:val="18"/>
        </w:rPr>
        <w:t>, nazwisko, stanowisko/podstawa do reprezentacji)</w:t>
      </w:r>
    </w:p>
    <w:p w14:paraId="3FF17E59" w14:textId="77777777" w:rsidR="009F2C4E" w:rsidRPr="00662B7C" w:rsidRDefault="009F2C4E" w:rsidP="009F2C4E">
      <w:pPr>
        <w:pStyle w:val="Bezodstpw"/>
        <w:spacing w:line="360" w:lineRule="auto"/>
        <w:jc w:val="center"/>
        <w:rPr>
          <w:rFonts w:cs="Calibri"/>
          <w:b/>
          <w:sz w:val="22"/>
          <w:szCs w:val="22"/>
        </w:rPr>
      </w:pPr>
      <w:r w:rsidRPr="00662B7C">
        <w:rPr>
          <w:rFonts w:cs="Calibri"/>
          <w:b/>
          <w:sz w:val="22"/>
          <w:szCs w:val="22"/>
        </w:rPr>
        <w:t>Wykaz magazynów z materiałami i częściami zamiennymi</w:t>
      </w:r>
    </w:p>
    <w:p w14:paraId="64C3D95F" w14:textId="77777777" w:rsidR="00963A98" w:rsidRPr="00081725" w:rsidRDefault="00963A98" w:rsidP="00963A98">
      <w:pPr>
        <w:pStyle w:val="Tekstpodstawowywcity3"/>
        <w:ind w:left="26" w:hanging="26"/>
        <w:rPr>
          <w:rFonts w:cs="Arial"/>
          <w:b/>
          <w:bCs/>
          <w:sz w:val="22"/>
          <w:szCs w:val="22"/>
        </w:rPr>
      </w:pPr>
      <w:r w:rsidRPr="00F720B2">
        <w:rPr>
          <w:rFonts w:asciiTheme="minorHAnsi" w:hAnsiTheme="minorHAnsi" w:cstheme="minorHAnsi"/>
          <w:b/>
          <w:iCs/>
          <w:sz w:val="22"/>
          <w:szCs w:val="22"/>
          <w:lang w:val="pl-PL"/>
        </w:rPr>
        <w:t>Sukcesywna dostawa części zamiennych, materiałów eksploatacyjnych oraz innych produktów do obsługi serwisowej służbowych pojazdów samochodowych</w:t>
      </w:r>
      <w:r w:rsidRPr="00F720B2">
        <w:rPr>
          <w:rFonts w:cs="Arial"/>
          <w:b/>
          <w:iCs/>
          <w:sz w:val="22"/>
          <w:szCs w:val="22"/>
          <w:lang w:val="pl-PL"/>
        </w:rPr>
        <w:t xml:space="preserve">, </w:t>
      </w:r>
      <w:r w:rsidRPr="00F720B2">
        <w:rPr>
          <w:rFonts w:cs="Arial"/>
          <w:b/>
          <w:bCs/>
          <w:sz w:val="22"/>
          <w:szCs w:val="22"/>
        </w:rPr>
        <w:t xml:space="preserve"> nr sprawy </w:t>
      </w:r>
      <w:r w:rsidRPr="00F720B2">
        <w:rPr>
          <w:rFonts w:cs="Arial"/>
          <w:b/>
          <w:bCs/>
          <w:sz w:val="22"/>
          <w:szCs w:val="22"/>
          <w:lang w:val="pl-PL"/>
        </w:rPr>
        <w:t>11</w:t>
      </w:r>
      <w:r w:rsidRPr="00F720B2">
        <w:rPr>
          <w:rFonts w:cs="Arial"/>
          <w:b/>
          <w:bCs/>
          <w:sz w:val="22"/>
          <w:szCs w:val="22"/>
        </w:rPr>
        <w:t>/&gt;PU/202</w:t>
      </w:r>
      <w:r w:rsidRPr="00F720B2">
        <w:rPr>
          <w:rFonts w:cs="Arial"/>
          <w:b/>
          <w:bCs/>
          <w:sz w:val="22"/>
          <w:szCs w:val="22"/>
          <w:lang w:val="pl-PL"/>
        </w:rPr>
        <w:t>6</w:t>
      </w:r>
      <w:r w:rsidRPr="00F720B2">
        <w:rPr>
          <w:rFonts w:cs="Arial"/>
          <w:b/>
          <w:bCs/>
          <w:sz w:val="22"/>
          <w:szCs w:val="22"/>
        </w:rPr>
        <w:t>/EJ,</w:t>
      </w:r>
    </w:p>
    <w:p w14:paraId="587B1A98" w14:textId="77777777" w:rsidR="009F2C4E" w:rsidRPr="00662B7C" w:rsidRDefault="009F2C4E" w:rsidP="009F2C4E">
      <w:pPr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4252"/>
        <w:gridCol w:w="2835"/>
      </w:tblGrid>
      <w:tr w:rsidR="009F2C4E" w:rsidRPr="00662B7C" w14:paraId="3B3E7977" w14:textId="77777777" w:rsidTr="009F2C4E">
        <w:trPr>
          <w:trHeight w:val="16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1862" w14:textId="77777777" w:rsidR="009F2C4E" w:rsidRPr="00662B7C" w:rsidRDefault="009F2C4E" w:rsidP="009F2C4E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662B7C">
              <w:rPr>
                <w:rFonts w:cs="Calibri"/>
                <w:b/>
                <w:sz w:val="22"/>
                <w:szCs w:val="22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F4E3" w14:textId="0F6505CE" w:rsidR="009F2C4E" w:rsidRPr="00F42585" w:rsidRDefault="009F2C4E" w:rsidP="00F42585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662B7C">
              <w:rPr>
                <w:rFonts w:cs="Calibri"/>
                <w:b/>
                <w:bCs/>
                <w:sz w:val="22"/>
                <w:szCs w:val="22"/>
              </w:rPr>
              <w:t xml:space="preserve">Nazwa </w:t>
            </w:r>
            <w:r w:rsidR="00F42585">
              <w:rPr>
                <w:rFonts w:cs="Calibri"/>
                <w:b/>
                <w:bCs/>
                <w:sz w:val="22"/>
                <w:szCs w:val="22"/>
              </w:rPr>
              <w:t>m</w:t>
            </w:r>
            <w:r w:rsidRPr="00662B7C">
              <w:rPr>
                <w:rFonts w:cs="Calibri"/>
                <w:b/>
                <w:bCs/>
                <w:sz w:val="22"/>
                <w:szCs w:val="22"/>
              </w:rPr>
              <w:t>agazynu</w:t>
            </w:r>
            <w:r w:rsidRPr="00662B7C">
              <w:rPr>
                <w:rFonts w:cs="Calibri"/>
                <w:b/>
                <w:bCs/>
                <w:sz w:val="22"/>
                <w:szCs w:val="22"/>
              </w:rPr>
              <w:br/>
              <w:t xml:space="preserve"> z materiałami </w:t>
            </w:r>
            <w:r w:rsidRPr="00662B7C">
              <w:rPr>
                <w:rFonts w:cs="Calibri"/>
                <w:b/>
                <w:bCs/>
                <w:sz w:val="22"/>
                <w:szCs w:val="22"/>
              </w:rPr>
              <w:br/>
              <w:t>i częściami zamiennymi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914B" w14:textId="77777777" w:rsidR="009F2C4E" w:rsidRPr="00662B7C" w:rsidRDefault="009F2C4E" w:rsidP="009F2C4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662B7C">
              <w:rPr>
                <w:rFonts w:cs="Calibri"/>
                <w:b/>
                <w:bCs/>
                <w:sz w:val="22"/>
                <w:szCs w:val="22"/>
              </w:rPr>
              <w:t>Szczegółowa lokalizacji magazynu</w:t>
            </w:r>
          </w:p>
          <w:p w14:paraId="0342B926" w14:textId="77777777" w:rsidR="009F2C4E" w:rsidRPr="00662B7C" w:rsidRDefault="009F2C4E" w:rsidP="009F2C4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2"/>
                <w:szCs w:val="22"/>
              </w:rPr>
            </w:pPr>
            <w:r w:rsidRPr="00662B7C">
              <w:rPr>
                <w:rFonts w:cs="Calibri"/>
                <w:b/>
                <w:bCs/>
                <w:sz w:val="22"/>
                <w:szCs w:val="22"/>
              </w:rPr>
              <w:t>(wymagane jest określenie w km. odległości od adresu: ul. Powsińska 69/71, Warszawa)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5A48C" w14:textId="77777777" w:rsidR="009F2C4E" w:rsidRPr="00662B7C" w:rsidRDefault="009F2C4E" w:rsidP="009F2C4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662B7C">
              <w:rPr>
                <w:rFonts w:cs="Calibri"/>
                <w:b/>
                <w:bCs/>
                <w:sz w:val="22"/>
                <w:szCs w:val="22"/>
              </w:rPr>
              <w:t>Podstawa dysponowania</w:t>
            </w:r>
          </w:p>
          <w:p w14:paraId="06465C1E" w14:textId="77777777" w:rsidR="009F2C4E" w:rsidRPr="00662B7C" w:rsidRDefault="009F2C4E" w:rsidP="009F2C4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662B7C">
              <w:rPr>
                <w:rFonts w:cs="Calibri"/>
                <w:b/>
                <w:bCs/>
                <w:sz w:val="22"/>
                <w:szCs w:val="22"/>
              </w:rPr>
              <w:t>(zasób własny*/zasób innych podmiotów**)</w:t>
            </w:r>
          </w:p>
          <w:p w14:paraId="5448996E" w14:textId="77777777" w:rsidR="009F2C4E" w:rsidRPr="00662B7C" w:rsidRDefault="009F2C4E" w:rsidP="009F2C4E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0032E316" w14:textId="77777777" w:rsidR="009F2C4E" w:rsidRPr="00662B7C" w:rsidRDefault="009F2C4E" w:rsidP="009F2C4E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9F2C4E" w:rsidRPr="00123261" w14:paraId="5BF65D49" w14:textId="77777777" w:rsidTr="009F2C4E">
        <w:trPr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A618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  <w:r w:rsidRPr="00123261">
              <w:rPr>
                <w:rFonts w:ascii="Brygada 1918" w:hAnsi="Brygada 1918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C31A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BB3A" w14:textId="77777777" w:rsidR="009F2C4E" w:rsidRPr="00123261" w:rsidRDefault="009F2C4E" w:rsidP="009F2C4E">
            <w:pPr>
              <w:overflowPunct w:val="0"/>
              <w:autoSpaceDE w:val="0"/>
              <w:autoSpaceDN w:val="0"/>
              <w:rPr>
                <w:rFonts w:ascii="Brygada 1918" w:hAnsi="Brygada 1918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06F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</w:tr>
      <w:tr w:rsidR="009F2C4E" w:rsidRPr="00123261" w14:paraId="78AAEB5A" w14:textId="77777777" w:rsidTr="009F2C4E">
        <w:trPr>
          <w:trHeight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A6FE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  <w:r w:rsidRPr="00123261">
              <w:rPr>
                <w:rFonts w:ascii="Brygada 1918" w:hAnsi="Brygada 1918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2035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B76" w14:textId="77777777" w:rsidR="009F2C4E" w:rsidRPr="00123261" w:rsidRDefault="009F2C4E" w:rsidP="009F2C4E">
            <w:pPr>
              <w:rPr>
                <w:rFonts w:ascii="Brygada 1918" w:eastAsia="Calibri" w:hAnsi="Brygada 1918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199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</w:tr>
      <w:tr w:rsidR="009F2C4E" w:rsidRPr="00123261" w14:paraId="777E3D82" w14:textId="77777777" w:rsidTr="009F2C4E">
        <w:trPr>
          <w:trHeight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D48E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  <w:r w:rsidRPr="00123261">
              <w:rPr>
                <w:rFonts w:ascii="Brygada 1918" w:hAnsi="Brygada 1918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24FA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590C" w14:textId="77777777" w:rsidR="009F2C4E" w:rsidRPr="00123261" w:rsidRDefault="009F2C4E" w:rsidP="009F2C4E">
            <w:pPr>
              <w:rPr>
                <w:rFonts w:ascii="Brygada 1918" w:eastAsia="Calibri" w:hAnsi="Brygada 1918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D1D" w14:textId="77777777" w:rsidR="009F2C4E" w:rsidRPr="00123261" w:rsidRDefault="009F2C4E" w:rsidP="009F2C4E">
            <w:pPr>
              <w:jc w:val="center"/>
              <w:rPr>
                <w:rFonts w:ascii="Brygada 1918" w:hAnsi="Brygada 1918"/>
                <w:sz w:val="22"/>
                <w:szCs w:val="22"/>
              </w:rPr>
            </w:pPr>
          </w:p>
        </w:tc>
      </w:tr>
    </w:tbl>
    <w:p w14:paraId="410AAB79" w14:textId="77777777" w:rsidR="009F2C4E" w:rsidRPr="00123261" w:rsidRDefault="009F2C4E" w:rsidP="009F2C4E">
      <w:pPr>
        <w:autoSpaceDE w:val="0"/>
        <w:autoSpaceDN w:val="0"/>
        <w:adjustRightInd w:val="0"/>
        <w:jc w:val="both"/>
        <w:rPr>
          <w:rFonts w:ascii="Brygada 1918" w:hAnsi="Brygada 1918"/>
          <w:sz w:val="18"/>
          <w:szCs w:val="18"/>
        </w:rPr>
      </w:pPr>
    </w:p>
    <w:p w14:paraId="5161158D" w14:textId="01998CFD" w:rsidR="009F2C4E" w:rsidRPr="00090155" w:rsidRDefault="009F2C4E" w:rsidP="009F2C4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90155">
        <w:rPr>
          <w:rFonts w:asciiTheme="minorHAnsi" w:hAnsiTheme="minorHAnsi" w:cstheme="minorHAnsi"/>
        </w:rPr>
        <w:t xml:space="preserve">*Oświadczam, że potencjałem wymienionym w wykazie dysponuję na dzień </w:t>
      </w:r>
      <w:r w:rsidR="00963A98" w:rsidRPr="00090155">
        <w:rPr>
          <w:rFonts w:asciiTheme="minorHAnsi" w:hAnsiTheme="minorHAnsi" w:cstheme="minorHAnsi"/>
        </w:rPr>
        <w:t>złożenia</w:t>
      </w:r>
      <w:r w:rsidRPr="00090155">
        <w:rPr>
          <w:rFonts w:asciiTheme="minorHAnsi" w:hAnsiTheme="minorHAnsi" w:cstheme="minorHAnsi"/>
        </w:rPr>
        <w:t xml:space="preserve"> </w:t>
      </w:r>
      <w:r w:rsidR="00963A98" w:rsidRPr="00090155">
        <w:rPr>
          <w:rFonts w:asciiTheme="minorHAnsi" w:hAnsiTheme="minorHAnsi" w:cstheme="minorHAnsi"/>
        </w:rPr>
        <w:t>oferty.</w:t>
      </w:r>
    </w:p>
    <w:p w14:paraId="14849ED6" w14:textId="6FC1255C" w:rsidR="009F2C4E" w:rsidRPr="00090155" w:rsidRDefault="009F2C4E" w:rsidP="009F2C4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90155">
        <w:rPr>
          <w:rFonts w:asciiTheme="minorHAnsi" w:hAnsiTheme="minorHAnsi" w:cstheme="minorHAnsi"/>
        </w:rPr>
        <w:t xml:space="preserve">**Oświadczam, że potencjałem wymienionym w wykazie będę dysponował na etapie realizacji zamówienia, </w:t>
      </w:r>
      <w:r w:rsidR="004470D2" w:rsidRPr="00090155">
        <w:rPr>
          <w:rFonts w:asciiTheme="minorHAnsi" w:hAnsiTheme="minorHAnsi" w:cstheme="minorHAnsi"/>
        </w:rPr>
        <w:br/>
      </w:r>
      <w:r w:rsidRPr="00090155">
        <w:rPr>
          <w:rFonts w:asciiTheme="minorHAnsi" w:hAnsiTheme="minorHAnsi" w:cstheme="minorHAnsi"/>
        </w:rPr>
        <w:t>na potwierdzenie czego przedstawiam pisemne zobowiązanie podmiotu do oddania do dyspozycji zasobu na czas realizacji zamówienia</w:t>
      </w:r>
      <w:r w:rsidR="00963A98" w:rsidRPr="00090155">
        <w:rPr>
          <w:rFonts w:asciiTheme="minorHAnsi" w:hAnsiTheme="minorHAnsi" w:cstheme="minorHAnsi"/>
        </w:rPr>
        <w:t>.</w:t>
      </w:r>
    </w:p>
    <w:p w14:paraId="3ECE3EB3" w14:textId="77777777" w:rsidR="009F2C4E" w:rsidRPr="0094785C" w:rsidRDefault="009F2C4E" w:rsidP="009F2C4E">
      <w:pPr>
        <w:autoSpaceDE w:val="0"/>
        <w:autoSpaceDN w:val="0"/>
        <w:adjustRightInd w:val="0"/>
        <w:jc w:val="both"/>
        <w:rPr>
          <w:rFonts w:ascii="Brygada 1918" w:hAnsi="Brygada 1918"/>
          <w:sz w:val="22"/>
          <w:szCs w:val="22"/>
        </w:rPr>
      </w:pPr>
    </w:p>
    <w:p w14:paraId="09483365" w14:textId="779FDC2D" w:rsidR="009F2C4E" w:rsidRPr="00500D21" w:rsidRDefault="009F2C4E" w:rsidP="009F2C4E">
      <w:pPr>
        <w:pStyle w:val="Default"/>
        <w:spacing w:line="360" w:lineRule="auto"/>
        <w:jc w:val="both"/>
        <w:rPr>
          <w:rFonts w:ascii="Calibri" w:hAnsi="Calibri" w:cs="Calibri"/>
          <w:bCs/>
          <w:color w:val="auto"/>
        </w:rPr>
      </w:pPr>
      <w:r w:rsidRPr="00500D21">
        <w:rPr>
          <w:rFonts w:ascii="Calibri" w:hAnsi="Calibri" w:cs="Calibri"/>
          <w:color w:val="auto"/>
          <w:lang w:eastAsia="ar-SA"/>
        </w:rPr>
        <w:t xml:space="preserve">Oświadczam, że wskazany powyżej </w:t>
      </w:r>
      <w:r w:rsidRPr="00500D21">
        <w:rPr>
          <w:rFonts w:ascii="Calibri" w:hAnsi="Calibri" w:cs="Calibri"/>
          <w:bCs/>
          <w:color w:val="auto"/>
        </w:rPr>
        <w:t xml:space="preserve">magazyn z materiałami </w:t>
      </w:r>
      <w:r w:rsidR="00F22005">
        <w:rPr>
          <w:rFonts w:ascii="Calibri" w:hAnsi="Calibri" w:cs="Calibri"/>
          <w:bCs/>
          <w:color w:val="auto"/>
        </w:rPr>
        <w:t>i częściami zamiennymi posiada p</w:t>
      </w:r>
      <w:r w:rsidRPr="00500D21">
        <w:rPr>
          <w:rFonts w:ascii="Calibri" w:hAnsi="Calibri" w:cs="Calibri"/>
          <w:bCs/>
          <w:color w:val="auto"/>
        </w:rPr>
        <w:t xml:space="preserve">unkt </w:t>
      </w:r>
      <w:r w:rsidR="00F22005">
        <w:rPr>
          <w:rFonts w:ascii="Calibri" w:hAnsi="Calibri" w:cs="Calibri"/>
          <w:bCs/>
          <w:color w:val="auto"/>
        </w:rPr>
        <w:t>obsługi k</w:t>
      </w:r>
      <w:r w:rsidRPr="00500D21">
        <w:rPr>
          <w:rFonts w:ascii="Calibri" w:hAnsi="Calibri" w:cs="Calibri"/>
          <w:bCs/>
          <w:color w:val="auto"/>
        </w:rPr>
        <w:t xml:space="preserve">lienta, który dysponuje wykwalifikowaną </w:t>
      </w:r>
      <w:r w:rsidR="00F22005">
        <w:rPr>
          <w:rFonts w:ascii="Calibri" w:hAnsi="Calibri" w:cs="Calibri"/>
          <w:bCs/>
          <w:color w:val="auto"/>
        </w:rPr>
        <w:t xml:space="preserve">kadrą, zdolna do profesjonalnego doradztwa </w:t>
      </w:r>
      <w:r w:rsidRPr="00500D21">
        <w:rPr>
          <w:rFonts w:ascii="Calibri" w:hAnsi="Calibri" w:cs="Calibri"/>
          <w:bCs/>
          <w:color w:val="auto"/>
        </w:rPr>
        <w:t xml:space="preserve"> </w:t>
      </w:r>
      <w:r w:rsidR="00F22005">
        <w:rPr>
          <w:rFonts w:ascii="Calibri" w:hAnsi="Calibri" w:cs="Calibri"/>
          <w:bCs/>
          <w:color w:val="auto"/>
        </w:rPr>
        <w:t xml:space="preserve">i pomocy </w:t>
      </w:r>
      <w:r w:rsidRPr="00500D21">
        <w:rPr>
          <w:rFonts w:ascii="Calibri" w:hAnsi="Calibri" w:cs="Calibri"/>
          <w:bCs/>
          <w:color w:val="auto"/>
        </w:rPr>
        <w:t xml:space="preserve"> w doborze części zamiennych </w:t>
      </w:r>
      <w:r w:rsidR="00F22005">
        <w:rPr>
          <w:rFonts w:ascii="Calibri" w:hAnsi="Calibri" w:cs="Calibri"/>
          <w:bCs/>
          <w:color w:val="auto"/>
        </w:rPr>
        <w:t>oraz</w:t>
      </w:r>
      <w:r w:rsidRPr="00500D21">
        <w:rPr>
          <w:rFonts w:ascii="Calibri" w:hAnsi="Calibri" w:cs="Calibri"/>
          <w:bCs/>
          <w:color w:val="auto"/>
        </w:rPr>
        <w:t xml:space="preserve"> materiałów eksploatacyjnych.</w:t>
      </w:r>
    </w:p>
    <w:p w14:paraId="31E85F6B" w14:textId="77777777" w:rsidR="009F2C4E" w:rsidRDefault="009F2C4E" w:rsidP="009F2C4E">
      <w:pPr>
        <w:pStyle w:val="Default"/>
        <w:spacing w:after="10"/>
        <w:jc w:val="both"/>
        <w:rPr>
          <w:rFonts w:ascii="Brygada 1918" w:hAnsi="Brygada 1918"/>
          <w:bCs/>
          <w:sz w:val="22"/>
          <w:szCs w:val="22"/>
          <w:lang w:val="x-none"/>
        </w:rPr>
      </w:pPr>
    </w:p>
    <w:p w14:paraId="1B2E2C0E" w14:textId="77777777" w:rsidR="00510DB0" w:rsidRPr="00510DB0" w:rsidRDefault="00510DB0" w:rsidP="00510DB0">
      <w:pPr>
        <w:tabs>
          <w:tab w:val="left" w:pos="6693"/>
        </w:tabs>
        <w:ind w:firstLine="4820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 xml:space="preserve">  ……………………………………………………………………………….. </w:t>
      </w:r>
    </w:p>
    <w:p w14:paraId="555CE688" w14:textId="77777777" w:rsidR="00510DB0" w:rsidRPr="00510DB0" w:rsidRDefault="00510DB0" w:rsidP="00510DB0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1DBB4602" w14:textId="77777777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34796CDB" w14:textId="77777777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3151D4E4" w14:textId="77777777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2B6105AC" w14:textId="77777777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44235EF7" w14:textId="77777777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BFF0E83" w14:textId="68A3D06B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6F7F8B36" w14:textId="77777777" w:rsidR="003E2B3C" w:rsidRDefault="003E2B3C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587EC58F" w14:textId="3B2403EE" w:rsidR="00635043" w:rsidRDefault="0063504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6FB78472" w14:textId="6ADD3818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43BDD1F0" w14:textId="0878CC95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D4D2B2D" w14:textId="4CF30739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22690461" w14:textId="18E80575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8260617" w14:textId="49EE8E12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5FCD20E1" w14:textId="2DA4130E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0A7BCAF1" w14:textId="225661AF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66EE2B06" w14:textId="05C811B0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675B4C8D" w14:textId="77777777" w:rsidR="00BC3673" w:rsidRDefault="00BC3673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3E897647" w14:textId="5FC25317" w:rsidR="003F1265" w:rsidRDefault="003F1265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3CFA73CB" w14:textId="7058A804" w:rsidR="00500D21" w:rsidRDefault="00500D21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4329FF0" w14:textId="77777777" w:rsidR="00500D21" w:rsidRDefault="00500D21" w:rsidP="00635043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AAAB9F8" w14:textId="3BBCF594" w:rsidR="007B47E7" w:rsidRPr="00635043" w:rsidRDefault="007B47E7" w:rsidP="007B47E7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635043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Pr="00635043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22AD2F92" w14:textId="77777777" w:rsidR="007B47E7" w:rsidRDefault="007B47E7" w:rsidP="007B47E7">
      <w:pPr>
        <w:ind w:firstLine="709"/>
        <w:jc w:val="right"/>
        <w:rPr>
          <w:rFonts w:ascii="Brygada 1918" w:hAnsi="Brygada 1918" w:cs="Arial"/>
          <w:b/>
          <w:color w:val="000000"/>
          <w:sz w:val="22"/>
          <w:szCs w:val="22"/>
          <w:u w:val="single"/>
        </w:rPr>
      </w:pPr>
    </w:p>
    <w:p w14:paraId="6906AAA9" w14:textId="77777777" w:rsidR="007B47E7" w:rsidRDefault="007B47E7" w:rsidP="007B47E7">
      <w:pPr>
        <w:ind w:firstLine="709"/>
        <w:jc w:val="right"/>
        <w:rPr>
          <w:rFonts w:ascii="Brygada 1918" w:hAnsi="Brygada 1918" w:cs="Arial"/>
          <w:b/>
          <w:color w:val="000000"/>
          <w:sz w:val="22"/>
          <w:szCs w:val="22"/>
          <w:u w:val="single"/>
        </w:rPr>
      </w:pPr>
    </w:p>
    <w:p w14:paraId="3FCDFF32" w14:textId="77777777" w:rsidR="007B47E7" w:rsidRPr="003C7ED5" w:rsidRDefault="007B47E7" w:rsidP="007B47E7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3C7ED5">
        <w:rPr>
          <w:rFonts w:asciiTheme="minorHAnsi" w:hAnsiTheme="minorHAnsi" w:cs="Arial"/>
          <w:b/>
          <w:sz w:val="22"/>
          <w:szCs w:val="22"/>
        </w:rPr>
        <w:t>Podmiot udostępniający zasoby:</w:t>
      </w:r>
    </w:p>
    <w:p w14:paraId="5CC3E6EC" w14:textId="77777777" w:rsidR="007B47E7" w:rsidRPr="003C7ED5" w:rsidRDefault="007B47E7" w:rsidP="007B47E7">
      <w:pPr>
        <w:spacing w:line="360" w:lineRule="auto"/>
        <w:ind w:right="5954"/>
        <w:rPr>
          <w:rFonts w:asciiTheme="minorHAnsi" w:hAnsiTheme="minorHAnsi" w:cs="Arial"/>
          <w:sz w:val="22"/>
          <w:szCs w:val="22"/>
        </w:rPr>
      </w:pPr>
      <w:r w:rsidRPr="003C7ED5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14:paraId="627EC9B1" w14:textId="77777777" w:rsidR="007B47E7" w:rsidRPr="003C7ED5" w:rsidRDefault="007B47E7" w:rsidP="007B47E7">
      <w:pPr>
        <w:tabs>
          <w:tab w:val="left" w:pos="4962"/>
        </w:tabs>
        <w:spacing w:line="360" w:lineRule="auto"/>
        <w:ind w:right="5697"/>
        <w:rPr>
          <w:rFonts w:asciiTheme="minorHAnsi" w:hAnsiTheme="minorHAnsi" w:cs="Arial"/>
          <w:i/>
          <w:sz w:val="22"/>
          <w:szCs w:val="22"/>
        </w:rPr>
      </w:pPr>
      <w:r w:rsidRPr="003C7ED5">
        <w:rPr>
          <w:rFonts w:asciiTheme="minorHAnsi" w:hAnsiTheme="minorHAnsi" w:cs="Arial"/>
          <w:i/>
          <w:sz w:val="22"/>
          <w:szCs w:val="22"/>
        </w:rPr>
        <w:t>(pełna nazwa / firma, adres)</w:t>
      </w:r>
    </w:p>
    <w:p w14:paraId="3C08F447" w14:textId="77777777" w:rsidR="007B47E7" w:rsidRDefault="007B47E7" w:rsidP="007B47E7">
      <w:pPr>
        <w:spacing w:before="0" w:after="0"/>
        <w:jc w:val="center"/>
        <w:rPr>
          <w:rFonts w:ascii="Brygada 1918" w:hAnsi="Brygada 1918"/>
          <w:b/>
          <w:sz w:val="22"/>
          <w:szCs w:val="22"/>
        </w:rPr>
      </w:pPr>
    </w:p>
    <w:p w14:paraId="3E902AA0" w14:textId="77777777" w:rsidR="007B47E7" w:rsidRPr="000E3E99" w:rsidRDefault="007B47E7" w:rsidP="007B47E7">
      <w:pPr>
        <w:spacing w:before="0" w:after="0"/>
        <w:jc w:val="center"/>
        <w:rPr>
          <w:rFonts w:ascii="Brygada 1918" w:hAnsi="Brygada 1918"/>
          <w:b/>
          <w:sz w:val="22"/>
          <w:szCs w:val="22"/>
        </w:rPr>
      </w:pPr>
    </w:p>
    <w:p w14:paraId="3BC00601" w14:textId="50BC1419" w:rsidR="007B47E7" w:rsidRDefault="007B47E7" w:rsidP="007B47E7">
      <w:pPr>
        <w:spacing w:before="0" w:after="0"/>
        <w:jc w:val="center"/>
        <w:rPr>
          <w:b/>
          <w:sz w:val="24"/>
          <w:szCs w:val="24"/>
          <w:u w:val="single"/>
        </w:rPr>
      </w:pPr>
      <w:r w:rsidRPr="003C7ED5">
        <w:rPr>
          <w:b/>
          <w:sz w:val="24"/>
          <w:szCs w:val="24"/>
          <w:u w:val="single"/>
        </w:rPr>
        <w:t xml:space="preserve">ZOBOWIĄZANIE DO UDOSTĘPNIENIA ZASOBÓW* </w:t>
      </w:r>
    </w:p>
    <w:p w14:paraId="5A5BF69F" w14:textId="77777777" w:rsidR="002A16E6" w:rsidRPr="003C7ED5" w:rsidRDefault="002A16E6" w:rsidP="007B47E7">
      <w:pPr>
        <w:spacing w:before="0" w:after="0"/>
        <w:jc w:val="center"/>
        <w:rPr>
          <w:b/>
          <w:sz w:val="24"/>
          <w:szCs w:val="24"/>
          <w:u w:val="single"/>
        </w:rPr>
      </w:pPr>
    </w:p>
    <w:p w14:paraId="67250CDE" w14:textId="40C123EC" w:rsidR="00F720B2" w:rsidRPr="00F720B2" w:rsidRDefault="007B47E7" w:rsidP="00F720B2">
      <w:pPr>
        <w:pStyle w:val="Tekstpodstawowywcity3"/>
        <w:spacing w:before="0" w:after="0"/>
        <w:jc w:val="both"/>
        <w:rPr>
          <w:rFonts w:cs="Arial"/>
          <w:b/>
          <w:bCs/>
          <w:sz w:val="24"/>
          <w:szCs w:val="24"/>
        </w:rPr>
      </w:pPr>
      <w:r w:rsidRPr="003C7ED5">
        <w:rPr>
          <w:sz w:val="24"/>
          <w:szCs w:val="24"/>
          <w:lang w:val="pl-PL"/>
        </w:rPr>
        <w:t>n</w:t>
      </w:r>
      <w:r w:rsidRPr="003C7ED5">
        <w:rPr>
          <w:sz w:val="24"/>
          <w:szCs w:val="24"/>
        </w:rPr>
        <w:t>a potrzeby postępowania o udzielenie zamówienia publicznego pn.</w:t>
      </w:r>
      <w:r w:rsidRPr="003C7ED5">
        <w:rPr>
          <w:sz w:val="24"/>
          <w:szCs w:val="24"/>
          <w:lang w:val="pl-PL"/>
        </w:rPr>
        <w:t xml:space="preserve">: </w:t>
      </w:r>
      <w:r w:rsidR="00F720B2" w:rsidRPr="00F720B2">
        <w:rPr>
          <w:rFonts w:cs="Arial"/>
          <w:b/>
          <w:bCs/>
          <w:sz w:val="24"/>
          <w:szCs w:val="24"/>
        </w:rPr>
        <w:t>Sukcesywna dostawa części zamiennych, materiałów eksploatacyjnych oraz innych produktów do obsługi serwisowej służbowych pojazdów samochodowych,  nr sprawy 11/&gt;PU/2026/EJ</w:t>
      </w:r>
    </w:p>
    <w:p w14:paraId="05900C1A" w14:textId="77777777" w:rsidR="007B47E7" w:rsidRPr="003C7ED5" w:rsidRDefault="007B47E7" w:rsidP="007B47E7">
      <w:pPr>
        <w:pStyle w:val="Tekstpodstawowywcity3"/>
        <w:spacing w:before="0" w:after="0"/>
        <w:jc w:val="both"/>
        <w:rPr>
          <w:rFonts w:cs="Arial"/>
          <w:b/>
          <w:bCs/>
          <w:sz w:val="24"/>
          <w:szCs w:val="24"/>
        </w:rPr>
      </w:pPr>
    </w:p>
    <w:p w14:paraId="022CE63D" w14:textId="431ED3F7" w:rsidR="007B47E7" w:rsidRPr="003C7ED5" w:rsidRDefault="007B47E7" w:rsidP="008B3449">
      <w:pPr>
        <w:pStyle w:val="Tekstpodstawowy"/>
        <w:numPr>
          <w:ilvl w:val="0"/>
          <w:numId w:val="41"/>
        </w:numPr>
        <w:spacing w:before="0" w:after="0"/>
        <w:ind w:left="425" w:hanging="425"/>
        <w:jc w:val="both"/>
        <w:rPr>
          <w:sz w:val="24"/>
          <w:szCs w:val="24"/>
        </w:rPr>
      </w:pPr>
      <w:r w:rsidRPr="003C7ED5">
        <w:rPr>
          <w:sz w:val="24"/>
          <w:szCs w:val="24"/>
        </w:rPr>
        <w:t xml:space="preserve">Działając na podstawie art. 118 ust. 1 i 2 </w:t>
      </w:r>
      <w:r w:rsidRPr="003C7ED5">
        <w:rPr>
          <w:rStyle w:val="Odwoanieprzypisudolnego"/>
          <w:b/>
          <w:sz w:val="24"/>
          <w:szCs w:val="24"/>
        </w:rPr>
        <w:footnoteReference w:id="2"/>
      </w:r>
      <w:r w:rsidRPr="003C7ED5">
        <w:rPr>
          <w:b/>
          <w:sz w:val="24"/>
          <w:szCs w:val="24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</w:rPr>
        <w:t>ustawy z dnia 11 września 2019 r.</w:t>
      </w:r>
      <w:r w:rsidRPr="00F22005">
        <w:rPr>
          <w:rFonts w:asciiTheme="minorHAnsi" w:hAnsiTheme="minorHAnsi" w:cstheme="minorHAnsi"/>
          <w:sz w:val="24"/>
          <w:szCs w:val="24"/>
        </w:rPr>
        <w:t xml:space="preserve"> – Prawo zamówień publicznych </w:t>
      </w:r>
      <w:r w:rsidR="00F22005" w:rsidRPr="00F22005">
        <w:rPr>
          <w:rFonts w:asciiTheme="minorHAnsi" w:hAnsiTheme="minorHAnsi" w:cstheme="minorHAnsi"/>
          <w:sz w:val="24"/>
          <w:szCs w:val="24"/>
        </w:rPr>
        <w:t>(Dz. U. z 2024 poz. 1320</w:t>
      </w:r>
      <w:r w:rsidR="00B6286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F22005" w:rsidRPr="00F22005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F22005" w:rsidRPr="00F22005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F22005" w:rsidRPr="00F22005">
        <w:rPr>
          <w:rFonts w:asciiTheme="minorHAnsi" w:hAnsiTheme="minorHAnsi" w:cstheme="minorHAnsi"/>
          <w:sz w:val="24"/>
          <w:szCs w:val="24"/>
        </w:rPr>
        <w:t xml:space="preserve">. zm.) </w:t>
      </w:r>
      <w:r w:rsidRPr="003C7ED5">
        <w:rPr>
          <w:rFonts w:cs="Tahoma"/>
          <w:sz w:val="24"/>
          <w:szCs w:val="24"/>
        </w:rPr>
        <w:t>zwaną dalej „ustawą”,</w:t>
      </w:r>
      <w:r w:rsidRPr="003C7ED5">
        <w:rPr>
          <w:sz w:val="24"/>
          <w:szCs w:val="24"/>
        </w:rPr>
        <w:t xml:space="preserve"> </w:t>
      </w:r>
      <w:r w:rsidRPr="003C7ED5">
        <w:rPr>
          <w:b/>
          <w:sz w:val="24"/>
          <w:szCs w:val="24"/>
        </w:rPr>
        <w:t xml:space="preserve">oświadczam, że zobowiązuję się do oddania </w:t>
      </w:r>
      <w:r w:rsidR="002A16E6">
        <w:rPr>
          <w:b/>
          <w:sz w:val="24"/>
          <w:szCs w:val="24"/>
          <w:lang w:val="pl-PL"/>
        </w:rPr>
        <w:t>w</w:t>
      </w:r>
      <w:proofErr w:type="spellStart"/>
      <w:r w:rsidRPr="003C7ED5">
        <w:rPr>
          <w:b/>
          <w:sz w:val="24"/>
          <w:szCs w:val="24"/>
        </w:rPr>
        <w:t>ykonawcy</w:t>
      </w:r>
      <w:proofErr w:type="spellEnd"/>
      <w:r w:rsidRPr="003C7ED5">
        <w:rPr>
          <w:sz w:val="24"/>
          <w:szCs w:val="24"/>
        </w:rPr>
        <w:t xml:space="preserve"> tj. ……………………..…</w:t>
      </w:r>
      <w:r w:rsidRPr="003C7ED5">
        <w:rPr>
          <w:sz w:val="24"/>
          <w:szCs w:val="24"/>
          <w:lang w:val="pl-PL"/>
        </w:rPr>
        <w:t>……….</w:t>
      </w:r>
      <w:r w:rsidRPr="003C7ED5">
        <w:rPr>
          <w:sz w:val="24"/>
          <w:szCs w:val="24"/>
        </w:rPr>
        <w:t xml:space="preserve"> </w:t>
      </w:r>
      <w:r w:rsidR="00500D21">
        <w:rPr>
          <w:sz w:val="24"/>
          <w:szCs w:val="24"/>
        </w:rPr>
        <w:br/>
      </w:r>
      <w:r w:rsidRPr="003C7ED5">
        <w:rPr>
          <w:sz w:val="24"/>
          <w:szCs w:val="24"/>
        </w:rPr>
        <w:t>z siedzibą w ………..…………………</w:t>
      </w:r>
      <w:r w:rsidRPr="003C7ED5">
        <w:rPr>
          <w:sz w:val="24"/>
          <w:szCs w:val="24"/>
          <w:lang w:val="pl-PL"/>
        </w:rPr>
        <w:t>……………………</w:t>
      </w:r>
      <w:r w:rsidRPr="003C7ED5">
        <w:rPr>
          <w:sz w:val="24"/>
          <w:szCs w:val="24"/>
        </w:rPr>
        <w:t xml:space="preserve">.. </w:t>
      </w:r>
      <w:r w:rsidRPr="003C7ED5">
        <w:rPr>
          <w:b/>
          <w:sz w:val="24"/>
          <w:szCs w:val="24"/>
        </w:rPr>
        <w:t>do dyspozycji niezbędnych zasobów</w:t>
      </w:r>
      <w:r w:rsidRPr="003C7ED5">
        <w:rPr>
          <w:sz w:val="24"/>
          <w:szCs w:val="24"/>
        </w:rPr>
        <w:t xml:space="preserve"> </w:t>
      </w:r>
      <w:r w:rsidR="00500D21">
        <w:rPr>
          <w:sz w:val="24"/>
          <w:szCs w:val="24"/>
        </w:rPr>
        <w:br/>
      </w:r>
      <w:r w:rsidRPr="003C7ED5">
        <w:rPr>
          <w:sz w:val="24"/>
          <w:szCs w:val="24"/>
        </w:rPr>
        <w:t>w zakresie zdolności technicznej lub zawodowej</w:t>
      </w:r>
      <w:r w:rsidRPr="006D081D">
        <w:rPr>
          <w:sz w:val="24"/>
          <w:szCs w:val="24"/>
        </w:rPr>
        <w:t xml:space="preserve"> (</w:t>
      </w:r>
      <w:r w:rsidRPr="003C7ED5">
        <w:rPr>
          <w:sz w:val="24"/>
          <w:szCs w:val="24"/>
        </w:rPr>
        <w:t>UWAGA: użyczenie zasobów Wykonawcy przez podmiot udostępniający zasoby w zakresie zdolności technicznej lub zawodowej jest równoznaczne z obowiązkiem udziału tego podmiotu w wykonaniu zamówienia)</w:t>
      </w:r>
      <w:r w:rsidRPr="003C7ED5">
        <w:rPr>
          <w:sz w:val="24"/>
          <w:szCs w:val="24"/>
          <w:lang w:val="pl-PL"/>
        </w:rPr>
        <w:t xml:space="preserve"> </w:t>
      </w:r>
      <w:r w:rsidRPr="003C7ED5">
        <w:rPr>
          <w:rFonts w:eastAsia="Calibri" w:cs="TimesNewRoman"/>
          <w:sz w:val="24"/>
          <w:szCs w:val="24"/>
          <w:u w:val="single"/>
          <w:lang w:eastAsia="en-US"/>
        </w:rPr>
        <w:t>na potrzeby realizacji przedmiotowego zamówienia</w:t>
      </w:r>
      <w:r w:rsidRPr="003C7ED5">
        <w:rPr>
          <w:sz w:val="24"/>
          <w:szCs w:val="24"/>
        </w:rPr>
        <w:t>.</w:t>
      </w:r>
    </w:p>
    <w:p w14:paraId="0F896CC2" w14:textId="77777777" w:rsidR="007B47E7" w:rsidRPr="003C7ED5" w:rsidRDefault="007B47E7" w:rsidP="007B47E7">
      <w:pPr>
        <w:pStyle w:val="Tekstpodstawowy"/>
        <w:spacing w:before="0" w:after="0"/>
        <w:ind w:firstLine="425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Należy wskazać:</w:t>
      </w:r>
    </w:p>
    <w:p w14:paraId="261E039B" w14:textId="2191B36E" w:rsidR="007B47E7" w:rsidRPr="003C7ED5" w:rsidRDefault="007B47E7" w:rsidP="008B3449">
      <w:pPr>
        <w:pStyle w:val="Tekstpodstawowy"/>
        <w:numPr>
          <w:ilvl w:val="0"/>
          <w:numId w:val="42"/>
        </w:numPr>
        <w:spacing w:before="0" w:after="0"/>
        <w:ind w:left="782" w:hanging="357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 xml:space="preserve">zakres dostępnych </w:t>
      </w:r>
      <w:r w:rsidR="00BC3814">
        <w:rPr>
          <w:rFonts w:cs="Tahoma"/>
          <w:sz w:val="24"/>
          <w:szCs w:val="24"/>
          <w:lang w:val="pl-PL"/>
        </w:rPr>
        <w:t>w</w:t>
      </w:r>
      <w:proofErr w:type="spellStart"/>
      <w:r w:rsidRPr="003C7ED5">
        <w:rPr>
          <w:rFonts w:cs="Tahoma"/>
          <w:sz w:val="24"/>
          <w:szCs w:val="24"/>
        </w:rPr>
        <w:t>ykonawcy</w:t>
      </w:r>
      <w:proofErr w:type="spellEnd"/>
      <w:r w:rsidRPr="003C7ED5">
        <w:rPr>
          <w:rFonts w:cs="Tahoma"/>
          <w:sz w:val="24"/>
          <w:szCs w:val="24"/>
        </w:rPr>
        <w:t xml:space="preserve"> zasobów podmiotu udostepniającego zasoby:</w:t>
      </w:r>
    </w:p>
    <w:p w14:paraId="687D1378" w14:textId="77777777" w:rsidR="007B47E7" w:rsidRPr="003C7ED5" w:rsidRDefault="007B47E7" w:rsidP="007B47E7">
      <w:pPr>
        <w:pStyle w:val="Tekstpodstawowy"/>
        <w:spacing w:before="0" w:after="0"/>
        <w:ind w:left="782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160CB58" w14:textId="77777777" w:rsidR="007B47E7" w:rsidRPr="003C7ED5" w:rsidRDefault="007B47E7" w:rsidP="007B47E7">
      <w:pPr>
        <w:pStyle w:val="Tekstpodstawowy"/>
        <w:spacing w:before="0" w:after="0"/>
        <w:ind w:left="786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965C643" w14:textId="66521D6B" w:rsidR="007B47E7" w:rsidRPr="003C7ED5" w:rsidRDefault="007B47E7" w:rsidP="008B3449">
      <w:pPr>
        <w:pStyle w:val="Tekstpodstawowy"/>
        <w:numPr>
          <w:ilvl w:val="0"/>
          <w:numId w:val="42"/>
        </w:numPr>
        <w:spacing w:before="0" w:after="0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 xml:space="preserve">sposób i okres udostępnienia </w:t>
      </w:r>
      <w:r w:rsidR="00BC3814">
        <w:rPr>
          <w:rFonts w:cs="Tahoma"/>
          <w:sz w:val="24"/>
          <w:szCs w:val="24"/>
          <w:lang w:val="pl-PL"/>
        </w:rPr>
        <w:t>w</w:t>
      </w:r>
      <w:proofErr w:type="spellStart"/>
      <w:r w:rsidRPr="003C7ED5">
        <w:rPr>
          <w:rFonts w:cs="Tahoma"/>
          <w:sz w:val="24"/>
          <w:szCs w:val="24"/>
        </w:rPr>
        <w:t>ykonawcy</w:t>
      </w:r>
      <w:proofErr w:type="spellEnd"/>
      <w:r w:rsidRPr="003C7ED5">
        <w:rPr>
          <w:rFonts w:cs="Tahoma"/>
          <w:sz w:val="24"/>
          <w:szCs w:val="24"/>
        </w:rPr>
        <w:t xml:space="preserve"> i wykorzystania przez niego zasobów podmiotu udostępniającego</w:t>
      </w:r>
      <w:r w:rsidRPr="003C7ED5">
        <w:rPr>
          <w:rFonts w:cs="Tahoma"/>
          <w:sz w:val="24"/>
          <w:szCs w:val="24"/>
          <w:lang w:val="pl-PL"/>
        </w:rPr>
        <w:t xml:space="preserve"> </w:t>
      </w:r>
      <w:r w:rsidRPr="003C7ED5">
        <w:rPr>
          <w:rFonts w:cs="Tahoma"/>
          <w:sz w:val="24"/>
          <w:szCs w:val="24"/>
        </w:rPr>
        <w:t>te zasoby przy wykonywaniu zamówienia:</w:t>
      </w:r>
    </w:p>
    <w:p w14:paraId="7073C344" w14:textId="77777777" w:rsidR="007B47E7" w:rsidRPr="003C7ED5" w:rsidRDefault="007B47E7" w:rsidP="007B47E7">
      <w:pPr>
        <w:pStyle w:val="Tekstpodstawowy"/>
        <w:spacing w:before="0" w:after="0"/>
        <w:ind w:left="788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416FA1F" w14:textId="77777777" w:rsidR="007B47E7" w:rsidRPr="003C7ED5" w:rsidRDefault="007B47E7" w:rsidP="007B47E7">
      <w:pPr>
        <w:pStyle w:val="Tekstpodstawowy"/>
        <w:spacing w:before="0" w:after="0"/>
        <w:ind w:left="786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08638D4" w14:textId="2C250820" w:rsidR="007B47E7" w:rsidRPr="003C7ED5" w:rsidRDefault="007B47E7" w:rsidP="008B3449">
      <w:pPr>
        <w:pStyle w:val="Tekstpodstawowy"/>
        <w:numPr>
          <w:ilvl w:val="0"/>
          <w:numId w:val="42"/>
        </w:numPr>
        <w:spacing w:before="0" w:after="0"/>
        <w:ind w:left="782" w:hanging="357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lastRenderedPageBreak/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(UWAGA: dotyczy przypadku udostępnienia </w:t>
      </w:r>
      <w:r w:rsidR="00BC3814">
        <w:rPr>
          <w:rFonts w:cs="Tahoma"/>
          <w:sz w:val="24"/>
          <w:szCs w:val="24"/>
          <w:lang w:val="pl-PL"/>
        </w:rPr>
        <w:t>w</w:t>
      </w:r>
      <w:proofErr w:type="spellStart"/>
      <w:r w:rsidRPr="003C7ED5">
        <w:rPr>
          <w:rFonts w:cs="Tahoma"/>
          <w:sz w:val="24"/>
          <w:szCs w:val="24"/>
        </w:rPr>
        <w:t>ykonawcy</w:t>
      </w:r>
      <w:proofErr w:type="spellEnd"/>
      <w:r w:rsidRPr="003C7ED5">
        <w:rPr>
          <w:rFonts w:cs="Tahoma"/>
          <w:sz w:val="24"/>
          <w:szCs w:val="24"/>
        </w:rPr>
        <w:t xml:space="preserve"> zasobów w zakresie sytuacji technicznej lub zawodowej):</w:t>
      </w:r>
    </w:p>
    <w:p w14:paraId="583ECE05" w14:textId="77777777" w:rsidR="007B47E7" w:rsidRPr="003C7ED5" w:rsidRDefault="007B47E7" w:rsidP="007B47E7">
      <w:pPr>
        <w:pStyle w:val="Tekstpodstawowy"/>
        <w:spacing w:before="0" w:after="0"/>
        <w:ind w:left="782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C7267B6" w14:textId="77777777" w:rsidR="007B47E7" w:rsidRPr="003C7ED5" w:rsidRDefault="007B47E7" w:rsidP="007B47E7">
      <w:pPr>
        <w:pStyle w:val="Tekstpodstawowy"/>
        <w:spacing w:before="0" w:after="0"/>
        <w:ind w:left="786"/>
        <w:jc w:val="both"/>
        <w:rPr>
          <w:rFonts w:cs="Tahoma"/>
          <w:sz w:val="24"/>
          <w:szCs w:val="24"/>
        </w:rPr>
      </w:pPr>
      <w:r w:rsidRPr="003C7ED5">
        <w:rPr>
          <w:rFonts w:cs="Tahoma"/>
          <w:sz w:val="24"/>
          <w:szCs w:val="24"/>
        </w:rPr>
        <w:t>…………………...…..…………………………………………………………………………………………………………</w:t>
      </w:r>
    </w:p>
    <w:p w14:paraId="4C019F69" w14:textId="77777777" w:rsidR="007B47E7" w:rsidRPr="003C7ED5" w:rsidRDefault="007B47E7" w:rsidP="007B47E7">
      <w:pPr>
        <w:pStyle w:val="Tekstpodstawowy"/>
        <w:spacing w:before="0" w:after="0"/>
        <w:jc w:val="both"/>
        <w:rPr>
          <w:i/>
          <w:sz w:val="24"/>
          <w:szCs w:val="24"/>
        </w:rPr>
      </w:pPr>
    </w:p>
    <w:p w14:paraId="45A17BF4" w14:textId="77777777" w:rsidR="00510DB0" w:rsidRPr="005D0C80" w:rsidRDefault="007B47E7" w:rsidP="00510DB0">
      <w:pPr>
        <w:spacing w:before="360"/>
        <w:jc w:val="both"/>
        <w:rPr>
          <w:rFonts w:ascii="Brygada 1918" w:hAnsi="Brygada 1918" w:cs="Arial"/>
          <w:sz w:val="22"/>
          <w:szCs w:val="22"/>
        </w:rPr>
      </w:pPr>
      <w:r w:rsidRPr="00704D9D">
        <w:rPr>
          <w:rFonts w:ascii="Arial Narrow" w:hAnsi="Arial Narrow" w:cs="Tahoma"/>
        </w:rPr>
        <w:tab/>
      </w:r>
      <w:r w:rsidRPr="00704D9D">
        <w:rPr>
          <w:rFonts w:ascii="Arial Narrow" w:hAnsi="Arial Narrow" w:cs="Tahoma"/>
        </w:rPr>
        <w:tab/>
      </w:r>
      <w:r w:rsidRPr="00704D9D">
        <w:rPr>
          <w:rFonts w:ascii="Arial Narrow" w:hAnsi="Arial Narrow" w:cs="Tahoma"/>
        </w:rPr>
        <w:tab/>
      </w:r>
    </w:p>
    <w:p w14:paraId="795081E6" w14:textId="1F4D47B4" w:rsidR="00510DB0" w:rsidRPr="005D0C80" w:rsidRDefault="00215C2F" w:rsidP="00510DB0">
      <w:pPr>
        <w:tabs>
          <w:tab w:val="left" w:pos="6693"/>
        </w:tabs>
        <w:ind w:firstLine="4820"/>
        <w:rPr>
          <w:rFonts w:ascii="Brygada 1918" w:hAnsi="Brygada 1918" w:cs="Arial"/>
        </w:rPr>
      </w:pPr>
      <w:r>
        <w:rPr>
          <w:rFonts w:ascii="Brygada 1918" w:hAnsi="Brygada 1918" w:cs="Arial"/>
        </w:rPr>
        <w:t xml:space="preserve">         </w:t>
      </w:r>
      <w:r w:rsidR="00510DB0" w:rsidRPr="005D0C80">
        <w:rPr>
          <w:rFonts w:ascii="Brygada 1918" w:hAnsi="Brygada 1918" w:cs="Arial"/>
        </w:rPr>
        <w:t xml:space="preserve"> …………………………………………</w:t>
      </w:r>
      <w:r w:rsidR="00510DB0">
        <w:rPr>
          <w:rFonts w:ascii="Brygada 1918" w:hAnsi="Brygada 1918" w:cs="Arial"/>
        </w:rPr>
        <w:t>……………………………………..</w:t>
      </w:r>
      <w:r w:rsidR="00510DB0" w:rsidRPr="005D0C80">
        <w:rPr>
          <w:rFonts w:ascii="Brygada 1918" w:hAnsi="Brygada 1918" w:cs="Arial"/>
        </w:rPr>
        <w:t xml:space="preserve"> </w:t>
      </w:r>
    </w:p>
    <w:p w14:paraId="15F5B310" w14:textId="6EAF300A" w:rsidR="007B47E7" w:rsidRPr="00C33A13" w:rsidRDefault="007B47E7" w:rsidP="00510DB0">
      <w:pPr>
        <w:tabs>
          <w:tab w:val="left" w:pos="9498"/>
        </w:tabs>
        <w:ind w:left="4820"/>
        <w:jc w:val="center"/>
        <w:rPr>
          <w:rFonts w:asciiTheme="minorHAnsi" w:hAnsiTheme="minorHAnsi" w:cs="Arial"/>
          <w:sz w:val="16"/>
        </w:rPr>
      </w:pPr>
      <w:r w:rsidRPr="00C33A13">
        <w:rPr>
          <w:rFonts w:asciiTheme="minorHAnsi" w:hAnsiTheme="minorHAnsi" w:cs="Arial"/>
          <w:sz w:val="16"/>
        </w:rPr>
        <w:t>(podpis elektroniczny upoważnionego przedstawiciela podmiotu udostępniającego zasoby)</w:t>
      </w:r>
    </w:p>
    <w:p w14:paraId="0DE334BF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b/>
          <w:color w:val="auto"/>
          <w:sz w:val="20"/>
          <w:szCs w:val="20"/>
        </w:rPr>
      </w:pPr>
    </w:p>
    <w:p w14:paraId="606B453F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color w:val="auto"/>
          <w:sz w:val="22"/>
          <w:szCs w:val="22"/>
        </w:rPr>
      </w:pPr>
    </w:p>
    <w:p w14:paraId="0E4C7521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color w:val="auto"/>
          <w:sz w:val="22"/>
          <w:szCs w:val="22"/>
        </w:rPr>
      </w:pPr>
    </w:p>
    <w:p w14:paraId="26363467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color w:val="auto"/>
          <w:sz w:val="22"/>
          <w:szCs w:val="22"/>
        </w:rPr>
      </w:pPr>
    </w:p>
    <w:p w14:paraId="08851CDA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color w:val="auto"/>
          <w:sz w:val="22"/>
          <w:szCs w:val="22"/>
        </w:rPr>
      </w:pPr>
    </w:p>
    <w:p w14:paraId="75B08AF8" w14:textId="77777777" w:rsidR="007B47E7" w:rsidRPr="00B671C4" w:rsidRDefault="007B47E7" w:rsidP="007B47E7">
      <w:pPr>
        <w:pStyle w:val="Default"/>
        <w:ind w:left="284"/>
        <w:jc w:val="both"/>
        <w:rPr>
          <w:rFonts w:ascii="Brygada 1918" w:hAnsi="Brygada 1918"/>
          <w:color w:val="auto"/>
          <w:sz w:val="22"/>
          <w:szCs w:val="22"/>
        </w:rPr>
      </w:pPr>
    </w:p>
    <w:p w14:paraId="10D039A4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F4011A3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77F15182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7FD0EA60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0CBC5259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2FAFE258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098B24C9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3A0EEC31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6987DDFA" w14:textId="77777777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1C5BB948" w14:textId="59D30268" w:rsidR="007B47E7" w:rsidRDefault="007B47E7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0F102A39" w14:textId="77777777" w:rsidR="00215C2F" w:rsidRDefault="00215C2F" w:rsidP="007B47E7">
      <w:pPr>
        <w:pStyle w:val="Default"/>
        <w:ind w:left="284"/>
        <w:jc w:val="both"/>
        <w:rPr>
          <w:rFonts w:ascii="Brygada 1918" w:hAnsi="Brygada 1918"/>
          <w:sz w:val="22"/>
          <w:szCs w:val="22"/>
        </w:rPr>
      </w:pPr>
    </w:p>
    <w:p w14:paraId="2EBEAB97" w14:textId="51359C66" w:rsidR="00635043" w:rsidRDefault="00635043" w:rsidP="00081725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081725">
        <w:rPr>
          <w:rFonts w:asciiTheme="minorHAnsi" w:hAnsiTheme="minorHAnsi" w:cstheme="minorHAnsi"/>
          <w:b/>
          <w:sz w:val="24"/>
          <w:szCs w:val="24"/>
        </w:rPr>
        <w:lastRenderedPageBreak/>
        <w:t>Załącznik nr 8 do SWZ</w:t>
      </w:r>
    </w:p>
    <w:p w14:paraId="39CCE60B" w14:textId="77777777" w:rsidR="00635043" w:rsidRPr="00081725" w:rsidRDefault="00635043" w:rsidP="00E701BB">
      <w:pPr>
        <w:tabs>
          <w:tab w:val="left" w:pos="426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081725">
        <w:rPr>
          <w:rFonts w:asciiTheme="minorHAnsi" w:hAnsiTheme="minorHAnsi" w:cstheme="minorHAnsi"/>
          <w:b/>
          <w:sz w:val="24"/>
          <w:szCs w:val="24"/>
        </w:rPr>
        <w:t xml:space="preserve">Dane wykonawców wspólnie ubiegających </w:t>
      </w:r>
    </w:p>
    <w:p w14:paraId="54C94124" w14:textId="3F3ED3D7" w:rsidR="00635043" w:rsidRDefault="00635043" w:rsidP="00E701BB">
      <w:pPr>
        <w:tabs>
          <w:tab w:val="left" w:pos="426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081725">
        <w:rPr>
          <w:rFonts w:asciiTheme="minorHAnsi" w:hAnsiTheme="minorHAnsi" w:cstheme="minorHAnsi"/>
          <w:b/>
          <w:sz w:val="24"/>
          <w:szCs w:val="24"/>
        </w:rPr>
        <w:t>się o zamówienie:</w:t>
      </w:r>
    </w:p>
    <w:p w14:paraId="6851C06F" w14:textId="77777777" w:rsidR="00E701BB" w:rsidRDefault="00E701BB" w:rsidP="00E701BB">
      <w:pPr>
        <w:tabs>
          <w:tab w:val="left" w:pos="426"/>
        </w:tabs>
        <w:rPr>
          <w:rFonts w:ascii="Brygada 1918" w:hAnsi="Brygada 1918" w:cs="Arial"/>
          <w:sz w:val="22"/>
          <w:szCs w:val="22"/>
        </w:rPr>
      </w:pPr>
    </w:p>
    <w:p w14:paraId="47D4EEF3" w14:textId="77777777" w:rsidR="00635043" w:rsidRPr="006D593D" w:rsidRDefault="00635043" w:rsidP="00635043">
      <w:pPr>
        <w:ind w:right="5954"/>
        <w:rPr>
          <w:rFonts w:asciiTheme="minorHAnsi" w:hAnsiTheme="minorHAnsi" w:cstheme="minorHAnsi"/>
          <w:sz w:val="18"/>
          <w:szCs w:val="18"/>
        </w:rPr>
      </w:pPr>
      <w:r w:rsidRPr="006D593D">
        <w:rPr>
          <w:rFonts w:asciiTheme="minorHAnsi" w:hAnsiTheme="minorHAnsi" w:cstheme="minorHAnsi"/>
          <w:sz w:val="18"/>
          <w:szCs w:val="18"/>
        </w:rPr>
        <w:t>………………………………………………………………</w:t>
      </w:r>
    </w:p>
    <w:p w14:paraId="4EDFB732" w14:textId="71C8CFC6" w:rsidR="00635043" w:rsidRPr="006D593D" w:rsidRDefault="00635043" w:rsidP="00635043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D593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D593D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D593D">
        <w:rPr>
          <w:rFonts w:asciiTheme="minorHAnsi" w:hAnsiTheme="minorHAnsi" w:cstheme="minorHAnsi"/>
          <w:i/>
          <w:sz w:val="18"/>
          <w:szCs w:val="18"/>
        </w:rPr>
        <w:t>)</w:t>
      </w:r>
      <w:r w:rsidR="006D593D">
        <w:rPr>
          <w:rFonts w:asciiTheme="minorHAnsi" w:hAnsiTheme="minorHAnsi" w:cstheme="minorHAnsi"/>
          <w:i/>
          <w:sz w:val="18"/>
          <w:szCs w:val="18"/>
        </w:rPr>
        <w:t>*</w:t>
      </w:r>
    </w:p>
    <w:p w14:paraId="7783C79C" w14:textId="77777777" w:rsidR="00635043" w:rsidRPr="006D593D" w:rsidRDefault="00635043" w:rsidP="00635043">
      <w:pPr>
        <w:rPr>
          <w:rFonts w:asciiTheme="minorHAnsi" w:hAnsiTheme="minorHAnsi" w:cstheme="minorHAnsi"/>
          <w:sz w:val="18"/>
          <w:szCs w:val="18"/>
          <w:u w:val="single"/>
        </w:rPr>
      </w:pPr>
      <w:r w:rsidRPr="006D593D">
        <w:rPr>
          <w:rFonts w:asciiTheme="minorHAnsi" w:hAnsiTheme="minorHAnsi" w:cstheme="minorHAnsi"/>
          <w:sz w:val="18"/>
          <w:szCs w:val="18"/>
          <w:u w:val="single"/>
        </w:rPr>
        <w:t>reprezentowany przez:</w:t>
      </w:r>
    </w:p>
    <w:p w14:paraId="780D166D" w14:textId="77777777" w:rsidR="00635043" w:rsidRPr="006D593D" w:rsidRDefault="00635043" w:rsidP="00635043">
      <w:pPr>
        <w:ind w:right="5954"/>
        <w:rPr>
          <w:rFonts w:asciiTheme="minorHAnsi" w:hAnsiTheme="minorHAnsi" w:cstheme="minorHAnsi"/>
          <w:sz w:val="18"/>
          <w:szCs w:val="18"/>
        </w:rPr>
      </w:pPr>
      <w:r w:rsidRPr="006D593D">
        <w:rPr>
          <w:rFonts w:asciiTheme="minorHAnsi" w:hAnsiTheme="minorHAnsi" w:cstheme="minorHAnsi"/>
          <w:sz w:val="18"/>
          <w:szCs w:val="18"/>
        </w:rPr>
        <w:t>………………………………………………………………</w:t>
      </w:r>
    </w:p>
    <w:p w14:paraId="2922438B" w14:textId="77777777" w:rsidR="00635043" w:rsidRPr="006D593D" w:rsidRDefault="00635043" w:rsidP="00635043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D593D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06EFAF4D" w14:textId="3A899D9D" w:rsidR="00635043" w:rsidRPr="003C7ED5" w:rsidRDefault="00635043" w:rsidP="00635043">
      <w:pPr>
        <w:spacing w:after="120"/>
        <w:jc w:val="center"/>
        <w:rPr>
          <w:b/>
          <w:sz w:val="24"/>
          <w:szCs w:val="24"/>
          <w:u w:val="single"/>
        </w:rPr>
      </w:pPr>
      <w:r w:rsidRPr="003C7ED5">
        <w:rPr>
          <w:b/>
          <w:sz w:val="24"/>
          <w:szCs w:val="24"/>
          <w:u w:val="single"/>
        </w:rPr>
        <w:t>Oświadczenie wykonawców wspólnie ubiegających się o zamówienie dotyczące zakresu robót budowlanych,  dostaw lub usług które wykonają poszczególni wykonawcy</w:t>
      </w:r>
    </w:p>
    <w:p w14:paraId="3424DE63" w14:textId="77777777" w:rsidR="00635043" w:rsidRPr="003C7ED5" w:rsidRDefault="00635043" w:rsidP="00635043">
      <w:pPr>
        <w:jc w:val="center"/>
        <w:rPr>
          <w:b/>
          <w:sz w:val="24"/>
          <w:szCs w:val="24"/>
        </w:rPr>
      </w:pPr>
      <w:r w:rsidRPr="003C7ED5">
        <w:rPr>
          <w:b/>
          <w:sz w:val="24"/>
          <w:szCs w:val="24"/>
        </w:rPr>
        <w:t xml:space="preserve">art. 117 ust. 4 ustawy </w:t>
      </w:r>
      <w:proofErr w:type="spellStart"/>
      <w:r w:rsidRPr="003C7ED5">
        <w:rPr>
          <w:b/>
          <w:sz w:val="24"/>
          <w:szCs w:val="24"/>
        </w:rPr>
        <w:t>Pzp</w:t>
      </w:r>
      <w:proofErr w:type="spellEnd"/>
    </w:p>
    <w:p w14:paraId="35FA6B90" w14:textId="6F72DFC0" w:rsidR="00635043" w:rsidRPr="00F22005" w:rsidRDefault="00635043" w:rsidP="00F720B2">
      <w:pPr>
        <w:pStyle w:val="Tekstpodstawowywcity3"/>
        <w:ind w:left="26" w:hanging="26"/>
        <w:rPr>
          <w:rFonts w:cs="Arial"/>
          <w:b/>
          <w:bCs/>
          <w:sz w:val="24"/>
          <w:szCs w:val="24"/>
        </w:rPr>
      </w:pPr>
      <w:r w:rsidRPr="00F22005">
        <w:rPr>
          <w:sz w:val="24"/>
          <w:szCs w:val="24"/>
        </w:rPr>
        <w:t>Na potrzeby postępowania o udzielenie zamówienia publicznego pn.</w:t>
      </w:r>
      <w:r w:rsidRPr="00F22005">
        <w:rPr>
          <w:sz w:val="24"/>
          <w:szCs w:val="24"/>
          <w:lang w:val="pl-PL"/>
        </w:rPr>
        <w:t xml:space="preserve">: </w:t>
      </w:r>
      <w:r w:rsidR="00F720B2" w:rsidRPr="00F22005">
        <w:rPr>
          <w:rFonts w:asciiTheme="minorHAnsi" w:hAnsiTheme="minorHAnsi" w:cstheme="minorHAnsi"/>
          <w:b/>
          <w:iCs/>
          <w:sz w:val="24"/>
          <w:szCs w:val="24"/>
          <w:lang w:val="pl-PL"/>
        </w:rPr>
        <w:t>Sukcesywna dostawa części zamiennych, materiałów eksploatacyjnych oraz innych produktów do obsługi serwisowej służbowych pojazdów samochodowych</w:t>
      </w:r>
      <w:r w:rsidRPr="00F22005">
        <w:rPr>
          <w:rFonts w:cs="Arial"/>
          <w:b/>
          <w:iCs/>
          <w:sz w:val="24"/>
          <w:szCs w:val="24"/>
          <w:lang w:val="pl-PL"/>
        </w:rPr>
        <w:t xml:space="preserve">, </w:t>
      </w:r>
      <w:r w:rsidRPr="00F22005">
        <w:rPr>
          <w:rFonts w:cs="Arial"/>
          <w:b/>
          <w:bCs/>
          <w:sz w:val="24"/>
          <w:szCs w:val="24"/>
        </w:rPr>
        <w:t xml:space="preserve"> nr sprawy </w:t>
      </w:r>
      <w:r w:rsidR="00F720B2" w:rsidRPr="00F22005">
        <w:rPr>
          <w:rFonts w:cs="Arial"/>
          <w:b/>
          <w:bCs/>
          <w:sz w:val="24"/>
          <w:szCs w:val="24"/>
          <w:lang w:val="pl-PL"/>
        </w:rPr>
        <w:t>11</w:t>
      </w:r>
      <w:r w:rsidRPr="00F22005">
        <w:rPr>
          <w:rFonts w:cs="Arial"/>
          <w:b/>
          <w:bCs/>
          <w:sz w:val="24"/>
          <w:szCs w:val="24"/>
        </w:rPr>
        <w:t>/&gt;PU/202</w:t>
      </w:r>
      <w:r w:rsidR="003E2B3C" w:rsidRPr="00F22005">
        <w:rPr>
          <w:rFonts w:cs="Arial"/>
          <w:b/>
          <w:bCs/>
          <w:sz w:val="24"/>
          <w:szCs w:val="24"/>
          <w:lang w:val="pl-PL"/>
        </w:rPr>
        <w:t>6</w:t>
      </w:r>
      <w:r w:rsidRPr="00F22005">
        <w:rPr>
          <w:rFonts w:cs="Arial"/>
          <w:b/>
          <w:bCs/>
          <w:sz w:val="24"/>
          <w:szCs w:val="24"/>
        </w:rPr>
        <w:t>/EJ,</w:t>
      </w:r>
    </w:p>
    <w:p w14:paraId="62FD3C37" w14:textId="77777777" w:rsidR="00635043" w:rsidRPr="00F22005" w:rsidRDefault="00635043" w:rsidP="00635043">
      <w:pPr>
        <w:pStyle w:val="Tekstpodstawowywcity3"/>
        <w:ind w:left="26" w:hanging="26"/>
        <w:jc w:val="both"/>
        <w:rPr>
          <w:rFonts w:cs="Arial"/>
          <w:sz w:val="24"/>
          <w:szCs w:val="24"/>
          <w:lang w:val="pl-PL"/>
        </w:rPr>
      </w:pPr>
      <w:r w:rsidRPr="00F22005">
        <w:rPr>
          <w:rFonts w:cs="Arial"/>
          <w:sz w:val="24"/>
          <w:szCs w:val="24"/>
          <w:lang w:val="pl-PL"/>
        </w:rPr>
        <w:t xml:space="preserve">oświadczam/y że: </w:t>
      </w:r>
    </w:p>
    <w:p w14:paraId="27FC0012" w14:textId="1EAC4AD6" w:rsidR="00635043" w:rsidRPr="00F22005" w:rsidRDefault="00635043" w:rsidP="004910F1">
      <w:pPr>
        <w:pStyle w:val="Tekstpodstawowywcity3"/>
        <w:widowControl w:val="0"/>
        <w:numPr>
          <w:ilvl w:val="0"/>
          <w:numId w:val="31"/>
        </w:numPr>
        <w:suppressAutoHyphens/>
        <w:spacing w:before="0"/>
        <w:jc w:val="both"/>
        <w:rPr>
          <w:rFonts w:cs="Arial"/>
          <w:sz w:val="24"/>
          <w:szCs w:val="24"/>
          <w:lang w:val="pl-PL"/>
        </w:rPr>
      </w:pPr>
      <w:r w:rsidRPr="00F22005">
        <w:rPr>
          <w:rFonts w:cs="Arial"/>
          <w:sz w:val="24"/>
          <w:szCs w:val="24"/>
          <w:lang w:val="pl-PL"/>
        </w:rPr>
        <w:t xml:space="preserve">Wykonawca </w:t>
      </w:r>
      <w:r w:rsidRPr="00090155">
        <w:rPr>
          <w:rFonts w:cs="Arial"/>
          <w:i/>
          <w:sz w:val="20"/>
        </w:rPr>
        <w:t>(należy podać</w:t>
      </w:r>
      <w:r w:rsidRPr="00090155">
        <w:rPr>
          <w:rFonts w:cs="Arial"/>
          <w:sz w:val="20"/>
          <w:lang w:val="pl-PL"/>
        </w:rPr>
        <w:t xml:space="preserve"> </w:t>
      </w:r>
      <w:r w:rsidRPr="00090155">
        <w:rPr>
          <w:rFonts w:cs="Arial"/>
          <w:i/>
          <w:sz w:val="20"/>
        </w:rPr>
        <w:t>nazw</w:t>
      </w:r>
      <w:r w:rsidRPr="00090155">
        <w:rPr>
          <w:rFonts w:cs="Arial"/>
          <w:i/>
          <w:sz w:val="20"/>
          <w:lang w:val="pl-PL"/>
        </w:rPr>
        <w:t>ę</w:t>
      </w:r>
      <w:r w:rsidRPr="00090155">
        <w:rPr>
          <w:rFonts w:cs="Arial"/>
          <w:i/>
          <w:sz w:val="20"/>
        </w:rPr>
        <w:t>/firm</w:t>
      </w:r>
      <w:r w:rsidRPr="00090155">
        <w:rPr>
          <w:rFonts w:cs="Arial"/>
          <w:i/>
          <w:sz w:val="20"/>
          <w:lang w:val="pl-PL"/>
        </w:rPr>
        <w:t>ę podmiotu</w:t>
      </w:r>
      <w:r w:rsidRPr="00090155">
        <w:rPr>
          <w:rFonts w:cs="Arial"/>
          <w:i/>
          <w:sz w:val="20"/>
        </w:rPr>
        <w:t>)</w:t>
      </w:r>
      <w:r w:rsidRPr="00F22005">
        <w:rPr>
          <w:rFonts w:cs="Arial"/>
          <w:sz w:val="24"/>
          <w:szCs w:val="24"/>
          <w:lang w:val="pl-PL"/>
        </w:rPr>
        <w:t xml:space="preserve"> …………………………………………………… zrealizuje następujące roboty budowlane,  dostawy, usługi </w:t>
      </w:r>
      <w:r w:rsidRPr="00F22005">
        <w:rPr>
          <w:rFonts w:cs="Arial"/>
          <w:i/>
          <w:sz w:val="24"/>
          <w:szCs w:val="24"/>
        </w:rPr>
        <w:t>(należy podać</w:t>
      </w:r>
      <w:r w:rsidRPr="00F22005">
        <w:rPr>
          <w:rFonts w:cs="Arial"/>
          <w:sz w:val="24"/>
          <w:szCs w:val="24"/>
          <w:lang w:val="pl-PL"/>
        </w:rPr>
        <w:t xml:space="preserve"> </w:t>
      </w:r>
      <w:r w:rsidRPr="00F22005">
        <w:rPr>
          <w:rFonts w:cs="Arial"/>
          <w:i/>
          <w:sz w:val="24"/>
          <w:szCs w:val="24"/>
          <w:lang w:val="pl-PL"/>
        </w:rPr>
        <w:t>zakres</w:t>
      </w:r>
      <w:r w:rsidRPr="00F22005">
        <w:rPr>
          <w:rFonts w:cs="Arial"/>
          <w:i/>
          <w:sz w:val="24"/>
          <w:szCs w:val="24"/>
        </w:rPr>
        <w:t>)</w:t>
      </w:r>
      <w:r w:rsidRPr="00F22005">
        <w:rPr>
          <w:rFonts w:cs="Arial"/>
          <w:i/>
          <w:sz w:val="24"/>
          <w:szCs w:val="24"/>
          <w:lang w:val="pl-PL"/>
        </w:rPr>
        <w:t>:</w:t>
      </w:r>
    </w:p>
    <w:p w14:paraId="099B7035" w14:textId="6674BA14" w:rsidR="00635043" w:rsidRPr="00081725" w:rsidRDefault="00635043" w:rsidP="00635043">
      <w:pPr>
        <w:pStyle w:val="Tekstpodstawowywcity3"/>
        <w:ind w:left="26" w:hanging="26"/>
        <w:jc w:val="both"/>
        <w:rPr>
          <w:rFonts w:cs="Arial"/>
          <w:sz w:val="22"/>
          <w:szCs w:val="22"/>
          <w:lang w:val="pl-PL"/>
        </w:rPr>
      </w:pPr>
      <w:r w:rsidRPr="00081725">
        <w:rPr>
          <w:rFonts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C678A" w14:textId="2F0E3879" w:rsidR="00635043" w:rsidRPr="00F22005" w:rsidRDefault="00635043" w:rsidP="004910F1">
      <w:pPr>
        <w:pStyle w:val="Tekstpodstawowywcity3"/>
        <w:widowControl w:val="0"/>
        <w:numPr>
          <w:ilvl w:val="0"/>
          <w:numId w:val="31"/>
        </w:numPr>
        <w:suppressAutoHyphens/>
        <w:spacing w:before="0"/>
        <w:jc w:val="both"/>
        <w:rPr>
          <w:rFonts w:cs="Arial"/>
          <w:sz w:val="24"/>
          <w:szCs w:val="24"/>
          <w:lang w:val="pl-PL"/>
        </w:rPr>
      </w:pPr>
      <w:r w:rsidRPr="00F22005">
        <w:rPr>
          <w:rFonts w:cs="Arial"/>
          <w:sz w:val="24"/>
          <w:szCs w:val="24"/>
          <w:lang w:val="pl-PL"/>
        </w:rPr>
        <w:t xml:space="preserve">Wykonawca </w:t>
      </w:r>
      <w:r w:rsidRPr="00090155">
        <w:rPr>
          <w:rFonts w:cs="Arial"/>
          <w:i/>
          <w:sz w:val="22"/>
          <w:szCs w:val="22"/>
        </w:rPr>
        <w:t>(należy podać</w:t>
      </w:r>
      <w:r w:rsidRPr="00090155">
        <w:rPr>
          <w:rFonts w:cs="Arial"/>
          <w:sz w:val="22"/>
          <w:szCs w:val="22"/>
          <w:lang w:val="pl-PL"/>
        </w:rPr>
        <w:t xml:space="preserve"> </w:t>
      </w:r>
      <w:r w:rsidRPr="00090155">
        <w:rPr>
          <w:rFonts w:cs="Arial"/>
          <w:i/>
          <w:sz w:val="22"/>
          <w:szCs w:val="22"/>
        </w:rPr>
        <w:t>nazw</w:t>
      </w:r>
      <w:r w:rsidRPr="00090155">
        <w:rPr>
          <w:rFonts w:cs="Arial"/>
          <w:i/>
          <w:sz w:val="22"/>
          <w:szCs w:val="22"/>
          <w:lang w:val="pl-PL"/>
        </w:rPr>
        <w:t>ę</w:t>
      </w:r>
      <w:r w:rsidRPr="00090155">
        <w:rPr>
          <w:rFonts w:cs="Arial"/>
          <w:i/>
          <w:sz w:val="22"/>
          <w:szCs w:val="22"/>
        </w:rPr>
        <w:t>/firm</w:t>
      </w:r>
      <w:r w:rsidRPr="00090155">
        <w:rPr>
          <w:rFonts w:cs="Arial"/>
          <w:i/>
          <w:sz w:val="22"/>
          <w:szCs w:val="22"/>
          <w:lang w:val="pl-PL"/>
        </w:rPr>
        <w:t>ę podmiotu</w:t>
      </w:r>
      <w:r w:rsidRPr="00090155">
        <w:rPr>
          <w:rFonts w:cs="Arial"/>
          <w:i/>
          <w:sz w:val="22"/>
          <w:szCs w:val="22"/>
        </w:rPr>
        <w:t>)</w:t>
      </w:r>
      <w:r w:rsidRPr="00F22005">
        <w:rPr>
          <w:rFonts w:cs="Arial"/>
          <w:sz w:val="24"/>
          <w:szCs w:val="24"/>
          <w:lang w:val="pl-PL"/>
        </w:rPr>
        <w:t xml:space="preserve"> ………………………………………………… zrealizuje następujące roboty budowlane,  dostawy, usługi </w:t>
      </w:r>
      <w:r w:rsidRPr="00F22005">
        <w:rPr>
          <w:rFonts w:cs="Arial"/>
          <w:i/>
          <w:sz w:val="24"/>
          <w:szCs w:val="24"/>
        </w:rPr>
        <w:t>(należy podać</w:t>
      </w:r>
      <w:r w:rsidRPr="00F22005">
        <w:rPr>
          <w:rFonts w:cs="Arial"/>
          <w:sz w:val="24"/>
          <w:szCs w:val="24"/>
          <w:lang w:val="pl-PL"/>
        </w:rPr>
        <w:t xml:space="preserve"> </w:t>
      </w:r>
      <w:r w:rsidRPr="00F22005">
        <w:rPr>
          <w:rFonts w:cs="Arial"/>
          <w:i/>
          <w:sz w:val="24"/>
          <w:szCs w:val="24"/>
          <w:lang w:val="pl-PL"/>
        </w:rPr>
        <w:t>zakres</w:t>
      </w:r>
      <w:r w:rsidRPr="00F22005">
        <w:rPr>
          <w:rFonts w:cs="Arial"/>
          <w:i/>
          <w:sz w:val="24"/>
          <w:szCs w:val="24"/>
        </w:rPr>
        <w:t>)</w:t>
      </w:r>
      <w:r w:rsidRPr="00F22005">
        <w:rPr>
          <w:rFonts w:cs="Arial"/>
          <w:i/>
          <w:sz w:val="24"/>
          <w:szCs w:val="24"/>
          <w:lang w:val="pl-PL"/>
        </w:rPr>
        <w:t>:</w:t>
      </w:r>
      <w:r w:rsidR="008A7C8B">
        <w:rPr>
          <w:rFonts w:cs="Arial"/>
          <w:i/>
          <w:sz w:val="24"/>
          <w:szCs w:val="24"/>
          <w:lang w:val="pl-PL"/>
        </w:rPr>
        <w:t>*</w:t>
      </w:r>
    </w:p>
    <w:p w14:paraId="618CDB25" w14:textId="52EC149A" w:rsidR="00635043" w:rsidRDefault="00635043" w:rsidP="00635043">
      <w:pPr>
        <w:pStyle w:val="Tekstpodstawowywcity3"/>
        <w:ind w:left="26" w:hanging="26"/>
        <w:jc w:val="both"/>
        <w:rPr>
          <w:rFonts w:cs="Arial"/>
          <w:sz w:val="22"/>
          <w:szCs w:val="22"/>
          <w:lang w:val="pl-PL"/>
        </w:rPr>
      </w:pPr>
      <w:r w:rsidRPr="00081725">
        <w:rPr>
          <w:rFonts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A116E">
        <w:rPr>
          <w:rFonts w:cs="Arial"/>
          <w:sz w:val="22"/>
          <w:szCs w:val="22"/>
          <w:lang w:val="pl-PL"/>
        </w:rPr>
        <w:t>…………………………………………………………………………………</w:t>
      </w:r>
    </w:p>
    <w:p w14:paraId="3C0BF1F0" w14:textId="1ADC3298" w:rsidR="00510DB0" w:rsidRPr="00510DB0" w:rsidRDefault="00510DB0" w:rsidP="00C42548">
      <w:pPr>
        <w:spacing w:before="360"/>
        <w:ind w:left="2832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 xml:space="preserve">.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</w:t>
      </w:r>
      <w:r w:rsidRPr="00510DB0">
        <w:rPr>
          <w:rFonts w:asciiTheme="minorHAnsi" w:hAnsiTheme="minorHAnsi" w:cstheme="minorHAnsi"/>
          <w:sz w:val="18"/>
          <w:szCs w:val="18"/>
        </w:rPr>
        <w:t xml:space="preserve">  ……………………………………………………………………………….. </w:t>
      </w:r>
    </w:p>
    <w:p w14:paraId="04C396C5" w14:textId="289123CA" w:rsidR="008A116E" w:rsidRDefault="00510DB0" w:rsidP="00510DB0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  <w:r w:rsidRPr="00510DB0">
        <w:rPr>
          <w:rFonts w:asciiTheme="minorHAnsi" w:hAnsiTheme="minorHAnsi" w:cstheme="minorHAnsi"/>
          <w:sz w:val="18"/>
          <w:szCs w:val="18"/>
        </w:rPr>
        <w:t>(podpis elektroniczny upoważnionego przedstawiciela wykonawcy)</w:t>
      </w:r>
    </w:p>
    <w:p w14:paraId="6316C343" w14:textId="77777777" w:rsidR="00C42548" w:rsidRPr="00510DB0" w:rsidRDefault="00C42548" w:rsidP="00510DB0">
      <w:pPr>
        <w:tabs>
          <w:tab w:val="left" w:pos="9498"/>
        </w:tabs>
        <w:ind w:left="4820"/>
        <w:jc w:val="center"/>
        <w:rPr>
          <w:rFonts w:asciiTheme="minorHAnsi" w:hAnsiTheme="minorHAnsi" w:cstheme="minorHAnsi"/>
          <w:sz w:val="18"/>
          <w:szCs w:val="18"/>
        </w:rPr>
      </w:pPr>
    </w:p>
    <w:p w14:paraId="4F244E28" w14:textId="127D1209" w:rsidR="008954CF" w:rsidRPr="00662B7C" w:rsidRDefault="00635043" w:rsidP="00510DB0">
      <w:pPr>
        <w:pStyle w:val="Tekstpodstawowywcity3"/>
        <w:jc w:val="both"/>
        <w:rPr>
          <w:rFonts w:ascii="Brygada 1918" w:hAnsi="Brygada 1918" w:cs="Arial"/>
        </w:rPr>
      </w:pPr>
      <w:r>
        <w:rPr>
          <w:rFonts w:ascii="Brygada 1918" w:hAnsi="Brygada 1918" w:cs="Arial"/>
          <w:i/>
          <w:sz w:val="18"/>
          <w:szCs w:val="18"/>
          <w:lang w:val="pl-PL"/>
        </w:rPr>
        <w:t>*)</w:t>
      </w:r>
      <w:r w:rsidR="00561389">
        <w:rPr>
          <w:rFonts w:ascii="Brygada 1918" w:hAnsi="Brygada 1918" w:cs="Arial"/>
          <w:i/>
          <w:sz w:val="18"/>
          <w:szCs w:val="18"/>
          <w:lang w:val="pl-PL"/>
        </w:rPr>
        <w:t xml:space="preserve"> </w:t>
      </w:r>
      <w:r w:rsidRPr="00090155">
        <w:rPr>
          <w:rFonts w:asciiTheme="minorHAnsi" w:hAnsiTheme="minorHAnsi" w:cstheme="minorHAnsi"/>
          <w:i/>
          <w:sz w:val="20"/>
          <w:lang w:val="pl-PL"/>
        </w:rPr>
        <w:t>Jeżeli dotyczy,  zwielokrotnić w zależności od potrzeb</w:t>
      </w:r>
      <w:r w:rsidRPr="00B0682D">
        <w:rPr>
          <w:rFonts w:ascii="Brygada 1918" w:hAnsi="Brygada 1918" w:cs="Arial"/>
          <w:i/>
          <w:sz w:val="18"/>
          <w:szCs w:val="18"/>
          <w:lang w:val="pl-PL"/>
        </w:rPr>
        <w:t xml:space="preserve"> </w:t>
      </w:r>
      <w:r w:rsidR="00922562" w:rsidRPr="005D0C80">
        <w:rPr>
          <w:rFonts w:ascii="Brygada 1918" w:hAnsi="Brygada 1918" w:cs="Arial"/>
        </w:rPr>
        <w:t xml:space="preserve"> </w:t>
      </w:r>
    </w:p>
    <w:sectPr w:rsidR="008954CF" w:rsidRPr="00662B7C" w:rsidSect="008954CF">
      <w:footerReference w:type="default" r:id="rId18"/>
      <w:headerReference w:type="first" r:id="rId19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7E2AB" w14:textId="77777777" w:rsidR="00247885" w:rsidRDefault="00247885">
      <w:r>
        <w:separator/>
      </w:r>
    </w:p>
  </w:endnote>
  <w:endnote w:type="continuationSeparator" w:id="0">
    <w:p w14:paraId="402329CF" w14:textId="77777777" w:rsidR="00247885" w:rsidRDefault="0024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rygada 1918">
    <w:panose1 w:val="000004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430921"/>
      <w:docPartObj>
        <w:docPartGallery w:val="Page Numbers (Bottom of Page)"/>
        <w:docPartUnique/>
      </w:docPartObj>
    </w:sdtPr>
    <w:sdtEndPr/>
    <w:sdtContent>
      <w:p w14:paraId="6B3059CA" w14:textId="76A0B530" w:rsidR="006F0F91" w:rsidRDefault="006F0F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B24" w:rsidRPr="004F6B24">
          <w:rPr>
            <w:noProof/>
            <w:lang w:val="pl-PL"/>
          </w:rPr>
          <w:t>51</w:t>
        </w:r>
        <w:r>
          <w:fldChar w:fldCharType="end"/>
        </w:r>
      </w:p>
    </w:sdtContent>
  </w:sdt>
  <w:p w14:paraId="38F17A84" w14:textId="77777777" w:rsidR="006F0F91" w:rsidRDefault="006F0F9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C999D" w14:textId="77777777" w:rsidR="00247885" w:rsidRDefault="00247885">
      <w:r>
        <w:separator/>
      </w:r>
    </w:p>
  </w:footnote>
  <w:footnote w:type="continuationSeparator" w:id="0">
    <w:p w14:paraId="605E537E" w14:textId="77777777" w:rsidR="00247885" w:rsidRDefault="00247885">
      <w:r>
        <w:continuationSeparator/>
      </w:r>
    </w:p>
  </w:footnote>
  <w:footnote w:id="1">
    <w:p w14:paraId="5E50CB59" w14:textId="7770347D" w:rsidR="006F0F91" w:rsidRPr="00761CEB" w:rsidRDefault="006F0F91" w:rsidP="00FF253D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  <w:footnote w:id="2">
    <w:p w14:paraId="05DFC37F" w14:textId="77777777" w:rsidR="006F0F91" w:rsidRPr="005F2EFA" w:rsidRDefault="006F0F91" w:rsidP="007B47E7">
      <w:pPr>
        <w:jc w:val="both"/>
        <w:rPr>
          <w:rFonts w:ascii="Arial Narrow" w:hAnsi="Arial Narrow" w:cs="TimesNewRoman"/>
          <w:sz w:val="18"/>
        </w:rPr>
      </w:pPr>
      <w:r>
        <w:rPr>
          <w:rFonts w:ascii="Arial Narrow" w:hAnsi="Arial Narrow" w:cs="TimesNewRoman"/>
          <w:sz w:val="18"/>
        </w:rPr>
        <w:t>*)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B8150" w14:textId="77777777" w:rsidR="006F0F91" w:rsidRDefault="006F0F91">
    <w:pPr>
      <w:pStyle w:val="Nagwek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3CF03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59CFF5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A34E69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F8F2E47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435EF52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D48ECC82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D2AC9E2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53CC0C6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0C"/>
    <w:multiLevelType w:val="multilevel"/>
    <w:tmpl w:val="B892357C"/>
    <w:name w:val="WW8Num12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4C5CF32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D66A4EA2"/>
    <w:name w:val="WW8Num14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22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2586" w:hanging="2160"/>
      </w:pPr>
      <w:rPr>
        <w:rFonts w:cs="Times New Roman"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185CDFDA"/>
    <w:name w:val="WW8Num17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1136"/>
        </w:tabs>
        <w:ind w:left="113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2">
      <w:start w:val="1"/>
      <w:numFmt w:val="decimal"/>
      <w:lvlText w:val="...%2.%3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...%2.%3.%4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4">
      <w:start w:val="1"/>
      <w:numFmt w:val="lowerLetter"/>
      <w:lvlText w:val=".%5"/>
      <w:lvlJc w:val="left"/>
      <w:pPr>
        <w:tabs>
          <w:tab w:val="num" w:pos="2360"/>
        </w:tabs>
        <w:ind w:left="2360" w:hanging="504"/>
      </w:pPr>
      <w:rPr>
        <w:rFonts w:cs="Times New Roman"/>
      </w:rPr>
    </w:lvl>
    <w:lvl w:ilvl="5">
      <w:start w:val="1"/>
      <w:numFmt w:val="decimal"/>
      <w:lvlText w:val="()%6"/>
      <w:lvlJc w:val="left"/>
      <w:pPr>
        <w:tabs>
          <w:tab w:val="num" w:pos="2864"/>
        </w:tabs>
        <w:ind w:left="2864" w:hanging="504"/>
      </w:pPr>
      <w:rPr>
        <w:rFonts w:cs="Times New Roman"/>
      </w:rPr>
    </w:lvl>
    <w:lvl w:ilvl="6">
      <w:start w:val="1"/>
      <w:numFmt w:val="lowerLetter"/>
      <w:lvlText w:val="()%7"/>
      <w:lvlJc w:val="left"/>
      <w:pPr>
        <w:tabs>
          <w:tab w:val="num" w:pos="3368"/>
        </w:tabs>
        <w:ind w:left="3368" w:hanging="504"/>
      </w:pPr>
      <w:rPr>
        <w:rFonts w:cs="Times New Roman"/>
      </w:rPr>
    </w:lvl>
    <w:lvl w:ilvl="7">
      <w:start w:val="1"/>
      <w:numFmt w:val="lowerRoman"/>
      <w:lvlText w:val="()%8"/>
      <w:lvlJc w:val="left"/>
      <w:pPr>
        <w:tabs>
          <w:tab w:val="num" w:pos="3872"/>
        </w:tabs>
        <w:ind w:left="3872" w:hanging="504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376"/>
        </w:tabs>
        <w:ind w:left="4376" w:hanging="504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C"/>
    <w:multiLevelType w:val="multilevel"/>
    <w:tmpl w:val="D3FE5538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4" w15:restartNumberingAfterBreak="0">
    <w:nsid w:val="00000028"/>
    <w:multiLevelType w:val="singleLevel"/>
    <w:tmpl w:val="04150011"/>
    <w:name w:val="WW8Num2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</w:abstractNum>
  <w:abstractNum w:abstractNumId="25" w15:restartNumberingAfterBreak="0">
    <w:nsid w:val="0000002E"/>
    <w:multiLevelType w:val="multilevel"/>
    <w:tmpl w:val="28BAD6E4"/>
    <w:name w:val="WW8Num4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2F"/>
    <w:multiLevelType w:val="multilevel"/>
    <w:tmpl w:val="7A3CAE0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27" w15:restartNumberingAfterBreak="0">
    <w:nsid w:val="012052D9"/>
    <w:multiLevelType w:val="multilevel"/>
    <w:tmpl w:val="2AFC9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02680E6E"/>
    <w:multiLevelType w:val="hybridMultilevel"/>
    <w:tmpl w:val="3D9855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3AC0A2D"/>
    <w:multiLevelType w:val="multilevel"/>
    <w:tmpl w:val="FE2A2582"/>
    <w:styleLink w:val="WWNum13"/>
    <w:lvl w:ilvl="0">
      <w:numFmt w:val="bullet"/>
      <w:lvlText w:val="q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03C559F0"/>
    <w:multiLevelType w:val="hybridMultilevel"/>
    <w:tmpl w:val="356A8F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707F40"/>
    <w:multiLevelType w:val="hybridMultilevel"/>
    <w:tmpl w:val="C6D097DA"/>
    <w:name w:val="WW8Num242"/>
    <w:lvl w:ilvl="0" w:tplc="F578B95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04CF1B04"/>
    <w:multiLevelType w:val="hybridMultilevel"/>
    <w:tmpl w:val="3782FF5E"/>
    <w:lvl w:ilvl="0" w:tplc="6874A34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04DA57D9"/>
    <w:multiLevelType w:val="hybridMultilevel"/>
    <w:tmpl w:val="13609574"/>
    <w:styleLink w:val="WWNum131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2C47D3"/>
    <w:multiLevelType w:val="hybridMultilevel"/>
    <w:tmpl w:val="393C15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000001F">
      <w:start w:val="1"/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03531A"/>
    <w:multiLevelType w:val="hybridMultilevel"/>
    <w:tmpl w:val="CB62109A"/>
    <w:name w:val="WW8Num483222"/>
    <w:lvl w:ilvl="0" w:tplc="C540CC0A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0D1E7A97"/>
    <w:multiLevelType w:val="multilevel"/>
    <w:tmpl w:val="AD5082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101A7384"/>
    <w:multiLevelType w:val="multilevel"/>
    <w:tmpl w:val="0D6C6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0485886"/>
    <w:multiLevelType w:val="hybridMultilevel"/>
    <w:tmpl w:val="A628DDD6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118F4B43"/>
    <w:multiLevelType w:val="hybridMultilevel"/>
    <w:tmpl w:val="69DA44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19F3262"/>
    <w:multiLevelType w:val="multilevel"/>
    <w:tmpl w:val="474CC092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11B335F6"/>
    <w:multiLevelType w:val="multilevel"/>
    <w:tmpl w:val="B83EB8A6"/>
    <w:styleLink w:val="WWNum3"/>
    <w:lvl w:ilvl="0">
      <w:numFmt w:val="bullet"/>
      <w:lvlText w:val="q"/>
      <w:lvlJc w:val="left"/>
      <w:pPr>
        <w:ind w:left="7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44" w15:restartNumberingAfterBreak="0">
    <w:nsid w:val="13CA5E44"/>
    <w:multiLevelType w:val="multilevel"/>
    <w:tmpl w:val="4FA01242"/>
    <w:styleLink w:val="WWNum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153A14DC"/>
    <w:multiLevelType w:val="multilevel"/>
    <w:tmpl w:val="CA34A7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19672B46"/>
    <w:multiLevelType w:val="multilevel"/>
    <w:tmpl w:val="DB7E1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47" w15:restartNumberingAfterBreak="0">
    <w:nsid w:val="19F468B7"/>
    <w:multiLevelType w:val="multilevel"/>
    <w:tmpl w:val="C6DA3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1C327276"/>
    <w:multiLevelType w:val="multilevel"/>
    <w:tmpl w:val="2B2C8D6E"/>
    <w:lvl w:ilvl="0">
      <w:start w:val="1"/>
      <w:numFmt w:val="bullet"/>
      <w:pStyle w:val="Tabela-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9" w15:restartNumberingAfterBreak="0">
    <w:nsid w:val="1E5A2425"/>
    <w:multiLevelType w:val="hybridMultilevel"/>
    <w:tmpl w:val="B5C0F62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EB1EBC"/>
    <w:multiLevelType w:val="hybridMultilevel"/>
    <w:tmpl w:val="013EE282"/>
    <w:styleLink w:val="WWNum131"/>
    <w:lvl w:ilvl="0" w:tplc="0415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87" w:hanging="360"/>
      </w:pPr>
    </w:lvl>
    <w:lvl w:ilvl="2" w:tplc="0415001B" w:tentative="1">
      <w:start w:val="1"/>
      <w:numFmt w:val="lowerRoman"/>
      <w:lvlText w:val="%3."/>
      <w:lvlJc w:val="right"/>
      <w:pPr>
        <w:ind w:left="4707" w:hanging="180"/>
      </w:pPr>
    </w:lvl>
    <w:lvl w:ilvl="3" w:tplc="0415000F" w:tentative="1">
      <w:start w:val="1"/>
      <w:numFmt w:val="decimal"/>
      <w:lvlText w:val="%4."/>
      <w:lvlJc w:val="left"/>
      <w:pPr>
        <w:ind w:left="5427" w:hanging="360"/>
      </w:pPr>
    </w:lvl>
    <w:lvl w:ilvl="4" w:tplc="04150019" w:tentative="1">
      <w:start w:val="1"/>
      <w:numFmt w:val="lowerLetter"/>
      <w:lvlText w:val="%5."/>
      <w:lvlJc w:val="left"/>
      <w:pPr>
        <w:ind w:left="6147" w:hanging="360"/>
      </w:pPr>
    </w:lvl>
    <w:lvl w:ilvl="5" w:tplc="0415001B" w:tentative="1">
      <w:start w:val="1"/>
      <w:numFmt w:val="lowerRoman"/>
      <w:lvlText w:val="%6."/>
      <w:lvlJc w:val="right"/>
      <w:pPr>
        <w:ind w:left="6867" w:hanging="180"/>
      </w:pPr>
    </w:lvl>
    <w:lvl w:ilvl="6" w:tplc="0415000F" w:tentative="1">
      <w:start w:val="1"/>
      <w:numFmt w:val="decimal"/>
      <w:lvlText w:val="%7."/>
      <w:lvlJc w:val="left"/>
      <w:pPr>
        <w:ind w:left="7587" w:hanging="360"/>
      </w:pPr>
    </w:lvl>
    <w:lvl w:ilvl="7" w:tplc="04150019" w:tentative="1">
      <w:start w:val="1"/>
      <w:numFmt w:val="lowerLetter"/>
      <w:lvlText w:val="%8."/>
      <w:lvlJc w:val="left"/>
      <w:pPr>
        <w:ind w:left="8307" w:hanging="360"/>
      </w:pPr>
    </w:lvl>
    <w:lvl w:ilvl="8" w:tplc="0415001B" w:tentative="1">
      <w:start w:val="1"/>
      <w:numFmt w:val="lowerRoman"/>
      <w:lvlText w:val="%9."/>
      <w:lvlJc w:val="right"/>
      <w:pPr>
        <w:ind w:left="9027" w:hanging="180"/>
      </w:pPr>
    </w:lvl>
  </w:abstractNum>
  <w:abstractNum w:abstractNumId="51" w15:restartNumberingAfterBreak="0">
    <w:nsid w:val="26C214D3"/>
    <w:multiLevelType w:val="multilevel"/>
    <w:tmpl w:val="7B640DCA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52" w15:restartNumberingAfterBreak="0">
    <w:nsid w:val="2C8D48DB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FB6F89"/>
    <w:multiLevelType w:val="hybridMultilevel"/>
    <w:tmpl w:val="AC6C32E2"/>
    <w:name w:val="WW8Num23"/>
    <w:lvl w:ilvl="0" w:tplc="0470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30D21686"/>
    <w:multiLevelType w:val="hybridMultilevel"/>
    <w:tmpl w:val="8ACC51B0"/>
    <w:name w:val="WW8Num133222"/>
    <w:lvl w:ilvl="0" w:tplc="74E60D7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DB6580E">
      <w:start w:val="1"/>
      <w:numFmt w:val="lowerRoman"/>
      <w:lvlText w:val="%3."/>
      <w:lvlJc w:val="right"/>
      <w:pPr>
        <w:ind w:left="2226" w:hanging="180"/>
      </w:pPr>
      <w:rPr>
        <w:rFonts w:cs="Times New Roman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5" w15:restartNumberingAfterBreak="0">
    <w:nsid w:val="32B4528B"/>
    <w:multiLevelType w:val="hybridMultilevel"/>
    <w:tmpl w:val="1C2E656C"/>
    <w:styleLink w:val="WWNum13111"/>
    <w:lvl w:ilvl="0" w:tplc="762AA3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FC2A16"/>
    <w:multiLevelType w:val="multilevel"/>
    <w:tmpl w:val="7FEE6CF2"/>
    <w:styleLink w:val="WWNum11"/>
    <w:lvl w:ilvl="0">
      <w:numFmt w:val="bullet"/>
      <w:lvlText w:val="q"/>
      <w:lvlJc w:val="left"/>
      <w:pPr>
        <w:ind w:left="123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95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57" w15:restartNumberingAfterBreak="0">
    <w:nsid w:val="3371252F"/>
    <w:multiLevelType w:val="multilevel"/>
    <w:tmpl w:val="0380AA48"/>
    <w:name w:val="WW8Num1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58" w15:restartNumberingAfterBreak="0">
    <w:nsid w:val="35D9009E"/>
    <w:multiLevelType w:val="hybridMultilevel"/>
    <w:tmpl w:val="C4860264"/>
    <w:name w:val="WW8Num48322"/>
    <w:lvl w:ilvl="0" w:tplc="4EB60760">
      <w:start w:val="9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8072994"/>
    <w:multiLevelType w:val="hybridMultilevel"/>
    <w:tmpl w:val="B860BF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8CB7932"/>
    <w:multiLevelType w:val="hybridMultilevel"/>
    <w:tmpl w:val="A50AEFA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F22FEE"/>
    <w:multiLevelType w:val="multilevel"/>
    <w:tmpl w:val="DBAAB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eastAsia="Times New Roman" w:hAnsi="Brygada 1918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3A981AB8"/>
    <w:multiLevelType w:val="multilevel"/>
    <w:tmpl w:val="CD48D4A6"/>
    <w:name w:val="WW8Num2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3" w15:restartNumberingAfterBreak="0">
    <w:nsid w:val="3E8B23F1"/>
    <w:multiLevelType w:val="hybridMultilevel"/>
    <w:tmpl w:val="0FF6A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C974C3"/>
    <w:multiLevelType w:val="multilevel"/>
    <w:tmpl w:val="E384E29E"/>
    <w:name w:val="WW8Num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 w15:restartNumberingAfterBreak="0">
    <w:nsid w:val="419654E9"/>
    <w:multiLevelType w:val="hybridMultilevel"/>
    <w:tmpl w:val="D0A62F68"/>
    <w:lvl w:ilvl="0" w:tplc="04150017">
      <w:start w:val="1"/>
      <w:numFmt w:val="lowerLetter"/>
      <w:lvlText w:val="%1)"/>
      <w:lvlJc w:val="left"/>
      <w:pPr>
        <w:ind w:left="344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6" w15:restartNumberingAfterBreak="0">
    <w:nsid w:val="45772FED"/>
    <w:multiLevelType w:val="multilevel"/>
    <w:tmpl w:val="81E248AC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67" w15:restartNumberingAfterBreak="0">
    <w:nsid w:val="461845BB"/>
    <w:multiLevelType w:val="singleLevel"/>
    <w:tmpl w:val="0415000F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8" w15:restartNumberingAfterBreak="0">
    <w:nsid w:val="463F29EF"/>
    <w:multiLevelType w:val="multilevel"/>
    <w:tmpl w:val="A04E8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Brygada 1918" w:eastAsia="Times New Roman" w:hAnsi="Brygada 1918" w:cs="Times New Roman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Brygada 1918" w:eastAsia="Times New Roman" w:hAnsi="Brygada 1918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6804F02"/>
    <w:multiLevelType w:val="hybridMultilevel"/>
    <w:tmpl w:val="05726038"/>
    <w:lvl w:ilvl="0" w:tplc="D444C0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857048"/>
    <w:multiLevelType w:val="multilevel"/>
    <w:tmpl w:val="908255FE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OpenSymbol" w:hAnsi="Open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7D56984"/>
    <w:multiLevelType w:val="multilevel"/>
    <w:tmpl w:val="5EBE0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2" w15:restartNumberingAfterBreak="0">
    <w:nsid w:val="47DB5A2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3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82581F"/>
    <w:multiLevelType w:val="hybridMultilevel"/>
    <w:tmpl w:val="D7CAE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E876D1"/>
    <w:multiLevelType w:val="hybridMultilevel"/>
    <w:tmpl w:val="A0F66A60"/>
    <w:name w:val="WW8Num62"/>
    <w:lvl w:ilvl="0" w:tplc="5DA27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2EAE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7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B330749"/>
    <w:multiLevelType w:val="multilevel"/>
    <w:tmpl w:val="B1E4F9D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79" w15:restartNumberingAfterBreak="0">
    <w:nsid w:val="5D722106"/>
    <w:multiLevelType w:val="multilevel"/>
    <w:tmpl w:val="80605538"/>
    <w:name w:val="WW8Num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0" w15:restartNumberingAfterBreak="0">
    <w:nsid w:val="5E0812F7"/>
    <w:multiLevelType w:val="multilevel"/>
    <w:tmpl w:val="43BCFDCA"/>
    <w:styleLink w:val="Styl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614E30E9"/>
    <w:multiLevelType w:val="multilevel"/>
    <w:tmpl w:val="27A8A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2" w15:restartNumberingAfterBreak="0">
    <w:nsid w:val="6231503B"/>
    <w:multiLevelType w:val="hybridMultilevel"/>
    <w:tmpl w:val="3CEA4252"/>
    <w:lvl w:ilvl="0" w:tplc="8EB8BE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593485"/>
    <w:multiLevelType w:val="multilevel"/>
    <w:tmpl w:val="2540765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OpenSymbol" w:hAnsi="Open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2B44CA1"/>
    <w:multiLevelType w:val="hybridMultilevel"/>
    <w:tmpl w:val="2298A30E"/>
    <w:lvl w:ilvl="0" w:tplc="172069C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A202AA"/>
    <w:multiLevelType w:val="hybridMultilevel"/>
    <w:tmpl w:val="84181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9A2B55"/>
    <w:multiLevelType w:val="multilevel"/>
    <w:tmpl w:val="50B46B70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OpenSymbol" w:hAnsi="OpenSymbol" w:hint="default"/>
        <w:sz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5776490"/>
    <w:multiLevelType w:val="multilevel"/>
    <w:tmpl w:val="3BE6664C"/>
    <w:name w:val="WW8Num12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8" w15:restartNumberingAfterBreak="0">
    <w:nsid w:val="6AD23E7E"/>
    <w:multiLevelType w:val="multilevel"/>
    <w:tmpl w:val="07385BE2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6D4A7E4F"/>
    <w:multiLevelType w:val="multilevel"/>
    <w:tmpl w:val="F726179C"/>
    <w:styleLink w:val="WWNum12"/>
    <w:lvl w:ilvl="0">
      <w:numFmt w:val="bullet"/>
      <w:lvlText w:val="q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0" w15:restartNumberingAfterBreak="0">
    <w:nsid w:val="705A79E4"/>
    <w:multiLevelType w:val="hybridMultilevel"/>
    <w:tmpl w:val="945C12E2"/>
    <w:name w:val="WW8Num622"/>
    <w:lvl w:ilvl="0" w:tplc="860040C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D108E1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1C0EAA"/>
    <w:multiLevelType w:val="multilevel"/>
    <w:tmpl w:val="71065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93" w15:restartNumberingAfterBreak="0">
    <w:nsid w:val="71AC2203"/>
    <w:multiLevelType w:val="multilevel"/>
    <w:tmpl w:val="9A264310"/>
    <w:name w:val="WW8Num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4" w15:restartNumberingAfterBreak="0">
    <w:nsid w:val="73474B42"/>
    <w:multiLevelType w:val="hybridMultilevel"/>
    <w:tmpl w:val="C384270C"/>
    <w:name w:val="WW8Num2822"/>
    <w:lvl w:ilvl="0" w:tplc="990CE87E">
      <w:start w:val="3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6916F33"/>
    <w:multiLevelType w:val="hybridMultilevel"/>
    <w:tmpl w:val="CDBAEE1A"/>
    <w:lvl w:ilvl="0" w:tplc="81A4DB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17881456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79EB6F99"/>
    <w:multiLevelType w:val="multilevel"/>
    <w:tmpl w:val="29F2B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7" w15:restartNumberingAfterBreak="0">
    <w:nsid w:val="7C8A0F49"/>
    <w:multiLevelType w:val="multilevel"/>
    <w:tmpl w:val="D2523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8" w15:restartNumberingAfterBreak="0">
    <w:nsid w:val="7C8A1766"/>
    <w:multiLevelType w:val="multilevel"/>
    <w:tmpl w:val="0804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8"/>
  </w:num>
  <w:num w:numId="2">
    <w:abstractNumId w:val="22"/>
  </w:num>
  <w:num w:numId="3">
    <w:abstractNumId w:val="39"/>
  </w:num>
  <w:num w:numId="4">
    <w:abstractNumId w:val="96"/>
  </w:num>
  <w:num w:numId="5">
    <w:abstractNumId w:val="61"/>
  </w:num>
  <w:num w:numId="6">
    <w:abstractNumId w:val="71"/>
  </w:num>
  <w:num w:numId="7">
    <w:abstractNumId w:val="27"/>
  </w:num>
  <w:num w:numId="8">
    <w:abstractNumId w:val="48"/>
  </w:num>
  <w:num w:numId="9">
    <w:abstractNumId w:val="23"/>
  </w:num>
  <w:num w:numId="10">
    <w:abstractNumId w:val="46"/>
  </w:num>
  <w:num w:numId="11">
    <w:abstractNumId w:val="63"/>
  </w:num>
  <w:num w:numId="12">
    <w:abstractNumId w:val="26"/>
  </w:num>
  <w:num w:numId="13">
    <w:abstractNumId w:val="81"/>
  </w:num>
  <w:num w:numId="14">
    <w:abstractNumId w:val="85"/>
  </w:num>
  <w:num w:numId="15">
    <w:abstractNumId w:val="88"/>
  </w:num>
  <w:num w:numId="16">
    <w:abstractNumId w:val="47"/>
  </w:num>
  <w:num w:numId="17">
    <w:abstractNumId w:val="95"/>
  </w:num>
  <w:num w:numId="18">
    <w:abstractNumId w:val="28"/>
  </w:num>
  <w:num w:numId="19">
    <w:abstractNumId w:val="82"/>
  </w:num>
  <w:num w:numId="20">
    <w:abstractNumId w:val="84"/>
  </w:num>
  <w:num w:numId="21">
    <w:abstractNumId w:val="55"/>
  </w:num>
  <w:num w:numId="22">
    <w:abstractNumId w:val="50"/>
  </w:num>
  <w:num w:numId="23">
    <w:abstractNumId w:val="41"/>
  </w:num>
  <w:num w:numId="24">
    <w:abstractNumId w:val="34"/>
  </w:num>
  <w:num w:numId="25">
    <w:abstractNumId w:val="97"/>
  </w:num>
  <w:num w:numId="26">
    <w:abstractNumId w:val="98"/>
  </w:num>
  <w:num w:numId="27">
    <w:abstractNumId w:val="77"/>
  </w:num>
  <w:num w:numId="28">
    <w:abstractNumId w:val="68"/>
  </w:num>
  <w:num w:numId="2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5"/>
  </w:num>
  <w:num w:numId="32">
    <w:abstractNumId w:val="10"/>
    <w:lvlOverride w:ilvl="0">
      <w:startOverride w:val="1"/>
    </w:lvlOverride>
  </w:num>
  <w:num w:numId="33">
    <w:abstractNumId w:val="29"/>
  </w:num>
  <w:num w:numId="34">
    <w:abstractNumId w:val="43"/>
  </w:num>
  <w:num w:numId="35">
    <w:abstractNumId w:val="56"/>
  </w:num>
  <w:num w:numId="36">
    <w:abstractNumId w:val="89"/>
  </w:num>
  <w:num w:numId="37">
    <w:abstractNumId w:val="42"/>
  </w:num>
  <w:num w:numId="38">
    <w:abstractNumId w:val="44"/>
  </w:num>
  <w:num w:numId="39">
    <w:abstractNumId w:val="72"/>
  </w:num>
  <w:num w:numId="40">
    <w:abstractNumId w:val="80"/>
  </w:num>
  <w:num w:numId="41">
    <w:abstractNumId w:val="91"/>
  </w:num>
  <w:num w:numId="42">
    <w:abstractNumId w:val="31"/>
  </w:num>
  <w:num w:numId="43">
    <w:abstractNumId w:val="92"/>
  </w:num>
  <w:num w:numId="44">
    <w:abstractNumId w:val="60"/>
  </w:num>
  <w:num w:numId="45">
    <w:abstractNumId w:val="65"/>
  </w:num>
  <w:num w:numId="46">
    <w:abstractNumId w:val="83"/>
  </w:num>
  <w:num w:numId="47">
    <w:abstractNumId w:val="70"/>
  </w:num>
  <w:num w:numId="48">
    <w:abstractNumId w:val="86"/>
  </w:num>
  <w:num w:numId="49">
    <w:abstractNumId w:val="36"/>
  </w:num>
  <w:num w:numId="50">
    <w:abstractNumId w:val="49"/>
  </w:num>
  <w:num w:numId="51">
    <w:abstractNumId w:val="74"/>
  </w:num>
  <w:num w:numId="52">
    <w:abstractNumId w:val="52"/>
  </w:num>
  <w:num w:numId="53">
    <w:abstractNumId w:val="73"/>
  </w:num>
  <w:num w:numId="54">
    <w:abstractNumId w:val="69"/>
  </w:num>
  <w:num w:numId="55">
    <w:abstractNumId w:val="45"/>
  </w:num>
  <w:num w:numId="56">
    <w:abstractNumId w:val="30"/>
  </w:num>
  <w:num w:numId="57">
    <w:abstractNumId w:val="5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59"/>
    <w:rsid w:val="000018BA"/>
    <w:rsid w:val="000022CE"/>
    <w:rsid w:val="000026F3"/>
    <w:rsid w:val="00002803"/>
    <w:rsid w:val="00002EF8"/>
    <w:rsid w:val="00010349"/>
    <w:rsid w:val="00010ADF"/>
    <w:rsid w:val="0001128D"/>
    <w:rsid w:val="0001171D"/>
    <w:rsid w:val="00011A74"/>
    <w:rsid w:val="00011F46"/>
    <w:rsid w:val="00015C90"/>
    <w:rsid w:val="00016A8B"/>
    <w:rsid w:val="00020F95"/>
    <w:rsid w:val="00021F51"/>
    <w:rsid w:val="0002237C"/>
    <w:rsid w:val="000254DE"/>
    <w:rsid w:val="0002606C"/>
    <w:rsid w:val="0002645D"/>
    <w:rsid w:val="0002678A"/>
    <w:rsid w:val="000279CF"/>
    <w:rsid w:val="00027E14"/>
    <w:rsid w:val="00030600"/>
    <w:rsid w:val="00030B1E"/>
    <w:rsid w:val="00032D93"/>
    <w:rsid w:val="000339FC"/>
    <w:rsid w:val="00034165"/>
    <w:rsid w:val="00034509"/>
    <w:rsid w:val="00034E07"/>
    <w:rsid w:val="00035EE2"/>
    <w:rsid w:val="00037930"/>
    <w:rsid w:val="000402B3"/>
    <w:rsid w:val="00041632"/>
    <w:rsid w:val="0004202C"/>
    <w:rsid w:val="000425D6"/>
    <w:rsid w:val="00043FB8"/>
    <w:rsid w:val="00044162"/>
    <w:rsid w:val="00044501"/>
    <w:rsid w:val="000448B4"/>
    <w:rsid w:val="00045F44"/>
    <w:rsid w:val="00046930"/>
    <w:rsid w:val="00046A09"/>
    <w:rsid w:val="000471B9"/>
    <w:rsid w:val="00047300"/>
    <w:rsid w:val="00050330"/>
    <w:rsid w:val="00051860"/>
    <w:rsid w:val="0005194E"/>
    <w:rsid w:val="000552B0"/>
    <w:rsid w:val="00055E63"/>
    <w:rsid w:val="000570A5"/>
    <w:rsid w:val="00057F27"/>
    <w:rsid w:val="00060E95"/>
    <w:rsid w:val="00061B2B"/>
    <w:rsid w:val="0006229C"/>
    <w:rsid w:val="0006300C"/>
    <w:rsid w:val="00063DEB"/>
    <w:rsid w:val="000652AD"/>
    <w:rsid w:val="000664D8"/>
    <w:rsid w:val="0007061F"/>
    <w:rsid w:val="00070782"/>
    <w:rsid w:val="00070B1A"/>
    <w:rsid w:val="000719C6"/>
    <w:rsid w:val="000725A2"/>
    <w:rsid w:val="00072876"/>
    <w:rsid w:val="00072C9E"/>
    <w:rsid w:val="00073C24"/>
    <w:rsid w:val="00074E77"/>
    <w:rsid w:val="0007540E"/>
    <w:rsid w:val="00075C6C"/>
    <w:rsid w:val="00076566"/>
    <w:rsid w:val="00077927"/>
    <w:rsid w:val="00080080"/>
    <w:rsid w:val="00081725"/>
    <w:rsid w:val="000857E8"/>
    <w:rsid w:val="000870E3"/>
    <w:rsid w:val="00087626"/>
    <w:rsid w:val="00090155"/>
    <w:rsid w:val="0009151D"/>
    <w:rsid w:val="00092923"/>
    <w:rsid w:val="00093072"/>
    <w:rsid w:val="0009386E"/>
    <w:rsid w:val="000938EE"/>
    <w:rsid w:val="00093DF7"/>
    <w:rsid w:val="00094BA8"/>
    <w:rsid w:val="00095671"/>
    <w:rsid w:val="000960F6"/>
    <w:rsid w:val="000966A8"/>
    <w:rsid w:val="00097B38"/>
    <w:rsid w:val="00097B5A"/>
    <w:rsid w:val="000A039E"/>
    <w:rsid w:val="000A0872"/>
    <w:rsid w:val="000A0B82"/>
    <w:rsid w:val="000A1584"/>
    <w:rsid w:val="000A2AC8"/>
    <w:rsid w:val="000A3D67"/>
    <w:rsid w:val="000A457F"/>
    <w:rsid w:val="000A5B2F"/>
    <w:rsid w:val="000A6271"/>
    <w:rsid w:val="000A6B00"/>
    <w:rsid w:val="000B2112"/>
    <w:rsid w:val="000B52D1"/>
    <w:rsid w:val="000B5ABB"/>
    <w:rsid w:val="000B62F4"/>
    <w:rsid w:val="000C0F5F"/>
    <w:rsid w:val="000C21F4"/>
    <w:rsid w:val="000C2224"/>
    <w:rsid w:val="000C32BB"/>
    <w:rsid w:val="000C3D75"/>
    <w:rsid w:val="000C4227"/>
    <w:rsid w:val="000C44B6"/>
    <w:rsid w:val="000C5F52"/>
    <w:rsid w:val="000C6B80"/>
    <w:rsid w:val="000D1514"/>
    <w:rsid w:val="000D1A8E"/>
    <w:rsid w:val="000D21F0"/>
    <w:rsid w:val="000D253A"/>
    <w:rsid w:val="000D31DF"/>
    <w:rsid w:val="000D4DD7"/>
    <w:rsid w:val="000D5742"/>
    <w:rsid w:val="000D65B3"/>
    <w:rsid w:val="000D6615"/>
    <w:rsid w:val="000D7569"/>
    <w:rsid w:val="000E1E92"/>
    <w:rsid w:val="000E25D9"/>
    <w:rsid w:val="000E2994"/>
    <w:rsid w:val="000E2C76"/>
    <w:rsid w:val="000E4520"/>
    <w:rsid w:val="000E4B75"/>
    <w:rsid w:val="000E7E9F"/>
    <w:rsid w:val="000E7F7B"/>
    <w:rsid w:val="000F02D4"/>
    <w:rsid w:val="000F0919"/>
    <w:rsid w:val="000F215C"/>
    <w:rsid w:val="000F2DBC"/>
    <w:rsid w:val="000F2F98"/>
    <w:rsid w:val="000F4488"/>
    <w:rsid w:val="000F540F"/>
    <w:rsid w:val="000F6C50"/>
    <w:rsid w:val="000F6E99"/>
    <w:rsid w:val="000F784C"/>
    <w:rsid w:val="001000FB"/>
    <w:rsid w:val="0010035F"/>
    <w:rsid w:val="00101FBA"/>
    <w:rsid w:val="00102876"/>
    <w:rsid w:val="00102A8C"/>
    <w:rsid w:val="001067AA"/>
    <w:rsid w:val="001067B6"/>
    <w:rsid w:val="00111401"/>
    <w:rsid w:val="00112EEE"/>
    <w:rsid w:val="0011325A"/>
    <w:rsid w:val="00115684"/>
    <w:rsid w:val="00117E9E"/>
    <w:rsid w:val="00120749"/>
    <w:rsid w:val="001219C4"/>
    <w:rsid w:val="00123261"/>
    <w:rsid w:val="001272FF"/>
    <w:rsid w:val="00131AD5"/>
    <w:rsid w:val="001358CF"/>
    <w:rsid w:val="00137A08"/>
    <w:rsid w:val="00140D78"/>
    <w:rsid w:val="00141C78"/>
    <w:rsid w:val="00141EDE"/>
    <w:rsid w:val="001450E6"/>
    <w:rsid w:val="00145A1C"/>
    <w:rsid w:val="00152906"/>
    <w:rsid w:val="00153A8D"/>
    <w:rsid w:val="001543B3"/>
    <w:rsid w:val="001547C4"/>
    <w:rsid w:val="00154DE7"/>
    <w:rsid w:val="001612CB"/>
    <w:rsid w:val="00161C20"/>
    <w:rsid w:val="001627CF"/>
    <w:rsid w:val="001643D3"/>
    <w:rsid w:val="00164E0D"/>
    <w:rsid w:val="001651A4"/>
    <w:rsid w:val="0016572F"/>
    <w:rsid w:val="00165DF4"/>
    <w:rsid w:val="00166657"/>
    <w:rsid w:val="0017049B"/>
    <w:rsid w:val="00170EA3"/>
    <w:rsid w:val="00173054"/>
    <w:rsid w:val="00173EF4"/>
    <w:rsid w:val="00174D46"/>
    <w:rsid w:val="00176301"/>
    <w:rsid w:val="00176530"/>
    <w:rsid w:val="0017785B"/>
    <w:rsid w:val="00180D83"/>
    <w:rsid w:val="00183231"/>
    <w:rsid w:val="00183B3A"/>
    <w:rsid w:val="00184A73"/>
    <w:rsid w:val="00185845"/>
    <w:rsid w:val="00186318"/>
    <w:rsid w:val="00186FAB"/>
    <w:rsid w:val="00187415"/>
    <w:rsid w:val="00187662"/>
    <w:rsid w:val="00191EF0"/>
    <w:rsid w:val="00192AD2"/>
    <w:rsid w:val="00193985"/>
    <w:rsid w:val="0019480A"/>
    <w:rsid w:val="00197747"/>
    <w:rsid w:val="001A2E60"/>
    <w:rsid w:val="001A3338"/>
    <w:rsid w:val="001A4416"/>
    <w:rsid w:val="001A45A7"/>
    <w:rsid w:val="001B348A"/>
    <w:rsid w:val="001B3608"/>
    <w:rsid w:val="001B36D4"/>
    <w:rsid w:val="001B3F94"/>
    <w:rsid w:val="001B40C4"/>
    <w:rsid w:val="001B4E15"/>
    <w:rsid w:val="001B57D0"/>
    <w:rsid w:val="001C094A"/>
    <w:rsid w:val="001C1F61"/>
    <w:rsid w:val="001C367A"/>
    <w:rsid w:val="001C5B56"/>
    <w:rsid w:val="001C6117"/>
    <w:rsid w:val="001C7D0E"/>
    <w:rsid w:val="001D1602"/>
    <w:rsid w:val="001D1C21"/>
    <w:rsid w:val="001D1D57"/>
    <w:rsid w:val="001D2057"/>
    <w:rsid w:val="001D2C92"/>
    <w:rsid w:val="001D30FE"/>
    <w:rsid w:val="001D5526"/>
    <w:rsid w:val="001D68D8"/>
    <w:rsid w:val="001D696D"/>
    <w:rsid w:val="001E0E20"/>
    <w:rsid w:val="001E1614"/>
    <w:rsid w:val="001E1C97"/>
    <w:rsid w:val="001E37B7"/>
    <w:rsid w:val="001E3C47"/>
    <w:rsid w:val="001E3FD7"/>
    <w:rsid w:val="001E4AEF"/>
    <w:rsid w:val="001E5228"/>
    <w:rsid w:val="001E671D"/>
    <w:rsid w:val="001E74C7"/>
    <w:rsid w:val="001F1A4D"/>
    <w:rsid w:val="001F4802"/>
    <w:rsid w:val="001F49BF"/>
    <w:rsid w:val="001F50F2"/>
    <w:rsid w:val="001F52E0"/>
    <w:rsid w:val="001F56D1"/>
    <w:rsid w:val="001F7D5B"/>
    <w:rsid w:val="002002AD"/>
    <w:rsid w:val="0020048A"/>
    <w:rsid w:val="002014F8"/>
    <w:rsid w:val="002038D2"/>
    <w:rsid w:val="002049AD"/>
    <w:rsid w:val="00207214"/>
    <w:rsid w:val="0020740E"/>
    <w:rsid w:val="00207A6B"/>
    <w:rsid w:val="00210050"/>
    <w:rsid w:val="00211C48"/>
    <w:rsid w:val="002135B9"/>
    <w:rsid w:val="00214D4C"/>
    <w:rsid w:val="00215C2F"/>
    <w:rsid w:val="00215FC1"/>
    <w:rsid w:val="002167DB"/>
    <w:rsid w:val="00220127"/>
    <w:rsid w:val="002218CF"/>
    <w:rsid w:val="00222A63"/>
    <w:rsid w:val="00222AB1"/>
    <w:rsid w:val="00222FC2"/>
    <w:rsid w:val="00223019"/>
    <w:rsid w:val="00226E80"/>
    <w:rsid w:val="00230344"/>
    <w:rsid w:val="00230B6D"/>
    <w:rsid w:val="00232572"/>
    <w:rsid w:val="00233B3A"/>
    <w:rsid w:val="002340FE"/>
    <w:rsid w:val="0023423D"/>
    <w:rsid w:val="00234371"/>
    <w:rsid w:val="00236C43"/>
    <w:rsid w:val="0023759A"/>
    <w:rsid w:val="00237F3F"/>
    <w:rsid w:val="002400B1"/>
    <w:rsid w:val="00241519"/>
    <w:rsid w:val="002418A2"/>
    <w:rsid w:val="002431DC"/>
    <w:rsid w:val="00244C78"/>
    <w:rsid w:val="0024634D"/>
    <w:rsid w:val="00247885"/>
    <w:rsid w:val="00247A9A"/>
    <w:rsid w:val="00247DA5"/>
    <w:rsid w:val="0025086E"/>
    <w:rsid w:val="0025091D"/>
    <w:rsid w:val="00251816"/>
    <w:rsid w:val="00252783"/>
    <w:rsid w:val="00254099"/>
    <w:rsid w:val="002548C5"/>
    <w:rsid w:val="00255705"/>
    <w:rsid w:val="00256D66"/>
    <w:rsid w:val="00256E4B"/>
    <w:rsid w:val="00257D2C"/>
    <w:rsid w:val="00257F47"/>
    <w:rsid w:val="002601CB"/>
    <w:rsid w:val="002627F4"/>
    <w:rsid w:val="00262884"/>
    <w:rsid w:val="00262DB8"/>
    <w:rsid w:val="002630EA"/>
    <w:rsid w:val="002631B2"/>
    <w:rsid w:val="00264302"/>
    <w:rsid w:val="00266DBA"/>
    <w:rsid w:val="00271110"/>
    <w:rsid w:val="002715B5"/>
    <w:rsid w:val="00272A3B"/>
    <w:rsid w:val="00273ECF"/>
    <w:rsid w:val="00281179"/>
    <w:rsid w:val="002813D9"/>
    <w:rsid w:val="00282894"/>
    <w:rsid w:val="00282CA4"/>
    <w:rsid w:val="0028506C"/>
    <w:rsid w:val="00285271"/>
    <w:rsid w:val="002859F2"/>
    <w:rsid w:val="002931AC"/>
    <w:rsid w:val="0029561B"/>
    <w:rsid w:val="00295F10"/>
    <w:rsid w:val="002A16E6"/>
    <w:rsid w:val="002A2C10"/>
    <w:rsid w:val="002A2C86"/>
    <w:rsid w:val="002A3463"/>
    <w:rsid w:val="002A3707"/>
    <w:rsid w:val="002A3BF2"/>
    <w:rsid w:val="002A421E"/>
    <w:rsid w:val="002A63BA"/>
    <w:rsid w:val="002A7546"/>
    <w:rsid w:val="002A7FF2"/>
    <w:rsid w:val="002B2705"/>
    <w:rsid w:val="002B2DF5"/>
    <w:rsid w:val="002B309C"/>
    <w:rsid w:val="002B4D62"/>
    <w:rsid w:val="002B64D5"/>
    <w:rsid w:val="002C147A"/>
    <w:rsid w:val="002C19D1"/>
    <w:rsid w:val="002C517F"/>
    <w:rsid w:val="002C587D"/>
    <w:rsid w:val="002C6466"/>
    <w:rsid w:val="002D1119"/>
    <w:rsid w:val="002D1A47"/>
    <w:rsid w:val="002D3930"/>
    <w:rsid w:val="002D43E2"/>
    <w:rsid w:val="002D4B7A"/>
    <w:rsid w:val="002D51D6"/>
    <w:rsid w:val="002D7764"/>
    <w:rsid w:val="002E3253"/>
    <w:rsid w:val="002E3826"/>
    <w:rsid w:val="002E3F4C"/>
    <w:rsid w:val="002E48B9"/>
    <w:rsid w:val="002E6C6F"/>
    <w:rsid w:val="002F2A0A"/>
    <w:rsid w:val="002F3E10"/>
    <w:rsid w:val="002F4344"/>
    <w:rsid w:val="002F728E"/>
    <w:rsid w:val="00300373"/>
    <w:rsid w:val="00302834"/>
    <w:rsid w:val="0030307F"/>
    <w:rsid w:val="0030341F"/>
    <w:rsid w:val="003043B3"/>
    <w:rsid w:val="00304B0A"/>
    <w:rsid w:val="00304CDD"/>
    <w:rsid w:val="00305F15"/>
    <w:rsid w:val="00307DE3"/>
    <w:rsid w:val="00310796"/>
    <w:rsid w:val="0031152E"/>
    <w:rsid w:val="003118D7"/>
    <w:rsid w:val="00311C7E"/>
    <w:rsid w:val="00312243"/>
    <w:rsid w:val="003172DD"/>
    <w:rsid w:val="003174A6"/>
    <w:rsid w:val="003175CD"/>
    <w:rsid w:val="00317783"/>
    <w:rsid w:val="003207FE"/>
    <w:rsid w:val="00321825"/>
    <w:rsid w:val="00322CB8"/>
    <w:rsid w:val="00322E63"/>
    <w:rsid w:val="003315B3"/>
    <w:rsid w:val="0033299F"/>
    <w:rsid w:val="003341EF"/>
    <w:rsid w:val="003343CD"/>
    <w:rsid w:val="00336E9E"/>
    <w:rsid w:val="003415F0"/>
    <w:rsid w:val="003434B2"/>
    <w:rsid w:val="003441C9"/>
    <w:rsid w:val="00346634"/>
    <w:rsid w:val="00346929"/>
    <w:rsid w:val="00347203"/>
    <w:rsid w:val="00347D69"/>
    <w:rsid w:val="00350572"/>
    <w:rsid w:val="00352DBE"/>
    <w:rsid w:val="0035592E"/>
    <w:rsid w:val="00356F54"/>
    <w:rsid w:val="0036115F"/>
    <w:rsid w:val="00361F86"/>
    <w:rsid w:val="00362123"/>
    <w:rsid w:val="00363443"/>
    <w:rsid w:val="0036458D"/>
    <w:rsid w:val="003659E4"/>
    <w:rsid w:val="003664AE"/>
    <w:rsid w:val="003666FF"/>
    <w:rsid w:val="00366AE4"/>
    <w:rsid w:val="003701D5"/>
    <w:rsid w:val="00371888"/>
    <w:rsid w:val="00373B3F"/>
    <w:rsid w:val="003750E0"/>
    <w:rsid w:val="00380D05"/>
    <w:rsid w:val="00380E65"/>
    <w:rsid w:val="0038152D"/>
    <w:rsid w:val="00381F09"/>
    <w:rsid w:val="00382B1F"/>
    <w:rsid w:val="0038350A"/>
    <w:rsid w:val="003848EA"/>
    <w:rsid w:val="0038506D"/>
    <w:rsid w:val="00385BDE"/>
    <w:rsid w:val="00386ACB"/>
    <w:rsid w:val="0039050C"/>
    <w:rsid w:val="003907E6"/>
    <w:rsid w:val="00390FE7"/>
    <w:rsid w:val="0039124E"/>
    <w:rsid w:val="003916FE"/>
    <w:rsid w:val="0039481F"/>
    <w:rsid w:val="003A032A"/>
    <w:rsid w:val="003A0E86"/>
    <w:rsid w:val="003A10B7"/>
    <w:rsid w:val="003A148D"/>
    <w:rsid w:val="003A18B3"/>
    <w:rsid w:val="003A1CBA"/>
    <w:rsid w:val="003A4049"/>
    <w:rsid w:val="003A4B15"/>
    <w:rsid w:val="003A4D4D"/>
    <w:rsid w:val="003A6BDF"/>
    <w:rsid w:val="003A7A79"/>
    <w:rsid w:val="003A7DB6"/>
    <w:rsid w:val="003B0D54"/>
    <w:rsid w:val="003B195A"/>
    <w:rsid w:val="003B22FD"/>
    <w:rsid w:val="003B353B"/>
    <w:rsid w:val="003B44B7"/>
    <w:rsid w:val="003B5747"/>
    <w:rsid w:val="003B6DBC"/>
    <w:rsid w:val="003B7393"/>
    <w:rsid w:val="003B75B1"/>
    <w:rsid w:val="003B768D"/>
    <w:rsid w:val="003C07E3"/>
    <w:rsid w:val="003C1CC7"/>
    <w:rsid w:val="003C2B70"/>
    <w:rsid w:val="003C389A"/>
    <w:rsid w:val="003C41B6"/>
    <w:rsid w:val="003C5013"/>
    <w:rsid w:val="003C54D2"/>
    <w:rsid w:val="003C59F2"/>
    <w:rsid w:val="003C63CC"/>
    <w:rsid w:val="003C7ED5"/>
    <w:rsid w:val="003D1F92"/>
    <w:rsid w:val="003D200A"/>
    <w:rsid w:val="003D3BE6"/>
    <w:rsid w:val="003E0A9E"/>
    <w:rsid w:val="003E1083"/>
    <w:rsid w:val="003E16FB"/>
    <w:rsid w:val="003E2B3C"/>
    <w:rsid w:val="003E4646"/>
    <w:rsid w:val="003F030E"/>
    <w:rsid w:val="003F1265"/>
    <w:rsid w:val="003F22BA"/>
    <w:rsid w:val="003F38F0"/>
    <w:rsid w:val="003F3D22"/>
    <w:rsid w:val="003F475E"/>
    <w:rsid w:val="003F7394"/>
    <w:rsid w:val="003F747E"/>
    <w:rsid w:val="004004C7"/>
    <w:rsid w:val="004004E1"/>
    <w:rsid w:val="00400B18"/>
    <w:rsid w:val="004012FE"/>
    <w:rsid w:val="00402BB5"/>
    <w:rsid w:val="0040469E"/>
    <w:rsid w:val="00405DCC"/>
    <w:rsid w:val="00406AD3"/>
    <w:rsid w:val="00407B13"/>
    <w:rsid w:val="00407D24"/>
    <w:rsid w:val="00411BFD"/>
    <w:rsid w:val="0041211B"/>
    <w:rsid w:val="00416E2F"/>
    <w:rsid w:val="00417140"/>
    <w:rsid w:val="00421682"/>
    <w:rsid w:val="00422719"/>
    <w:rsid w:val="00427412"/>
    <w:rsid w:val="004304AF"/>
    <w:rsid w:val="0043114B"/>
    <w:rsid w:val="00431518"/>
    <w:rsid w:val="00432F6B"/>
    <w:rsid w:val="00432F72"/>
    <w:rsid w:val="00434949"/>
    <w:rsid w:val="00441855"/>
    <w:rsid w:val="004418C0"/>
    <w:rsid w:val="00445A68"/>
    <w:rsid w:val="00445F8A"/>
    <w:rsid w:val="004470D2"/>
    <w:rsid w:val="00450415"/>
    <w:rsid w:val="00451052"/>
    <w:rsid w:val="00451113"/>
    <w:rsid w:val="00451CD3"/>
    <w:rsid w:val="0045418D"/>
    <w:rsid w:val="00454F6A"/>
    <w:rsid w:val="00455249"/>
    <w:rsid w:val="00460411"/>
    <w:rsid w:val="00460430"/>
    <w:rsid w:val="00460CD5"/>
    <w:rsid w:val="00462246"/>
    <w:rsid w:val="00462405"/>
    <w:rsid w:val="0046468C"/>
    <w:rsid w:val="00465C2C"/>
    <w:rsid w:val="004669D1"/>
    <w:rsid w:val="00471961"/>
    <w:rsid w:val="00472BD9"/>
    <w:rsid w:val="00472F96"/>
    <w:rsid w:val="00473041"/>
    <w:rsid w:val="00473F57"/>
    <w:rsid w:val="004752EF"/>
    <w:rsid w:val="0047647A"/>
    <w:rsid w:val="00476649"/>
    <w:rsid w:val="00477C5E"/>
    <w:rsid w:val="00477D3B"/>
    <w:rsid w:val="0048028F"/>
    <w:rsid w:val="00481DA7"/>
    <w:rsid w:val="00483AB1"/>
    <w:rsid w:val="00485CA0"/>
    <w:rsid w:val="0048656D"/>
    <w:rsid w:val="0048690B"/>
    <w:rsid w:val="00486EAF"/>
    <w:rsid w:val="0049054B"/>
    <w:rsid w:val="004910F1"/>
    <w:rsid w:val="00493193"/>
    <w:rsid w:val="004933AF"/>
    <w:rsid w:val="00493E33"/>
    <w:rsid w:val="0049439D"/>
    <w:rsid w:val="0049441D"/>
    <w:rsid w:val="004A0B86"/>
    <w:rsid w:val="004A1859"/>
    <w:rsid w:val="004A3427"/>
    <w:rsid w:val="004A377C"/>
    <w:rsid w:val="004A57B7"/>
    <w:rsid w:val="004A6B1A"/>
    <w:rsid w:val="004A6D93"/>
    <w:rsid w:val="004A7144"/>
    <w:rsid w:val="004B15C5"/>
    <w:rsid w:val="004B2E9D"/>
    <w:rsid w:val="004B40AA"/>
    <w:rsid w:val="004B4C66"/>
    <w:rsid w:val="004B6785"/>
    <w:rsid w:val="004B6BE3"/>
    <w:rsid w:val="004B6C10"/>
    <w:rsid w:val="004B6F5C"/>
    <w:rsid w:val="004C26AA"/>
    <w:rsid w:val="004C406D"/>
    <w:rsid w:val="004C4941"/>
    <w:rsid w:val="004C51FB"/>
    <w:rsid w:val="004C60DD"/>
    <w:rsid w:val="004C6CDA"/>
    <w:rsid w:val="004C77F3"/>
    <w:rsid w:val="004D164D"/>
    <w:rsid w:val="004D184E"/>
    <w:rsid w:val="004D23FC"/>
    <w:rsid w:val="004D38D4"/>
    <w:rsid w:val="004D4714"/>
    <w:rsid w:val="004D4C1E"/>
    <w:rsid w:val="004D563C"/>
    <w:rsid w:val="004D57A5"/>
    <w:rsid w:val="004D6113"/>
    <w:rsid w:val="004E1076"/>
    <w:rsid w:val="004E162C"/>
    <w:rsid w:val="004E307F"/>
    <w:rsid w:val="004E554C"/>
    <w:rsid w:val="004F0F4B"/>
    <w:rsid w:val="004F1EBB"/>
    <w:rsid w:val="004F205A"/>
    <w:rsid w:val="004F22CF"/>
    <w:rsid w:val="004F259D"/>
    <w:rsid w:val="004F336D"/>
    <w:rsid w:val="004F36B7"/>
    <w:rsid w:val="004F67F4"/>
    <w:rsid w:val="004F6B24"/>
    <w:rsid w:val="004F7277"/>
    <w:rsid w:val="00500D21"/>
    <w:rsid w:val="00505097"/>
    <w:rsid w:val="00505ACE"/>
    <w:rsid w:val="00505CBF"/>
    <w:rsid w:val="00505F88"/>
    <w:rsid w:val="005063F0"/>
    <w:rsid w:val="005101CF"/>
    <w:rsid w:val="00510290"/>
    <w:rsid w:val="005109A0"/>
    <w:rsid w:val="00510DB0"/>
    <w:rsid w:val="00510F6E"/>
    <w:rsid w:val="005125F4"/>
    <w:rsid w:val="00512E5D"/>
    <w:rsid w:val="0051369A"/>
    <w:rsid w:val="005144EC"/>
    <w:rsid w:val="005156A3"/>
    <w:rsid w:val="00515D0F"/>
    <w:rsid w:val="005172DD"/>
    <w:rsid w:val="005205D4"/>
    <w:rsid w:val="005213A5"/>
    <w:rsid w:val="0052198C"/>
    <w:rsid w:val="00524BC0"/>
    <w:rsid w:val="00525898"/>
    <w:rsid w:val="0052695D"/>
    <w:rsid w:val="00526ECE"/>
    <w:rsid w:val="00527940"/>
    <w:rsid w:val="00530D0A"/>
    <w:rsid w:val="005314F9"/>
    <w:rsid w:val="00533C1B"/>
    <w:rsid w:val="00534C7F"/>
    <w:rsid w:val="00540772"/>
    <w:rsid w:val="00540D4B"/>
    <w:rsid w:val="005416B3"/>
    <w:rsid w:val="005418E3"/>
    <w:rsid w:val="00542FA2"/>
    <w:rsid w:val="005442AC"/>
    <w:rsid w:val="00544A83"/>
    <w:rsid w:val="005455C0"/>
    <w:rsid w:val="0054595E"/>
    <w:rsid w:val="00545F79"/>
    <w:rsid w:val="005474E2"/>
    <w:rsid w:val="00550DC8"/>
    <w:rsid w:val="00550E33"/>
    <w:rsid w:val="00551546"/>
    <w:rsid w:val="00551E96"/>
    <w:rsid w:val="00553978"/>
    <w:rsid w:val="0055675A"/>
    <w:rsid w:val="00556A02"/>
    <w:rsid w:val="0055733E"/>
    <w:rsid w:val="0055773A"/>
    <w:rsid w:val="00560C08"/>
    <w:rsid w:val="00561389"/>
    <w:rsid w:val="005616EE"/>
    <w:rsid w:val="0056292F"/>
    <w:rsid w:val="00562C68"/>
    <w:rsid w:val="00563E4E"/>
    <w:rsid w:val="00565200"/>
    <w:rsid w:val="0056703E"/>
    <w:rsid w:val="00570114"/>
    <w:rsid w:val="005703F4"/>
    <w:rsid w:val="005707FE"/>
    <w:rsid w:val="005709E5"/>
    <w:rsid w:val="00571B69"/>
    <w:rsid w:val="00572DA4"/>
    <w:rsid w:val="00575793"/>
    <w:rsid w:val="00575A46"/>
    <w:rsid w:val="00575B17"/>
    <w:rsid w:val="005766F5"/>
    <w:rsid w:val="00577632"/>
    <w:rsid w:val="00580FBB"/>
    <w:rsid w:val="0058230C"/>
    <w:rsid w:val="00582CA5"/>
    <w:rsid w:val="00582F01"/>
    <w:rsid w:val="00583EB5"/>
    <w:rsid w:val="00584562"/>
    <w:rsid w:val="00584870"/>
    <w:rsid w:val="005866E9"/>
    <w:rsid w:val="00586DA4"/>
    <w:rsid w:val="005938F9"/>
    <w:rsid w:val="005941BF"/>
    <w:rsid w:val="0059570B"/>
    <w:rsid w:val="00596E45"/>
    <w:rsid w:val="005A09F4"/>
    <w:rsid w:val="005A22C8"/>
    <w:rsid w:val="005A2974"/>
    <w:rsid w:val="005A2DCE"/>
    <w:rsid w:val="005A45A3"/>
    <w:rsid w:val="005A6278"/>
    <w:rsid w:val="005B1740"/>
    <w:rsid w:val="005B1A4E"/>
    <w:rsid w:val="005B1D09"/>
    <w:rsid w:val="005B3CEC"/>
    <w:rsid w:val="005B48F4"/>
    <w:rsid w:val="005B529D"/>
    <w:rsid w:val="005B569A"/>
    <w:rsid w:val="005B586A"/>
    <w:rsid w:val="005B598D"/>
    <w:rsid w:val="005B6D94"/>
    <w:rsid w:val="005B6FED"/>
    <w:rsid w:val="005B71EC"/>
    <w:rsid w:val="005B7B0A"/>
    <w:rsid w:val="005C0CD6"/>
    <w:rsid w:val="005C1FDA"/>
    <w:rsid w:val="005C6153"/>
    <w:rsid w:val="005C78A8"/>
    <w:rsid w:val="005D0128"/>
    <w:rsid w:val="005D01B1"/>
    <w:rsid w:val="005D02D8"/>
    <w:rsid w:val="005D094B"/>
    <w:rsid w:val="005D1557"/>
    <w:rsid w:val="005D303B"/>
    <w:rsid w:val="005D3E71"/>
    <w:rsid w:val="005D5839"/>
    <w:rsid w:val="005D62B7"/>
    <w:rsid w:val="005D62D4"/>
    <w:rsid w:val="005D655C"/>
    <w:rsid w:val="005E1F08"/>
    <w:rsid w:val="005E2442"/>
    <w:rsid w:val="005E3AFF"/>
    <w:rsid w:val="005E6846"/>
    <w:rsid w:val="005E6A85"/>
    <w:rsid w:val="005F0690"/>
    <w:rsid w:val="005F11EE"/>
    <w:rsid w:val="005F235F"/>
    <w:rsid w:val="005F280B"/>
    <w:rsid w:val="005F28BA"/>
    <w:rsid w:val="005F47A3"/>
    <w:rsid w:val="005F48A1"/>
    <w:rsid w:val="005F5E65"/>
    <w:rsid w:val="005F6FCA"/>
    <w:rsid w:val="005F7ACA"/>
    <w:rsid w:val="005F7BA7"/>
    <w:rsid w:val="005F7DDE"/>
    <w:rsid w:val="00602242"/>
    <w:rsid w:val="0060250D"/>
    <w:rsid w:val="00603357"/>
    <w:rsid w:val="00605138"/>
    <w:rsid w:val="00605BFB"/>
    <w:rsid w:val="00607A01"/>
    <w:rsid w:val="00607B68"/>
    <w:rsid w:val="006123C8"/>
    <w:rsid w:val="006127C4"/>
    <w:rsid w:val="00612C9C"/>
    <w:rsid w:val="0061499E"/>
    <w:rsid w:val="00615A50"/>
    <w:rsid w:val="00620F9C"/>
    <w:rsid w:val="0062252E"/>
    <w:rsid w:val="00622893"/>
    <w:rsid w:val="00624012"/>
    <w:rsid w:val="006254E9"/>
    <w:rsid w:val="00625836"/>
    <w:rsid w:val="006261B7"/>
    <w:rsid w:val="006267A1"/>
    <w:rsid w:val="006271EA"/>
    <w:rsid w:val="00630726"/>
    <w:rsid w:val="00630A4B"/>
    <w:rsid w:val="00630D55"/>
    <w:rsid w:val="006319B7"/>
    <w:rsid w:val="00631BD0"/>
    <w:rsid w:val="00633D37"/>
    <w:rsid w:val="0063426A"/>
    <w:rsid w:val="00635043"/>
    <w:rsid w:val="00635580"/>
    <w:rsid w:val="00635820"/>
    <w:rsid w:val="0063648A"/>
    <w:rsid w:val="006403E0"/>
    <w:rsid w:val="00641F28"/>
    <w:rsid w:val="0064212B"/>
    <w:rsid w:val="00643A71"/>
    <w:rsid w:val="00643E68"/>
    <w:rsid w:val="00644C5D"/>
    <w:rsid w:val="00647247"/>
    <w:rsid w:val="006501EC"/>
    <w:rsid w:val="006522FC"/>
    <w:rsid w:val="0065257B"/>
    <w:rsid w:val="00653855"/>
    <w:rsid w:val="00653A43"/>
    <w:rsid w:val="006548D6"/>
    <w:rsid w:val="006557BA"/>
    <w:rsid w:val="006559FB"/>
    <w:rsid w:val="00655C0F"/>
    <w:rsid w:val="00655F0E"/>
    <w:rsid w:val="006622F2"/>
    <w:rsid w:val="00662763"/>
    <w:rsid w:val="00662B7C"/>
    <w:rsid w:val="00664630"/>
    <w:rsid w:val="00664C9B"/>
    <w:rsid w:val="00665760"/>
    <w:rsid w:val="00671424"/>
    <w:rsid w:val="00672FB3"/>
    <w:rsid w:val="0067315E"/>
    <w:rsid w:val="006743CE"/>
    <w:rsid w:val="00674937"/>
    <w:rsid w:val="0067619A"/>
    <w:rsid w:val="0067653D"/>
    <w:rsid w:val="006766E6"/>
    <w:rsid w:val="0068293F"/>
    <w:rsid w:val="00682E0A"/>
    <w:rsid w:val="00683FB2"/>
    <w:rsid w:val="00685A01"/>
    <w:rsid w:val="0068645D"/>
    <w:rsid w:val="006864AE"/>
    <w:rsid w:val="00687EDC"/>
    <w:rsid w:val="00690A9E"/>
    <w:rsid w:val="006914F8"/>
    <w:rsid w:val="00693608"/>
    <w:rsid w:val="0069377D"/>
    <w:rsid w:val="00694453"/>
    <w:rsid w:val="00694EB6"/>
    <w:rsid w:val="006954E2"/>
    <w:rsid w:val="006969B9"/>
    <w:rsid w:val="00696C5E"/>
    <w:rsid w:val="006A39DD"/>
    <w:rsid w:val="006A546E"/>
    <w:rsid w:val="006A5B49"/>
    <w:rsid w:val="006A67EB"/>
    <w:rsid w:val="006A708B"/>
    <w:rsid w:val="006B049C"/>
    <w:rsid w:val="006B14D7"/>
    <w:rsid w:val="006B1C29"/>
    <w:rsid w:val="006B2258"/>
    <w:rsid w:val="006B2D77"/>
    <w:rsid w:val="006B39E6"/>
    <w:rsid w:val="006B4B7F"/>
    <w:rsid w:val="006B5B7A"/>
    <w:rsid w:val="006B7BD9"/>
    <w:rsid w:val="006C171F"/>
    <w:rsid w:val="006C1E88"/>
    <w:rsid w:val="006C2C3B"/>
    <w:rsid w:val="006C32D5"/>
    <w:rsid w:val="006C3D9F"/>
    <w:rsid w:val="006C52FD"/>
    <w:rsid w:val="006C6838"/>
    <w:rsid w:val="006C6D15"/>
    <w:rsid w:val="006C7A9C"/>
    <w:rsid w:val="006D081D"/>
    <w:rsid w:val="006D0D72"/>
    <w:rsid w:val="006D1EBB"/>
    <w:rsid w:val="006D237C"/>
    <w:rsid w:val="006D593D"/>
    <w:rsid w:val="006D6A67"/>
    <w:rsid w:val="006D6DAF"/>
    <w:rsid w:val="006E102E"/>
    <w:rsid w:val="006E2B90"/>
    <w:rsid w:val="006E2FCE"/>
    <w:rsid w:val="006E48D2"/>
    <w:rsid w:val="006E574C"/>
    <w:rsid w:val="006E5BB4"/>
    <w:rsid w:val="006E7280"/>
    <w:rsid w:val="006E768A"/>
    <w:rsid w:val="006F0B02"/>
    <w:rsid w:val="006F0F33"/>
    <w:rsid w:val="006F0F91"/>
    <w:rsid w:val="006F107A"/>
    <w:rsid w:val="006F11A3"/>
    <w:rsid w:val="006F14DA"/>
    <w:rsid w:val="006F3444"/>
    <w:rsid w:val="006F4612"/>
    <w:rsid w:val="006F5479"/>
    <w:rsid w:val="00700034"/>
    <w:rsid w:val="0070053E"/>
    <w:rsid w:val="00704A92"/>
    <w:rsid w:val="00705827"/>
    <w:rsid w:val="00707556"/>
    <w:rsid w:val="00707E05"/>
    <w:rsid w:val="007136DF"/>
    <w:rsid w:val="00721241"/>
    <w:rsid w:val="0072203E"/>
    <w:rsid w:val="00722235"/>
    <w:rsid w:val="00722B0F"/>
    <w:rsid w:val="007239ED"/>
    <w:rsid w:val="007245C3"/>
    <w:rsid w:val="007246DC"/>
    <w:rsid w:val="00724A5E"/>
    <w:rsid w:val="007259FC"/>
    <w:rsid w:val="00725EDF"/>
    <w:rsid w:val="00726177"/>
    <w:rsid w:val="007278E4"/>
    <w:rsid w:val="007302C0"/>
    <w:rsid w:val="0073201C"/>
    <w:rsid w:val="0073306A"/>
    <w:rsid w:val="00733DF1"/>
    <w:rsid w:val="00733FCE"/>
    <w:rsid w:val="007345E1"/>
    <w:rsid w:val="007367EE"/>
    <w:rsid w:val="00737DD4"/>
    <w:rsid w:val="00742986"/>
    <w:rsid w:val="0074362C"/>
    <w:rsid w:val="0074412E"/>
    <w:rsid w:val="0074659F"/>
    <w:rsid w:val="007473A5"/>
    <w:rsid w:val="007500BF"/>
    <w:rsid w:val="007513D2"/>
    <w:rsid w:val="0075326E"/>
    <w:rsid w:val="00753326"/>
    <w:rsid w:val="00754473"/>
    <w:rsid w:val="00756675"/>
    <w:rsid w:val="00756AD5"/>
    <w:rsid w:val="0075704F"/>
    <w:rsid w:val="0075747C"/>
    <w:rsid w:val="00760D07"/>
    <w:rsid w:val="00761F1F"/>
    <w:rsid w:val="00762253"/>
    <w:rsid w:val="007625D6"/>
    <w:rsid w:val="00763B43"/>
    <w:rsid w:val="0076440E"/>
    <w:rsid w:val="00764DED"/>
    <w:rsid w:val="007653D7"/>
    <w:rsid w:val="00765D02"/>
    <w:rsid w:val="00766DA7"/>
    <w:rsid w:val="00767C4B"/>
    <w:rsid w:val="0077270C"/>
    <w:rsid w:val="00773543"/>
    <w:rsid w:val="00774114"/>
    <w:rsid w:val="00774377"/>
    <w:rsid w:val="00774631"/>
    <w:rsid w:val="00775D15"/>
    <w:rsid w:val="00777CE7"/>
    <w:rsid w:val="007802B9"/>
    <w:rsid w:val="00780DA5"/>
    <w:rsid w:val="007818DA"/>
    <w:rsid w:val="007829B5"/>
    <w:rsid w:val="00782FB3"/>
    <w:rsid w:val="007849A4"/>
    <w:rsid w:val="0078615F"/>
    <w:rsid w:val="007863D9"/>
    <w:rsid w:val="00790020"/>
    <w:rsid w:val="00790D90"/>
    <w:rsid w:val="0079149D"/>
    <w:rsid w:val="0079373B"/>
    <w:rsid w:val="00796329"/>
    <w:rsid w:val="007979FF"/>
    <w:rsid w:val="007A0930"/>
    <w:rsid w:val="007A106D"/>
    <w:rsid w:val="007A16F0"/>
    <w:rsid w:val="007A367A"/>
    <w:rsid w:val="007A448D"/>
    <w:rsid w:val="007A6AAD"/>
    <w:rsid w:val="007A7428"/>
    <w:rsid w:val="007B0E4C"/>
    <w:rsid w:val="007B1516"/>
    <w:rsid w:val="007B16F8"/>
    <w:rsid w:val="007B21D1"/>
    <w:rsid w:val="007B2D8D"/>
    <w:rsid w:val="007B3325"/>
    <w:rsid w:val="007B3499"/>
    <w:rsid w:val="007B3634"/>
    <w:rsid w:val="007B3862"/>
    <w:rsid w:val="007B472C"/>
    <w:rsid w:val="007B47E7"/>
    <w:rsid w:val="007B4DF2"/>
    <w:rsid w:val="007B5F0D"/>
    <w:rsid w:val="007B7D34"/>
    <w:rsid w:val="007C0F49"/>
    <w:rsid w:val="007C126F"/>
    <w:rsid w:val="007C144E"/>
    <w:rsid w:val="007C1758"/>
    <w:rsid w:val="007C202C"/>
    <w:rsid w:val="007C2750"/>
    <w:rsid w:val="007C4B25"/>
    <w:rsid w:val="007C5186"/>
    <w:rsid w:val="007C65FB"/>
    <w:rsid w:val="007C6AAE"/>
    <w:rsid w:val="007C721B"/>
    <w:rsid w:val="007C7AFF"/>
    <w:rsid w:val="007C7B37"/>
    <w:rsid w:val="007D0F06"/>
    <w:rsid w:val="007D3462"/>
    <w:rsid w:val="007D363C"/>
    <w:rsid w:val="007D48E6"/>
    <w:rsid w:val="007D5123"/>
    <w:rsid w:val="007D566A"/>
    <w:rsid w:val="007D5FAE"/>
    <w:rsid w:val="007D6860"/>
    <w:rsid w:val="007D7267"/>
    <w:rsid w:val="007D7E80"/>
    <w:rsid w:val="007E0233"/>
    <w:rsid w:val="007E19C0"/>
    <w:rsid w:val="007E1E5A"/>
    <w:rsid w:val="007E25DF"/>
    <w:rsid w:val="007E4B0D"/>
    <w:rsid w:val="007E5C7C"/>
    <w:rsid w:val="007E7C76"/>
    <w:rsid w:val="007F0B72"/>
    <w:rsid w:val="007F0E14"/>
    <w:rsid w:val="007F139A"/>
    <w:rsid w:val="007F35DC"/>
    <w:rsid w:val="007F5960"/>
    <w:rsid w:val="007F616C"/>
    <w:rsid w:val="007F6623"/>
    <w:rsid w:val="007F6C24"/>
    <w:rsid w:val="008029E1"/>
    <w:rsid w:val="00805443"/>
    <w:rsid w:val="00805A8B"/>
    <w:rsid w:val="00811541"/>
    <w:rsid w:val="00812AE0"/>
    <w:rsid w:val="00812CC5"/>
    <w:rsid w:val="0081363C"/>
    <w:rsid w:val="00813964"/>
    <w:rsid w:val="00814439"/>
    <w:rsid w:val="00816626"/>
    <w:rsid w:val="00820336"/>
    <w:rsid w:val="008211D4"/>
    <w:rsid w:val="008216D9"/>
    <w:rsid w:val="00821946"/>
    <w:rsid w:val="00822055"/>
    <w:rsid w:val="00826120"/>
    <w:rsid w:val="00826770"/>
    <w:rsid w:val="00826DF1"/>
    <w:rsid w:val="00827164"/>
    <w:rsid w:val="008279E5"/>
    <w:rsid w:val="008305A0"/>
    <w:rsid w:val="00830685"/>
    <w:rsid w:val="00831998"/>
    <w:rsid w:val="00831B81"/>
    <w:rsid w:val="008327CC"/>
    <w:rsid w:val="00832B7D"/>
    <w:rsid w:val="00832EE0"/>
    <w:rsid w:val="008330F6"/>
    <w:rsid w:val="008336B6"/>
    <w:rsid w:val="00834C2F"/>
    <w:rsid w:val="00834F6E"/>
    <w:rsid w:val="008356EF"/>
    <w:rsid w:val="008358F6"/>
    <w:rsid w:val="00835CF6"/>
    <w:rsid w:val="008368C5"/>
    <w:rsid w:val="00837044"/>
    <w:rsid w:val="0084052E"/>
    <w:rsid w:val="00840E43"/>
    <w:rsid w:val="00842762"/>
    <w:rsid w:val="00842FC5"/>
    <w:rsid w:val="0084521A"/>
    <w:rsid w:val="00845A20"/>
    <w:rsid w:val="0084613B"/>
    <w:rsid w:val="00846898"/>
    <w:rsid w:val="0085158E"/>
    <w:rsid w:val="00852832"/>
    <w:rsid w:val="008531B9"/>
    <w:rsid w:val="00853358"/>
    <w:rsid w:val="0085633A"/>
    <w:rsid w:val="00857CB3"/>
    <w:rsid w:val="00860F38"/>
    <w:rsid w:val="00861608"/>
    <w:rsid w:val="00862258"/>
    <w:rsid w:val="00865791"/>
    <w:rsid w:val="00866862"/>
    <w:rsid w:val="00867618"/>
    <w:rsid w:val="008703FD"/>
    <w:rsid w:val="00872640"/>
    <w:rsid w:val="00875E95"/>
    <w:rsid w:val="0087618C"/>
    <w:rsid w:val="0087634B"/>
    <w:rsid w:val="00876780"/>
    <w:rsid w:val="0087712B"/>
    <w:rsid w:val="008775C6"/>
    <w:rsid w:val="00880888"/>
    <w:rsid w:val="00880E11"/>
    <w:rsid w:val="00881791"/>
    <w:rsid w:val="0088197B"/>
    <w:rsid w:val="00882CA8"/>
    <w:rsid w:val="00883958"/>
    <w:rsid w:val="00886EB9"/>
    <w:rsid w:val="008873E5"/>
    <w:rsid w:val="00887ACB"/>
    <w:rsid w:val="0089013E"/>
    <w:rsid w:val="008907CA"/>
    <w:rsid w:val="0089113B"/>
    <w:rsid w:val="00892537"/>
    <w:rsid w:val="00892C18"/>
    <w:rsid w:val="00892F00"/>
    <w:rsid w:val="00893BF9"/>
    <w:rsid w:val="00894683"/>
    <w:rsid w:val="008954CF"/>
    <w:rsid w:val="0089566A"/>
    <w:rsid w:val="00896225"/>
    <w:rsid w:val="00897B24"/>
    <w:rsid w:val="008A116E"/>
    <w:rsid w:val="008A37A6"/>
    <w:rsid w:val="008A5863"/>
    <w:rsid w:val="008A5E42"/>
    <w:rsid w:val="008A66A1"/>
    <w:rsid w:val="008A6CBF"/>
    <w:rsid w:val="008A7A5B"/>
    <w:rsid w:val="008A7C8B"/>
    <w:rsid w:val="008B00A2"/>
    <w:rsid w:val="008B25CB"/>
    <w:rsid w:val="008B2919"/>
    <w:rsid w:val="008B3449"/>
    <w:rsid w:val="008B4A9D"/>
    <w:rsid w:val="008B4F61"/>
    <w:rsid w:val="008B5582"/>
    <w:rsid w:val="008B611C"/>
    <w:rsid w:val="008C0380"/>
    <w:rsid w:val="008C213E"/>
    <w:rsid w:val="008C2658"/>
    <w:rsid w:val="008C7DDC"/>
    <w:rsid w:val="008C7FBC"/>
    <w:rsid w:val="008D16A2"/>
    <w:rsid w:val="008D4572"/>
    <w:rsid w:val="008D5B57"/>
    <w:rsid w:val="008E0AB3"/>
    <w:rsid w:val="008E11B6"/>
    <w:rsid w:val="008E2002"/>
    <w:rsid w:val="008E3266"/>
    <w:rsid w:val="008E4934"/>
    <w:rsid w:val="008E5196"/>
    <w:rsid w:val="008E5273"/>
    <w:rsid w:val="008E7763"/>
    <w:rsid w:val="008F068C"/>
    <w:rsid w:val="008F3665"/>
    <w:rsid w:val="008F3B32"/>
    <w:rsid w:val="008F548D"/>
    <w:rsid w:val="008F64D8"/>
    <w:rsid w:val="008F690D"/>
    <w:rsid w:val="00901CCF"/>
    <w:rsid w:val="009020E0"/>
    <w:rsid w:val="009037C7"/>
    <w:rsid w:val="0090395E"/>
    <w:rsid w:val="00903DB9"/>
    <w:rsid w:val="0090426F"/>
    <w:rsid w:val="00904943"/>
    <w:rsid w:val="009056A6"/>
    <w:rsid w:val="009056BF"/>
    <w:rsid w:val="00905BD4"/>
    <w:rsid w:val="00906085"/>
    <w:rsid w:val="009064A9"/>
    <w:rsid w:val="00910647"/>
    <w:rsid w:val="00910697"/>
    <w:rsid w:val="00910966"/>
    <w:rsid w:val="009111F8"/>
    <w:rsid w:val="00911D07"/>
    <w:rsid w:val="009138A2"/>
    <w:rsid w:val="00913C3C"/>
    <w:rsid w:val="009144B2"/>
    <w:rsid w:val="009148C6"/>
    <w:rsid w:val="00914C97"/>
    <w:rsid w:val="009158F7"/>
    <w:rsid w:val="0091598F"/>
    <w:rsid w:val="0091602E"/>
    <w:rsid w:val="00917071"/>
    <w:rsid w:val="009178E3"/>
    <w:rsid w:val="00917A4A"/>
    <w:rsid w:val="00922562"/>
    <w:rsid w:val="00922DD7"/>
    <w:rsid w:val="00922F6D"/>
    <w:rsid w:val="0092336E"/>
    <w:rsid w:val="00924D27"/>
    <w:rsid w:val="00925013"/>
    <w:rsid w:val="00925811"/>
    <w:rsid w:val="00927009"/>
    <w:rsid w:val="00927A6E"/>
    <w:rsid w:val="00927F79"/>
    <w:rsid w:val="00931252"/>
    <w:rsid w:val="00931267"/>
    <w:rsid w:val="009315A0"/>
    <w:rsid w:val="00932537"/>
    <w:rsid w:val="009336E6"/>
    <w:rsid w:val="00933E41"/>
    <w:rsid w:val="009362D6"/>
    <w:rsid w:val="009363C9"/>
    <w:rsid w:val="00936714"/>
    <w:rsid w:val="009401FB"/>
    <w:rsid w:val="0094085B"/>
    <w:rsid w:val="00942969"/>
    <w:rsid w:val="00942CEC"/>
    <w:rsid w:val="0094597F"/>
    <w:rsid w:val="009468B6"/>
    <w:rsid w:val="009469BC"/>
    <w:rsid w:val="00946E95"/>
    <w:rsid w:val="0094744E"/>
    <w:rsid w:val="00950117"/>
    <w:rsid w:val="009512FE"/>
    <w:rsid w:val="0095495A"/>
    <w:rsid w:val="00954DD5"/>
    <w:rsid w:val="009569FC"/>
    <w:rsid w:val="00956B0C"/>
    <w:rsid w:val="009571EA"/>
    <w:rsid w:val="00957A4E"/>
    <w:rsid w:val="00957D4F"/>
    <w:rsid w:val="00957E08"/>
    <w:rsid w:val="00960216"/>
    <w:rsid w:val="00963A98"/>
    <w:rsid w:val="009659DE"/>
    <w:rsid w:val="00966320"/>
    <w:rsid w:val="00966C05"/>
    <w:rsid w:val="00967F1D"/>
    <w:rsid w:val="00971E27"/>
    <w:rsid w:val="009726B3"/>
    <w:rsid w:val="00972D97"/>
    <w:rsid w:val="009738AE"/>
    <w:rsid w:val="00976BFD"/>
    <w:rsid w:val="00980073"/>
    <w:rsid w:val="00981D0C"/>
    <w:rsid w:val="00984C10"/>
    <w:rsid w:val="0098674A"/>
    <w:rsid w:val="009902A6"/>
    <w:rsid w:val="00990DC4"/>
    <w:rsid w:val="00992ACF"/>
    <w:rsid w:val="00992BAB"/>
    <w:rsid w:val="0099312C"/>
    <w:rsid w:val="0099346B"/>
    <w:rsid w:val="009955A8"/>
    <w:rsid w:val="0099769A"/>
    <w:rsid w:val="009977A6"/>
    <w:rsid w:val="009A0636"/>
    <w:rsid w:val="009A06E2"/>
    <w:rsid w:val="009A1018"/>
    <w:rsid w:val="009A17B9"/>
    <w:rsid w:val="009A1FF5"/>
    <w:rsid w:val="009A392A"/>
    <w:rsid w:val="009A3C53"/>
    <w:rsid w:val="009A52AA"/>
    <w:rsid w:val="009A5BDF"/>
    <w:rsid w:val="009A6048"/>
    <w:rsid w:val="009A7153"/>
    <w:rsid w:val="009B09BD"/>
    <w:rsid w:val="009B1137"/>
    <w:rsid w:val="009B143E"/>
    <w:rsid w:val="009B18D8"/>
    <w:rsid w:val="009B2088"/>
    <w:rsid w:val="009B2353"/>
    <w:rsid w:val="009B3379"/>
    <w:rsid w:val="009B359D"/>
    <w:rsid w:val="009B4591"/>
    <w:rsid w:val="009B5526"/>
    <w:rsid w:val="009B5E0E"/>
    <w:rsid w:val="009B7923"/>
    <w:rsid w:val="009C03C5"/>
    <w:rsid w:val="009C15DB"/>
    <w:rsid w:val="009C1CB9"/>
    <w:rsid w:val="009C29D2"/>
    <w:rsid w:val="009C2C65"/>
    <w:rsid w:val="009C2CF3"/>
    <w:rsid w:val="009C3880"/>
    <w:rsid w:val="009C40FC"/>
    <w:rsid w:val="009C44A4"/>
    <w:rsid w:val="009C4501"/>
    <w:rsid w:val="009C49D6"/>
    <w:rsid w:val="009C49FD"/>
    <w:rsid w:val="009C6EFE"/>
    <w:rsid w:val="009C7237"/>
    <w:rsid w:val="009C783A"/>
    <w:rsid w:val="009D0644"/>
    <w:rsid w:val="009D09E2"/>
    <w:rsid w:val="009D0E70"/>
    <w:rsid w:val="009D0F59"/>
    <w:rsid w:val="009D2B2A"/>
    <w:rsid w:val="009D2D2B"/>
    <w:rsid w:val="009D3C3D"/>
    <w:rsid w:val="009D3E09"/>
    <w:rsid w:val="009D667E"/>
    <w:rsid w:val="009D6C8D"/>
    <w:rsid w:val="009D7655"/>
    <w:rsid w:val="009E02BD"/>
    <w:rsid w:val="009E1D19"/>
    <w:rsid w:val="009E35AC"/>
    <w:rsid w:val="009E39B4"/>
    <w:rsid w:val="009E6165"/>
    <w:rsid w:val="009E7756"/>
    <w:rsid w:val="009F1BE0"/>
    <w:rsid w:val="009F2C4E"/>
    <w:rsid w:val="009F36D9"/>
    <w:rsid w:val="009F3AE8"/>
    <w:rsid w:val="009F4534"/>
    <w:rsid w:val="009F4DED"/>
    <w:rsid w:val="009F5C7C"/>
    <w:rsid w:val="009F7480"/>
    <w:rsid w:val="00A01C63"/>
    <w:rsid w:val="00A02771"/>
    <w:rsid w:val="00A03B92"/>
    <w:rsid w:val="00A0474C"/>
    <w:rsid w:val="00A04943"/>
    <w:rsid w:val="00A054EF"/>
    <w:rsid w:val="00A05DA2"/>
    <w:rsid w:val="00A0791E"/>
    <w:rsid w:val="00A07B50"/>
    <w:rsid w:val="00A10160"/>
    <w:rsid w:val="00A10F7D"/>
    <w:rsid w:val="00A174E1"/>
    <w:rsid w:val="00A20A55"/>
    <w:rsid w:val="00A21CA9"/>
    <w:rsid w:val="00A21D12"/>
    <w:rsid w:val="00A22CCC"/>
    <w:rsid w:val="00A26765"/>
    <w:rsid w:val="00A2730F"/>
    <w:rsid w:val="00A27680"/>
    <w:rsid w:val="00A27E51"/>
    <w:rsid w:val="00A34293"/>
    <w:rsid w:val="00A36329"/>
    <w:rsid w:val="00A36C9B"/>
    <w:rsid w:val="00A4052D"/>
    <w:rsid w:val="00A41411"/>
    <w:rsid w:val="00A433C2"/>
    <w:rsid w:val="00A4627D"/>
    <w:rsid w:val="00A46F51"/>
    <w:rsid w:val="00A471C3"/>
    <w:rsid w:val="00A50A59"/>
    <w:rsid w:val="00A525CB"/>
    <w:rsid w:val="00A55BD7"/>
    <w:rsid w:val="00A56E1D"/>
    <w:rsid w:val="00A57214"/>
    <w:rsid w:val="00A60B79"/>
    <w:rsid w:val="00A62DBE"/>
    <w:rsid w:val="00A64646"/>
    <w:rsid w:val="00A64F1F"/>
    <w:rsid w:val="00A66719"/>
    <w:rsid w:val="00A67F77"/>
    <w:rsid w:val="00A705DD"/>
    <w:rsid w:val="00A71076"/>
    <w:rsid w:val="00A716D1"/>
    <w:rsid w:val="00A7355D"/>
    <w:rsid w:val="00A74D49"/>
    <w:rsid w:val="00A764B4"/>
    <w:rsid w:val="00A82BDE"/>
    <w:rsid w:val="00A84CFC"/>
    <w:rsid w:val="00A87FC6"/>
    <w:rsid w:val="00A90946"/>
    <w:rsid w:val="00A91703"/>
    <w:rsid w:val="00A9349F"/>
    <w:rsid w:val="00A93EA7"/>
    <w:rsid w:val="00A94121"/>
    <w:rsid w:val="00A95C04"/>
    <w:rsid w:val="00A962D0"/>
    <w:rsid w:val="00A96D91"/>
    <w:rsid w:val="00A970AA"/>
    <w:rsid w:val="00A979EA"/>
    <w:rsid w:val="00AA0599"/>
    <w:rsid w:val="00AA2830"/>
    <w:rsid w:val="00AA3FDE"/>
    <w:rsid w:val="00AA430F"/>
    <w:rsid w:val="00AA47E2"/>
    <w:rsid w:val="00AA6094"/>
    <w:rsid w:val="00AA63CD"/>
    <w:rsid w:val="00AA7534"/>
    <w:rsid w:val="00AA7C97"/>
    <w:rsid w:val="00AB0E5F"/>
    <w:rsid w:val="00AB0FA5"/>
    <w:rsid w:val="00AB534D"/>
    <w:rsid w:val="00AB60A9"/>
    <w:rsid w:val="00AB7B99"/>
    <w:rsid w:val="00AC012C"/>
    <w:rsid w:val="00AC1BA6"/>
    <w:rsid w:val="00AC23B1"/>
    <w:rsid w:val="00AC2891"/>
    <w:rsid w:val="00AC38ED"/>
    <w:rsid w:val="00AC45B2"/>
    <w:rsid w:val="00AC4AB8"/>
    <w:rsid w:val="00AC4CD9"/>
    <w:rsid w:val="00AC579D"/>
    <w:rsid w:val="00AC73F1"/>
    <w:rsid w:val="00AD1820"/>
    <w:rsid w:val="00AD243D"/>
    <w:rsid w:val="00AD2690"/>
    <w:rsid w:val="00AD2EF6"/>
    <w:rsid w:val="00AD414D"/>
    <w:rsid w:val="00AD4201"/>
    <w:rsid w:val="00AD6A69"/>
    <w:rsid w:val="00AE096C"/>
    <w:rsid w:val="00AE1822"/>
    <w:rsid w:val="00AE1A02"/>
    <w:rsid w:val="00AE3969"/>
    <w:rsid w:val="00AE513E"/>
    <w:rsid w:val="00AE5F41"/>
    <w:rsid w:val="00AE7072"/>
    <w:rsid w:val="00AF28C3"/>
    <w:rsid w:val="00AF310B"/>
    <w:rsid w:val="00AF37A2"/>
    <w:rsid w:val="00AF4E4F"/>
    <w:rsid w:val="00AF61F1"/>
    <w:rsid w:val="00AF62A1"/>
    <w:rsid w:val="00AF6BF9"/>
    <w:rsid w:val="00AF79C5"/>
    <w:rsid w:val="00B01106"/>
    <w:rsid w:val="00B0271A"/>
    <w:rsid w:val="00B03656"/>
    <w:rsid w:val="00B041B6"/>
    <w:rsid w:val="00B11952"/>
    <w:rsid w:val="00B11F7D"/>
    <w:rsid w:val="00B12E57"/>
    <w:rsid w:val="00B131D8"/>
    <w:rsid w:val="00B13F59"/>
    <w:rsid w:val="00B13FE3"/>
    <w:rsid w:val="00B14479"/>
    <w:rsid w:val="00B1447E"/>
    <w:rsid w:val="00B1449C"/>
    <w:rsid w:val="00B14DC2"/>
    <w:rsid w:val="00B1514E"/>
    <w:rsid w:val="00B151E5"/>
    <w:rsid w:val="00B16186"/>
    <w:rsid w:val="00B167B7"/>
    <w:rsid w:val="00B216D4"/>
    <w:rsid w:val="00B217CD"/>
    <w:rsid w:val="00B217F5"/>
    <w:rsid w:val="00B22377"/>
    <w:rsid w:val="00B22CB2"/>
    <w:rsid w:val="00B24586"/>
    <w:rsid w:val="00B26393"/>
    <w:rsid w:val="00B26A8F"/>
    <w:rsid w:val="00B3116F"/>
    <w:rsid w:val="00B3168B"/>
    <w:rsid w:val="00B335A7"/>
    <w:rsid w:val="00B4000B"/>
    <w:rsid w:val="00B40A79"/>
    <w:rsid w:val="00B4134A"/>
    <w:rsid w:val="00B429AA"/>
    <w:rsid w:val="00B43CD7"/>
    <w:rsid w:val="00B447AF"/>
    <w:rsid w:val="00B46023"/>
    <w:rsid w:val="00B46464"/>
    <w:rsid w:val="00B46842"/>
    <w:rsid w:val="00B46F55"/>
    <w:rsid w:val="00B503C2"/>
    <w:rsid w:val="00B5195F"/>
    <w:rsid w:val="00B52881"/>
    <w:rsid w:val="00B55292"/>
    <w:rsid w:val="00B56839"/>
    <w:rsid w:val="00B60B3C"/>
    <w:rsid w:val="00B61986"/>
    <w:rsid w:val="00B62869"/>
    <w:rsid w:val="00B636A0"/>
    <w:rsid w:val="00B63F1E"/>
    <w:rsid w:val="00B6601B"/>
    <w:rsid w:val="00B679A6"/>
    <w:rsid w:val="00B67DCF"/>
    <w:rsid w:val="00B705D1"/>
    <w:rsid w:val="00B70985"/>
    <w:rsid w:val="00B71B7A"/>
    <w:rsid w:val="00B72006"/>
    <w:rsid w:val="00B7229E"/>
    <w:rsid w:val="00B72AAF"/>
    <w:rsid w:val="00B75EA0"/>
    <w:rsid w:val="00B75FFC"/>
    <w:rsid w:val="00B7690C"/>
    <w:rsid w:val="00B77121"/>
    <w:rsid w:val="00B7763E"/>
    <w:rsid w:val="00B81A04"/>
    <w:rsid w:val="00B832B3"/>
    <w:rsid w:val="00B832BA"/>
    <w:rsid w:val="00B8406F"/>
    <w:rsid w:val="00B86702"/>
    <w:rsid w:val="00B86FD7"/>
    <w:rsid w:val="00B87AA9"/>
    <w:rsid w:val="00B9023E"/>
    <w:rsid w:val="00B949A4"/>
    <w:rsid w:val="00B95750"/>
    <w:rsid w:val="00B9739C"/>
    <w:rsid w:val="00B97C5C"/>
    <w:rsid w:val="00BA06AF"/>
    <w:rsid w:val="00BA0E0C"/>
    <w:rsid w:val="00BA0F82"/>
    <w:rsid w:val="00BA1F4A"/>
    <w:rsid w:val="00BA286F"/>
    <w:rsid w:val="00BA304B"/>
    <w:rsid w:val="00BA3170"/>
    <w:rsid w:val="00BA4A46"/>
    <w:rsid w:val="00BA4ADC"/>
    <w:rsid w:val="00BA61FF"/>
    <w:rsid w:val="00BB2427"/>
    <w:rsid w:val="00BB25EF"/>
    <w:rsid w:val="00BB3382"/>
    <w:rsid w:val="00BB3384"/>
    <w:rsid w:val="00BB5096"/>
    <w:rsid w:val="00BB50D4"/>
    <w:rsid w:val="00BB54BF"/>
    <w:rsid w:val="00BB6B89"/>
    <w:rsid w:val="00BC0CE7"/>
    <w:rsid w:val="00BC2009"/>
    <w:rsid w:val="00BC3673"/>
    <w:rsid w:val="00BC3814"/>
    <w:rsid w:val="00BC3D06"/>
    <w:rsid w:val="00BD0519"/>
    <w:rsid w:val="00BD119A"/>
    <w:rsid w:val="00BD1947"/>
    <w:rsid w:val="00BD2CDD"/>
    <w:rsid w:val="00BD3741"/>
    <w:rsid w:val="00BD3F29"/>
    <w:rsid w:val="00BD4F6F"/>
    <w:rsid w:val="00BD51EE"/>
    <w:rsid w:val="00BD7F67"/>
    <w:rsid w:val="00BE07F4"/>
    <w:rsid w:val="00BE2055"/>
    <w:rsid w:val="00BE367C"/>
    <w:rsid w:val="00BE4401"/>
    <w:rsid w:val="00BE540E"/>
    <w:rsid w:val="00BE5D31"/>
    <w:rsid w:val="00BF0596"/>
    <w:rsid w:val="00BF12F8"/>
    <w:rsid w:val="00BF1756"/>
    <w:rsid w:val="00BF28F2"/>
    <w:rsid w:val="00BF4E48"/>
    <w:rsid w:val="00BF5FEA"/>
    <w:rsid w:val="00BF7A32"/>
    <w:rsid w:val="00C02D96"/>
    <w:rsid w:val="00C032FA"/>
    <w:rsid w:val="00C04541"/>
    <w:rsid w:val="00C0513C"/>
    <w:rsid w:val="00C057D2"/>
    <w:rsid w:val="00C070D0"/>
    <w:rsid w:val="00C07806"/>
    <w:rsid w:val="00C10A3E"/>
    <w:rsid w:val="00C10D25"/>
    <w:rsid w:val="00C10E7D"/>
    <w:rsid w:val="00C115EF"/>
    <w:rsid w:val="00C11924"/>
    <w:rsid w:val="00C12188"/>
    <w:rsid w:val="00C12F6A"/>
    <w:rsid w:val="00C1343A"/>
    <w:rsid w:val="00C137D4"/>
    <w:rsid w:val="00C144A0"/>
    <w:rsid w:val="00C16BAF"/>
    <w:rsid w:val="00C16D03"/>
    <w:rsid w:val="00C1768F"/>
    <w:rsid w:val="00C2242A"/>
    <w:rsid w:val="00C22F41"/>
    <w:rsid w:val="00C236F0"/>
    <w:rsid w:val="00C25F6D"/>
    <w:rsid w:val="00C26E29"/>
    <w:rsid w:val="00C26E96"/>
    <w:rsid w:val="00C27252"/>
    <w:rsid w:val="00C2790A"/>
    <w:rsid w:val="00C30180"/>
    <w:rsid w:val="00C30F65"/>
    <w:rsid w:val="00C314BF"/>
    <w:rsid w:val="00C31A18"/>
    <w:rsid w:val="00C323AD"/>
    <w:rsid w:val="00C33A13"/>
    <w:rsid w:val="00C35A86"/>
    <w:rsid w:val="00C35C10"/>
    <w:rsid w:val="00C36036"/>
    <w:rsid w:val="00C3610E"/>
    <w:rsid w:val="00C36319"/>
    <w:rsid w:val="00C37728"/>
    <w:rsid w:val="00C37BBF"/>
    <w:rsid w:val="00C42548"/>
    <w:rsid w:val="00C430E0"/>
    <w:rsid w:val="00C4343A"/>
    <w:rsid w:val="00C450BC"/>
    <w:rsid w:val="00C4709E"/>
    <w:rsid w:val="00C51313"/>
    <w:rsid w:val="00C515AB"/>
    <w:rsid w:val="00C518D6"/>
    <w:rsid w:val="00C52568"/>
    <w:rsid w:val="00C56041"/>
    <w:rsid w:val="00C5648E"/>
    <w:rsid w:val="00C5669B"/>
    <w:rsid w:val="00C60E29"/>
    <w:rsid w:val="00C616B3"/>
    <w:rsid w:val="00C61B93"/>
    <w:rsid w:val="00C63FCE"/>
    <w:rsid w:val="00C63FF0"/>
    <w:rsid w:val="00C677FC"/>
    <w:rsid w:val="00C67CA4"/>
    <w:rsid w:val="00C7261F"/>
    <w:rsid w:val="00C74AE6"/>
    <w:rsid w:val="00C75EF4"/>
    <w:rsid w:val="00C76059"/>
    <w:rsid w:val="00C770D9"/>
    <w:rsid w:val="00C8034D"/>
    <w:rsid w:val="00C80D65"/>
    <w:rsid w:val="00C81448"/>
    <w:rsid w:val="00C815B6"/>
    <w:rsid w:val="00C85144"/>
    <w:rsid w:val="00C90799"/>
    <w:rsid w:val="00C90B2E"/>
    <w:rsid w:val="00C91CA8"/>
    <w:rsid w:val="00C91FAC"/>
    <w:rsid w:val="00C93993"/>
    <w:rsid w:val="00C94650"/>
    <w:rsid w:val="00C94906"/>
    <w:rsid w:val="00C94C82"/>
    <w:rsid w:val="00C95C1C"/>
    <w:rsid w:val="00C96AE7"/>
    <w:rsid w:val="00C97801"/>
    <w:rsid w:val="00CA0811"/>
    <w:rsid w:val="00CA0E0A"/>
    <w:rsid w:val="00CA141E"/>
    <w:rsid w:val="00CA1766"/>
    <w:rsid w:val="00CA22BA"/>
    <w:rsid w:val="00CA3974"/>
    <w:rsid w:val="00CA3AF0"/>
    <w:rsid w:val="00CA5564"/>
    <w:rsid w:val="00CA5FCA"/>
    <w:rsid w:val="00CB0EDB"/>
    <w:rsid w:val="00CB23FA"/>
    <w:rsid w:val="00CB26AB"/>
    <w:rsid w:val="00CB38D1"/>
    <w:rsid w:val="00CB3EA2"/>
    <w:rsid w:val="00CB4B96"/>
    <w:rsid w:val="00CB4CBE"/>
    <w:rsid w:val="00CB5BF4"/>
    <w:rsid w:val="00CB76A9"/>
    <w:rsid w:val="00CC03DF"/>
    <w:rsid w:val="00CC130D"/>
    <w:rsid w:val="00CC2DDA"/>
    <w:rsid w:val="00CC56E0"/>
    <w:rsid w:val="00CC639F"/>
    <w:rsid w:val="00CC71DD"/>
    <w:rsid w:val="00CD0EDE"/>
    <w:rsid w:val="00CD32A2"/>
    <w:rsid w:val="00CD377C"/>
    <w:rsid w:val="00CD464D"/>
    <w:rsid w:val="00CD4AD9"/>
    <w:rsid w:val="00CD4CEA"/>
    <w:rsid w:val="00CD5CCD"/>
    <w:rsid w:val="00CD5F4E"/>
    <w:rsid w:val="00CE0566"/>
    <w:rsid w:val="00CE4A0E"/>
    <w:rsid w:val="00CE5AB0"/>
    <w:rsid w:val="00CE5D04"/>
    <w:rsid w:val="00CE728E"/>
    <w:rsid w:val="00CE7A45"/>
    <w:rsid w:val="00CE7FCB"/>
    <w:rsid w:val="00CF16E8"/>
    <w:rsid w:val="00CF2348"/>
    <w:rsid w:val="00CF2FB2"/>
    <w:rsid w:val="00CF5340"/>
    <w:rsid w:val="00CF5759"/>
    <w:rsid w:val="00CF69D8"/>
    <w:rsid w:val="00CF7E97"/>
    <w:rsid w:val="00D00905"/>
    <w:rsid w:val="00D00BE3"/>
    <w:rsid w:val="00D01D4E"/>
    <w:rsid w:val="00D03CB5"/>
    <w:rsid w:val="00D054A4"/>
    <w:rsid w:val="00D05843"/>
    <w:rsid w:val="00D069B1"/>
    <w:rsid w:val="00D06B24"/>
    <w:rsid w:val="00D07BC5"/>
    <w:rsid w:val="00D07F2D"/>
    <w:rsid w:val="00D10573"/>
    <w:rsid w:val="00D1188D"/>
    <w:rsid w:val="00D12A26"/>
    <w:rsid w:val="00D12E65"/>
    <w:rsid w:val="00D143B2"/>
    <w:rsid w:val="00D14E2C"/>
    <w:rsid w:val="00D1657B"/>
    <w:rsid w:val="00D171D5"/>
    <w:rsid w:val="00D1726E"/>
    <w:rsid w:val="00D17854"/>
    <w:rsid w:val="00D205B4"/>
    <w:rsid w:val="00D22FF5"/>
    <w:rsid w:val="00D234C0"/>
    <w:rsid w:val="00D23B83"/>
    <w:rsid w:val="00D24C8D"/>
    <w:rsid w:val="00D26611"/>
    <w:rsid w:val="00D275EC"/>
    <w:rsid w:val="00D30E8E"/>
    <w:rsid w:val="00D31C6F"/>
    <w:rsid w:val="00D31D52"/>
    <w:rsid w:val="00D31E7B"/>
    <w:rsid w:val="00D33707"/>
    <w:rsid w:val="00D350F5"/>
    <w:rsid w:val="00D36801"/>
    <w:rsid w:val="00D36E8C"/>
    <w:rsid w:val="00D4253B"/>
    <w:rsid w:val="00D4274C"/>
    <w:rsid w:val="00D43165"/>
    <w:rsid w:val="00D43833"/>
    <w:rsid w:val="00D44130"/>
    <w:rsid w:val="00D459B7"/>
    <w:rsid w:val="00D46174"/>
    <w:rsid w:val="00D46AB5"/>
    <w:rsid w:val="00D4787C"/>
    <w:rsid w:val="00D47C83"/>
    <w:rsid w:val="00D507F1"/>
    <w:rsid w:val="00D52E55"/>
    <w:rsid w:val="00D549F8"/>
    <w:rsid w:val="00D55A61"/>
    <w:rsid w:val="00D55BAC"/>
    <w:rsid w:val="00D56154"/>
    <w:rsid w:val="00D56F31"/>
    <w:rsid w:val="00D60B14"/>
    <w:rsid w:val="00D60E10"/>
    <w:rsid w:val="00D63EBF"/>
    <w:rsid w:val="00D6409F"/>
    <w:rsid w:val="00D64602"/>
    <w:rsid w:val="00D64F24"/>
    <w:rsid w:val="00D6592A"/>
    <w:rsid w:val="00D6666A"/>
    <w:rsid w:val="00D6763F"/>
    <w:rsid w:val="00D67BD7"/>
    <w:rsid w:val="00D70C2A"/>
    <w:rsid w:val="00D7357B"/>
    <w:rsid w:val="00D7388E"/>
    <w:rsid w:val="00D73ACA"/>
    <w:rsid w:val="00D73C63"/>
    <w:rsid w:val="00D73E7A"/>
    <w:rsid w:val="00D75DFF"/>
    <w:rsid w:val="00D76E35"/>
    <w:rsid w:val="00D80511"/>
    <w:rsid w:val="00D80A2E"/>
    <w:rsid w:val="00D82182"/>
    <w:rsid w:val="00D82C72"/>
    <w:rsid w:val="00D83520"/>
    <w:rsid w:val="00D8391F"/>
    <w:rsid w:val="00D83D0F"/>
    <w:rsid w:val="00D84F7F"/>
    <w:rsid w:val="00D852FD"/>
    <w:rsid w:val="00D861E1"/>
    <w:rsid w:val="00D86FD6"/>
    <w:rsid w:val="00D87025"/>
    <w:rsid w:val="00D87C99"/>
    <w:rsid w:val="00D91B4C"/>
    <w:rsid w:val="00D936F6"/>
    <w:rsid w:val="00D95705"/>
    <w:rsid w:val="00D96683"/>
    <w:rsid w:val="00D96FFE"/>
    <w:rsid w:val="00D9731C"/>
    <w:rsid w:val="00D97AC6"/>
    <w:rsid w:val="00D97DD4"/>
    <w:rsid w:val="00DA3555"/>
    <w:rsid w:val="00DA4834"/>
    <w:rsid w:val="00DA5FA9"/>
    <w:rsid w:val="00DA6049"/>
    <w:rsid w:val="00DA7ECB"/>
    <w:rsid w:val="00DB1A6B"/>
    <w:rsid w:val="00DB1D62"/>
    <w:rsid w:val="00DB3E0A"/>
    <w:rsid w:val="00DB624E"/>
    <w:rsid w:val="00DB66D0"/>
    <w:rsid w:val="00DC0805"/>
    <w:rsid w:val="00DC080F"/>
    <w:rsid w:val="00DC105B"/>
    <w:rsid w:val="00DC1075"/>
    <w:rsid w:val="00DC1359"/>
    <w:rsid w:val="00DC514F"/>
    <w:rsid w:val="00DC5454"/>
    <w:rsid w:val="00DC620A"/>
    <w:rsid w:val="00DC6594"/>
    <w:rsid w:val="00DC7C24"/>
    <w:rsid w:val="00DC7E40"/>
    <w:rsid w:val="00DD16D8"/>
    <w:rsid w:val="00DD2DC3"/>
    <w:rsid w:val="00DD3C16"/>
    <w:rsid w:val="00DD6918"/>
    <w:rsid w:val="00DE00DB"/>
    <w:rsid w:val="00DE08C4"/>
    <w:rsid w:val="00DE0AF1"/>
    <w:rsid w:val="00DE3270"/>
    <w:rsid w:val="00DE388A"/>
    <w:rsid w:val="00DE43A2"/>
    <w:rsid w:val="00DE6728"/>
    <w:rsid w:val="00DE750B"/>
    <w:rsid w:val="00DF0393"/>
    <w:rsid w:val="00DF1126"/>
    <w:rsid w:val="00DF114E"/>
    <w:rsid w:val="00DF5D05"/>
    <w:rsid w:val="00DF60F4"/>
    <w:rsid w:val="00E006D9"/>
    <w:rsid w:val="00E00792"/>
    <w:rsid w:val="00E00B97"/>
    <w:rsid w:val="00E01B39"/>
    <w:rsid w:val="00E01BAC"/>
    <w:rsid w:val="00E0257D"/>
    <w:rsid w:val="00E02657"/>
    <w:rsid w:val="00E03769"/>
    <w:rsid w:val="00E05E83"/>
    <w:rsid w:val="00E10110"/>
    <w:rsid w:val="00E10F84"/>
    <w:rsid w:val="00E11138"/>
    <w:rsid w:val="00E125C8"/>
    <w:rsid w:val="00E156B6"/>
    <w:rsid w:val="00E1644A"/>
    <w:rsid w:val="00E22BE2"/>
    <w:rsid w:val="00E23912"/>
    <w:rsid w:val="00E245C2"/>
    <w:rsid w:val="00E24968"/>
    <w:rsid w:val="00E25862"/>
    <w:rsid w:val="00E25D2B"/>
    <w:rsid w:val="00E27840"/>
    <w:rsid w:val="00E2797B"/>
    <w:rsid w:val="00E27E5A"/>
    <w:rsid w:val="00E31F9A"/>
    <w:rsid w:val="00E336D1"/>
    <w:rsid w:val="00E3614C"/>
    <w:rsid w:val="00E36C94"/>
    <w:rsid w:val="00E36D96"/>
    <w:rsid w:val="00E409CA"/>
    <w:rsid w:val="00E40E0E"/>
    <w:rsid w:val="00E4101F"/>
    <w:rsid w:val="00E419ED"/>
    <w:rsid w:val="00E431D2"/>
    <w:rsid w:val="00E4577B"/>
    <w:rsid w:val="00E514EE"/>
    <w:rsid w:val="00E5248C"/>
    <w:rsid w:val="00E5397C"/>
    <w:rsid w:val="00E54A41"/>
    <w:rsid w:val="00E56C6B"/>
    <w:rsid w:val="00E57E86"/>
    <w:rsid w:val="00E606D2"/>
    <w:rsid w:val="00E60AFC"/>
    <w:rsid w:val="00E60F28"/>
    <w:rsid w:val="00E61679"/>
    <w:rsid w:val="00E61E33"/>
    <w:rsid w:val="00E630D8"/>
    <w:rsid w:val="00E63FA7"/>
    <w:rsid w:val="00E65B2A"/>
    <w:rsid w:val="00E6665F"/>
    <w:rsid w:val="00E701BB"/>
    <w:rsid w:val="00E7050A"/>
    <w:rsid w:val="00E7064C"/>
    <w:rsid w:val="00E706FE"/>
    <w:rsid w:val="00E70805"/>
    <w:rsid w:val="00E70BD3"/>
    <w:rsid w:val="00E72D07"/>
    <w:rsid w:val="00E731A2"/>
    <w:rsid w:val="00E74E23"/>
    <w:rsid w:val="00E75120"/>
    <w:rsid w:val="00E753F4"/>
    <w:rsid w:val="00E76101"/>
    <w:rsid w:val="00E76235"/>
    <w:rsid w:val="00E8035B"/>
    <w:rsid w:val="00E814C7"/>
    <w:rsid w:val="00E81D7E"/>
    <w:rsid w:val="00E830A5"/>
    <w:rsid w:val="00E851CB"/>
    <w:rsid w:val="00E87242"/>
    <w:rsid w:val="00E87D01"/>
    <w:rsid w:val="00E913A3"/>
    <w:rsid w:val="00E92EE4"/>
    <w:rsid w:val="00E93C1A"/>
    <w:rsid w:val="00EA01C6"/>
    <w:rsid w:val="00EA0DC1"/>
    <w:rsid w:val="00EA530D"/>
    <w:rsid w:val="00EA57A9"/>
    <w:rsid w:val="00EA719D"/>
    <w:rsid w:val="00EA73CA"/>
    <w:rsid w:val="00EB0D8C"/>
    <w:rsid w:val="00EB1E8D"/>
    <w:rsid w:val="00EB21B3"/>
    <w:rsid w:val="00EB2AC6"/>
    <w:rsid w:val="00EB35EE"/>
    <w:rsid w:val="00EB3B43"/>
    <w:rsid w:val="00EB61E4"/>
    <w:rsid w:val="00EB72ED"/>
    <w:rsid w:val="00EC12E8"/>
    <w:rsid w:val="00EC1DD8"/>
    <w:rsid w:val="00EC2C57"/>
    <w:rsid w:val="00EC33B5"/>
    <w:rsid w:val="00EC36C3"/>
    <w:rsid w:val="00EC4FC4"/>
    <w:rsid w:val="00EC5BD9"/>
    <w:rsid w:val="00EC6C3B"/>
    <w:rsid w:val="00EC7F5D"/>
    <w:rsid w:val="00ED152B"/>
    <w:rsid w:val="00ED2E73"/>
    <w:rsid w:val="00ED3928"/>
    <w:rsid w:val="00ED718A"/>
    <w:rsid w:val="00ED7E89"/>
    <w:rsid w:val="00EE0195"/>
    <w:rsid w:val="00EE0215"/>
    <w:rsid w:val="00EE070B"/>
    <w:rsid w:val="00EE2580"/>
    <w:rsid w:val="00EE4106"/>
    <w:rsid w:val="00EE439F"/>
    <w:rsid w:val="00EE7516"/>
    <w:rsid w:val="00EE780B"/>
    <w:rsid w:val="00EE7B81"/>
    <w:rsid w:val="00EF10B8"/>
    <w:rsid w:val="00EF1153"/>
    <w:rsid w:val="00EF1A39"/>
    <w:rsid w:val="00EF1F09"/>
    <w:rsid w:val="00EF3550"/>
    <w:rsid w:val="00EF4789"/>
    <w:rsid w:val="00EF6921"/>
    <w:rsid w:val="00F0087C"/>
    <w:rsid w:val="00F00ACF"/>
    <w:rsid w:val="00F04105"/>
    <w:rsid w:val="00F04A93"/>
    <w:rsid w:val="00F068AF"/>
    <w:rsid w:val="00F07CAC"/>
    <w:rsid w:val="00F122F4"/>
    <w:rsid w:val="00F12549"/>
    <w:rsid w:val="00F12A74"/>
    <w:rsid w:val="00F150E2"/>
    <w:rsid w:val="00F15297"/>
    <w:rsid w:val="00F16C06"/>
    <w:rsid w:val="00F177C5"/>
    <w:rsid w:val="00F17B24"/>
    <w:rsid w:val="00F22005"/>
    <w:rsid w:val="00F23ACD"/>
    <w:rsid w:val="00F23EFE"/>
    <w:rsid w:val="00F24940"/>
    <w:rsid w:val="00F25350"/>
    <w:rsid w:val="00F26A2E"/>
    <w:rsid w:val="00F271F5"/>
    <w:rsid w:val="00F30096"/>
    <w:rsid w:val="00F3077E"/>
    <w:rsid w:val="00F30D33"/>
    <w:rsid w:val="00F32233"/>
    <w:rsid w:val="00F322D5"/>
    <w:rsid w:val="00F333C0"/>
    <w:rsid w:val="00F3424C"/>
    <w:rsid w:val="00F34F9B"/>
    <w:rsid w:val="00F40322"/>
    <w:rsid w:val="00F40BBD"/>
    <w:rsid w:val="00F41ADE"/>
    <w:rsid w:val="00F42585"/>
    <w:rsid w:val="00F4374D"/>
    <w:rsid w:val="00F44152"/>
    <w:rsid w:val="00F4532B"/>
    <w:rsid w:val="00F4542F"/>
    <w:rsid w:val="00F505D9"/>
    <w:rsid w:val="00F52A94"/>
    <w:rsid w:val="00F54D4E"/>
    <w:rsid w:val="00F55046"/>
    <w:rsid w:val="00F55238"/>
    <w:rsid w:val="00F55AB5"/>
    <w:rsid w:val="00F61160"/>
    <w:rsid w:val="00F61DF5"/>
    <w:rsid w:val="00F631B4"/>
    <w:rsid w:val="00F640EF"/>
    <w:rsid w:val="00F65AB3"/>
    <w:rsid w:val="00F7022A"/>
    <w:rsid w:val="00F70B2F"/>
    <w:rsid w:val="00F715C3"/>
    <w:rsid w:val="00F71B2A"/>
    <w:rsid w:val="00F720B2"/>
    <w:rsid w:val="00F727BA"/>
    <w:rsid w:val="00F7460F"/>
    <w:rsid w:val="00F75EED"/>
    <w:rsid w:val="00F76066"/>
    <w:rsid w:val="00F7679C"/>
    <w:rsid w:val="00F80D36"/>
    <w:rsid w:val="00F81E39"/>
    <w:rsid w:val="00F83241"/>
    <w:rsid w:val="00F83F1B"/>
    <w:rsid w:val="00F845F5"/>
    <w:rsid w:val="00F8621D"/>
    <w:rsid w:val="00F87D29"/>
    <w:rsid w:val="00F91B4F"/>
    <w:rsid w:val="00F92836"/>
    <w:rsid w:val="00F93A69"/>
    <w:rsid w:val="00F94B28"/>
    <w:rsid w:val="00F96A42"/>
    <w:rsid w:val="00F9709F"/>
    <w:rsid w:val="00F97F0E"/>
    <w:rsid w:val="00F97F68"/>
    <w:rsid w:val="00F97FE2"/>
    <w:rsid w:val="00FA0481"/>
    <w:rsid w:val="00FA08B9"/>
    <w:rsid w:val="00FA1D2E"/>
    <w:rsid w:val="00FA23EB"/>
    <w:rsid w:val="00FA2CF6"/>
    <w:rsid w:val="00FA4191"/>
    <w:rsid w:val="00FA4958"/>
    <w:rsid w:val="00FA515A"/>
    <w:rsid w:val="00FB04F1"/>
    <w:rsid w:val="00FB0BC7"/>
    <w:rsid w:val="00FB1899"/>
    <w:rsid w:val="00FB321F"/>
    <w:rsid w:val="00FB4C80"/>
    <w:rsid w:val="00FB5164"/>
    <w:rsid w:val="00FB51F4"/>
    <w:rsid w:val="00FC0244"/>
    <w:rsid w:val="00FC07D0"/>
    <w:rsid w:val="00FC1D2C"/>
    <w:rsid w:val="00FC2805"/>
    <w:rsid w:val="00FC2EF3"/>
    <w:rsid w:val="00FC3100"/>
    <w:rsid w:val="00FC441D"/>
    <w:rsid w:val="00FC44A8"/>
    <w:rsid w:val="00FC56B6"/>
    <w:rsid w:val="00FC5E13"/>
    <w:rsid w:val="00FC6B7C"/>
    <w:rsid w:val="00FC7BC5"/>
    <w:rsid w:val="00FD01E3"/>
    <w:rsid w:val="00FD06D6"/>
    <w:rsid w:val="00FD0820"/>
    <w:rsid w:val="00FD148D"/>
    <w:rsid w:val="00FD1E15"/>
    <w:rsid w:val="00FD2740"/>
    <w:rsid w:val="00FD5341"/>
    <w:rsid w:val="00FE32DC"/>
    <w:rsid w:val="00FE3538"/>
    <w:rsid w:val="00FE4219"/>
    <w:rsid w:val="00FE4356"/>
    <w:rsid w:val="00FE587C"/>
    <w:rsid w:val="00FF1019"/>
    <w:rsid w:val="00FF14D1"/>
    <w:rsid w:val="00FF1C37"/>
    <w:rsid w:val="00FF253D"/>
    <w:rsid w:val="00FF4092"/>
    <w:rsid w:val="00FF4381"/>
    <w:rsid w:val="00FF4D2F"/>
    <w:rsid w:val="00FF6BA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13A90"/>
  <w15:chartTrackingRefBased/>
  <w15:docId w15:val="{3EB130D6-B49E-4355-A209-032C4CBD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FB3"/>
    <w:pPr>
      <w:spacing w:before="100"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81363C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nhideWhenUsed/>
    <w:qFormat/>
    <w:rsid w:val="0081363C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nhideWhenUsed/>
    <w:qFormat/>
    <w:rsid w:val="0081363C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nhideWhenUsed/>
    <w:qFormat/>
    <w:rsid w:val="0081363C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363C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363C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nhideWhenUsed/>
    <w:qFormat/>
    <w:rsid w:val="0081363C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nhideWhenUsed/>
    <w:qFormat/>
    <w:rsid w:val="0081363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363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81363C"/>
    <w:rPr>
      <w:caps/>
      <w:color w:val="FFFFFF"/>
      <w:spacing w:val="15"/>
      <w:sz w:val="22"/>
      <w:szCs w:val="22"/>
      <w:shd w:val="clear" w:color="auto" w:fill="5B9BD5"/>
    </w:rPr>
  </w:style>
  <w:style w:type="character" w:customStyle="1" w:styleId="Nagwek2Znak">
    <w:name w:val="Nagłówek 2 Znak"/>
    <w:link w:val="Nagwek2"/>
    <w:rsid w:val="0081363C"/>
    <w:rPr>
      <w:caps/>
      <w:spacing w:val="15"/>
      <w:shd w:val="clear" w:color="auto" w:fill="DEEAF6"/>
    </w:rPr>
  </w:style>
  <w:style w:type="character" w:customStyle="1" w:styleId="Nagwek3Znak">
    <w:name w:val="Nagłówek 3 Znak"/>
    <w:link w:val="Nagwek3"/>
    <w:locked/>
    <w:rsid w:val="0081363C"/>
    <w:rPr>
      <w:caps/>
      <w:color w:val="1F4D78"/>
      <w:spacing w:val="15"/>
    </w:rPr>
  </w:style>
  <w:style w:type="character" w:customStyle="1" w:styleId="Nagwek4Znak">
    <w:name w:val="Nagłówek 4 Znak"/>
    <w:link w:val="Nagwek4"/>
    <w:locked/>
    <w:rsid w:val="0081363C"/>
    <w:rPr>
      <w:caps/>
      <w:color w:val="2E74B5"/>
      <w:spacing w:val="10"/>
    </w:rPr>
  </w:style>
  <w:style w:type="character" w:customStyle="1" w:styleId="Nagwek7Znak">
    <w:name w:val="Nagłówek 7 Znak"/>
    <w:link w:val="Nagwek7"/>
    <w:locked/>
    <w:rsid w:val="0081363C"/>
    <w:rPr>
      <w:caps/>
      <w:color w:val="2E74B5"/>
      <w:spacing w:val="10"/>
    </w:rPr>
  </w:style>
  <w:style w:type="character" w:customStyle="1" w:styleId="Nagwek8Znak">
    <w:name w:val="Nagłówek 8 Znak"/>
    <w:link w:val="Nagwek8"/>
    <w:locked/>
    <w:rsid w:val="0081363C"/>
    <w:rPr>
      <w:caps/>
      <w:spacing w:val="10"/>
      <w:sz w:val="18"/>
      <w:szCs w:val="18"/>
    </w:rPr>
  </w:style>
  <w:style w:type="paragraph" w:styleId="Tekstpodstawowywcity">
    <w:name w:val="Body Text Indent"/>
    <w:basedOn w:val="Normalny"/>
    <w:pPr>
      <w:autoSpaceDE w:val="0"/>
      <w:spacing w:line="480" w:lineRule="auto"/>
      <w:ind w:left="426" w:hanging="426"/>
    </w:pPr>
    <w:rPr>
      <w:lang w:val="x-none"/>
    </w:rPr>
  </w:style>
  <w:style w:type="character" w:customStyle="1" w:styleId="TekstpodstawowywcityZnak">
    <w:name w:val="Tekst podstawowy wcięty Znak"/>
    <w:locked/>
    <w:rPr>
      <w:sz w:val="24"/>
      <w:lang w:eastAsia="ar-SA" w:bidi="ar-SA"/>
    </w:rPr>
  </w:style>
  <w:style w:type="paragraph" w:customStyle="1" w:styleId="BodyText21">
    <w:name w:val="Body Text 21"/>
    <w:basedOn w:val="Normalny"/>
    <w:pPr>
      <w:spacing w:line="360" w:lineRule="auto"/>
      <w:jc w:val="center"/>
    </w:pPr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topka">
    <w:name w:val="footer"/>
    <w:aliases w:val="Znak3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1"/>
    <w:uiPriority w:val="99"/>
    <w:locked/>
    <w:rPr>
      <w:sz w:val="24"/>
      <w:lang w:eastAsia="ar-SA" w:bidi="ar-SA"/>
    </w:rPr>
  </w:style>
  <w:style w:type="paragraph" w:customStyle="1" w:styleId="Akapitzlist1">
    <w:name w:val="Akapit z listą1"/>
    <w:basedOn w:val="Normalny"/>
    <w:qFormat/>
    <w:pPr>
      <w:ind w:left="708"/>
    </w:pPr>
  </w:style>
  <w:style w:type="paragraph" w:customStyle="1" w:styleId="StandardowyNormalny1">
    <w:name w:val="Standardowy.Normalny1"/>
    <w:pPr>
      <w:suppressAutoHyphens/>
      <w:spacing w:before="100" w:after="200" w:line="276" w:lineRule="auto"/>
    </w:pPr>
    <w:rPr>
      <w:lang w:eastAsia="ar-SA"/>
    </w:rPr>
  </w:style>
  <w:style w:type="paragraph" w:styleId="Tekstpodstawowy">
    <w:name w:val="Body Text"/>
    <w:basedOn w:val="Normalny"/>
    <w:uiPriority w:val="99"/>
    <w:pPr>
      <w:spacing w:after="120"/>
    </w:pPr>
    <w:rPr>
      <w:lang w:val="x-none"/>
    </w:rPr>
  </w:style>
  <w:style w:type="character" w:customStyle="1" w:styleId="TekstpodstawowyZnak">
    <w:name w:val="Tekst podstawowy Znak"/>
    <w:locked/>
    <w:rPr>
      <w:sz w:val="24"/>
      <w:lang w:eastAsia="ar-SA" w:bidi="ar-SA"/>
    </w:rPr>
  </w:style>
  <w:style w:type="paragraph" w:customStyle="1" w:styleId="Tekstpodstawowy211">
    <w:name w:val="Tekst podstawowy 211"/>
    <w:basedOn w:val="Normalny"/>
    <w:pPr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semiHidden/>
    <w:rPr>
      <w:sz w:val="24"/>
      <w:lang w:eastAsia="ar-SA" w:bidi="ar-SA"/>
    </w:rPr>
  </w:style>
  <w:style w:type="character" w:customStyle="1" w:styleId="Znak3Znak">
    <w:name w:val="Znak3 Znak"/>
    <w:rPr>
      <w:sz w:val="24"/>
      <w:lang w:val="pl-PL" w:eastAsia="ar-SA" w:bidi="ar-SA"/>
    </w:rPr>
  </w:style>
  <w:style w:type="paragraph" w:styleId="NormalnyWeb">
    <w:name w:val="Normal (Web)"/>
    <w:basedOn w:val="Normalny"/>
    <w:uiPriority w:val="99"/>
    <w:pPr>
      <w:autoSpaceDE w:val="0"/>
      <w:spacing w:after="100" w:line="360" w:lineRule="atLeast"/>
      <w:jc w:val="both"/>
    </w:pPr>
  </w:style>
  <w:style w:type="paragraph" w:customStyle="1" w:styleId="Akapitzlist2">
    <w:name w:val="Akapit z listą2"/>
    <w:aliases w:val="ISCG Numerowanie,lp1,Wypunktowanie,L1,Numerowanie,Odstavec"/>
    <w:basedOn w:val="Normalny"/>
    <w:uiPriority w:val="34"/>
    <w:qFormat/>
    <w:pPr>
      <w:ind w:left="708"/>
    </w:pPr>
    <w:rPr>
      <w:lang w:val="x-none"/>
    </w:rPr>
  </w:style>
  <w:style w:type="character" w:customStyle="1" w:styleId="FontStyle63">
    <w:name w:val="Font Style63"/>
    <w:rPr>
      <w:rFonts w:ascii="Times New Roman" w:hAnsi="Times New Roman"/>
      <w:color w:val="000000"/>
      <w:sz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kern w:val="1"/>
    </w:rPr>
  </w:style>
  <w:style w:type="paragraph" w:customStyle="1" w:styleId="Listanumerowana1">
    <w:name w:val="Lista numerowana1"/>
    <w:basedOn w:val="Normalny"/>
    <w:pPr>
      <w:tabs>
        <w:tab w:val="left" w:pos="360"/>
      </w:tabs>
    </w:pPr>
    <w:rPr>
      <w:kern w:val="1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kern w:val="1"/>
    </w:rPr>
  </w:style>
  <w:style w:type="paragraph" w:customStyle="1" w:styleId="CNLevel1List">
    <w:name w:val="CN Level 1 List"/>
    <w:basedOn w:val="Normalny"/>
    <w:pPr>
      <w:tabs>
        <w:tab w:val="num" w:pos="360"/>
      </w:tabs>
      <w:spacing w:before="80" w:after="80"/>
      <w:ind w:left="360" w:hanging="360"/>
    </w:pPr>
    <w:rPr>
      <w:rFonts w:ascii="Arial" w:hAnsi="Arial" w:cs="Arial"/>
      <w:kern w:val="1"/>
      <w:lang w:val="en-US"/>
    </w:rPr>
  </w:style>
  <w:style w:type="paragraph" w:styleId="Tekstdymka">
    <w:name w:val="Balloon Text"/>
    <w:basedOn w:val="Normalny"/>
    <w:uiPriority w:val="99"/>
    <w:semiHidden/>
    <w:rPr>
      <w:rFonts w:ascii="Tahoma" w:hAnsi="Tahoma"/>
      <w:sz w:val="16"/>
      <w:lang w:val="x-none"/>
    </w:rPr>
  </w:style>
  <w:style w:type="character" w:customStyle="1" w:styleId="TekstdymkaZnak">
    <w:name w:val="Tekst dymka Znak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</w:rPr>
  </w:style>
  <w:style w:type="character" w:styleId="Numerstrony">
    <w:name w:val="page number"/>
    <w:rPr>
      <w:rFonts w:cs="Times New Roman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lang w:val="x-none"/>
    </w:rPr>
  </w:style>
  <w:style w:type="character" w:customStyle="1" w:styleId="Tekstpodstawowywcity3Znak1">
    <w:name w:val="Tekst podstawowy wcięty 3 Znak1"/>
    <w:locked/>
    <w:rPr>
      <w:sz w:val="16"/>
      <w:lang w:eastAsia="ar-SA" w:bidi="ar-SA"/>
    </w:rPr>
  </w:style>
  <w:style w:type="character" w:customStyle="1" w:styleId="Tekstpodstawowywcity3Znak">
    <w:name w:val="Tekst podstawowy wcięty 3 Znak"/>
    <w:semiHidden/>
    <w:rPr>
      <w:sz w:val="16"/>
      <w:lang w:eastAsia="ar-SA" w:bidi="ar-SA"/>
    </w:rPr>
  </w:style>
  <w:style w:type="paragraph" w:styleId="Tekstpodstawowy3">
    <w:name w:val="Body Text 3"/>
    <w:basedOn w:val="Normalny"/>
    <w:unhideWhenUsed/>
    <w:pPr>
      <w:spacing w:after="120"/>
    </w:pPr>
    <w:rPr>
      <w:sz w:val="16"/>
      <w:lang w:val="x-none"/>
    </w:rPr>
  </w:style>
  <w:style w:type="character" w:customStyle="1" w:styleId="Tekstpodstawowy3Znak">
    <w:name w:val="Tekst podstawowy 3 Znak"/>
    <w:locked/>
    <w:rPr>
      <w:sz w:val="16"/>
      <w:lang w:eastAsia="ar-SA" w:bidi="ar-SA"/>
    </w:rPr>
  </w:style>
  <w:style w:type="paragraph" w:customStyle="1" w:styleId="Styl1">
    <w:name w:val="Styl1"/>
    <w:basedOn w:val="Normalny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unhideWhenUsed/>
    <w:pPr>
      <w:spacing w:after="120" w:line="480" w:lineRule="auto"/>
      <w:ind w:left="283"/>
    </w:pPr>
    <w:rPr>
      <w:sz w:val="22"/>
      <w:lang w:val="x-none" w:eastAsia="en-US"/>
    </w:rPr>
  </w:style>
  <w:style w:type="character" w:customStyle="1" w:styleId="Tekstpodstawowywcity2Znak">
    <w:name w:val="Tekst podstawowy wcięty 2 Znak"/>
    <w:locked/>
    <w:rPr>
      <w:rFonts w:eastAsia="Times New Roman"/>
      <w:sz w:val="22"/>
      <w:lang w:eastAsia="en-US"/>
    </w:rPr>
  </w:style>
  <w:style w:type="paragraph" w:customStyle="1" w:styleId="Tekstpodstawowywcity21">
    <w:name w:val="Tekst podstawowy wcięty 21"/>
    <w:basedOn w:val="Normalny"/>
    <w:pPr>
      <w:ind w:left="360"/>
    </w:pPr>
    <w:rPr>
      <w:color w:val="000000"/>
      <w:sz w:val="2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locked/>
    <w:rPr>
      <w:sz w:val="24"/>
      <w:lang w:eastAsia="ar-SA" w:bidi="ar-SA"/>
    </w:rPr>
  </w:style>
  <w:style w:type="paragraph" w:customStyle="1" w:styleId="ProPublico">
    <w:name w:val="ProPublico"/>
    <w:pPr>
      <w:suppressAutoHyphens/>
      <w:spacing w:before="100" w:after="200" w:line="360" w:lineRule="auto"/>
    </w:pPr>
    <w:rPr>
      <w:rFonts w:ascii="Arial" w:hAnsi="Arial"/>
      <w:sz w:val="22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styleId="Tytu">
    <w:name w:val="Title"/>
    <w:basedOn w:val="Normalny"/>
    <w:next w:val="Normalny"/>
    <w:link w:val="TytuZnak"/>
    <w:qFormat/>
    <w:rsid w:val="0081363C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locked/>
    <w:rsid w:val="0081363C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1363C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locked/>
    <w:rsid w:val="0081363C"/>
    <w:rPr>
      <w:caps/>
      <w:color w:val="595959"/>
      <w:spacing w:val="10"/>
      <w:sz w:val="21"/>
      <w:szCs w:val="21"/>
    </w:rPr>
  </w:style>
  <w:style w:type="paragraph" w:customStyle="1" w:styleId="Standard">
    <w:name w:val="Standard"/>
    <w:pPr>
      <w:widowControl w:val="0"/>
      <w:suppressAutoHyphens/>
      <w:autoSpaceDN w:val="0"/>
      <w:spacing w:before="100" w:after="200" w:line="276" w:lineRule="auto"/>
    </w:pPr>
    <w:rPr>
      <w:rFonts w:cs="Tahoma"/>
      <w:kern w:val="3"/>
      <w:sz w:val="24"/>
      <w:szCs w:val="24"/>
    </w:rPr>
  </w:style>
  <w:style w:type="paragraph" w:styleId="Tekstprzypisukocowego">
    <w:name w:val="endnote text"/>
    <w:basedOn w:val="Normalny"/>
    <w:uiPriority w:val="99"/>
    <w:semiHidden/>
    <w:unhideWhenUsed/>
    <w:rPr>
      <w:lang w:val="x-none"/>
    </w:rPr>
  </w:style>
  <w:style w:type="character" w:customStyle="1" w:styleId="TekstprzypisukocowegoZnak">
    <w:name w:val="Tekst przypisu końcowego Znak"/>
    <w:uiPriority w:val="99"/>
    <w:semiHidden/>
    <w:locked/>
    <w:rPr>
      <w:lang w:eastAsia="ar-SA" w:bidi="ar-SA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customStyle="1" w:styleId="FontStyle42">
    <w:name w:val="Font Style42"/>
    <w:rPr>
      <w:rFonts w:ascii="Cambria" w:hAnsi="Cambria"/>
      <w:spacing w:val="-10"/>
      <w:sz w:val="18"/>
    </w:rPr>
  </w:style>
  <w:style w:type="character" w:styleId="Pogrubienie">
    <w:name w:val="Strong"/>
    <w:aliases w:val="Tekst treści (8) + Calibri,10 pt1,Kursywa6"/>
    <w:uiPriority w:val="22"/>
    <w:qFormat/>
    <w:rsid w:val="0081363C"/>
    <w:rPr>
      <w:b/>
      <w:bCs/>
    </w:rPr>
  </w:style>
  <w:style w:type="character" w:customStyle="1" w:styleId="style8">
    <w:name w:val="style8"/>
    <w:rPr>
      <w:rFonts w:cs="Times New Roman"/>
    </w:rPr>
  </w:style>
  <w:style w:type="paragraph" w:customStyle="1" w:styleId="Arial-12">
    <w:name w:val="Arial-12"/>
    <w:basedOn w:val="Normalny"/>
    <w:pPr>
      <w:spacing w:before="60" w:after="60" w:line="280" w:lineRule="atLeast"/>
      <w:jc w:val="both"/>
    </w:pPr>
    <w:rPr>
      <w:rFonts w:ascii="Arial" w:hAnsi="Arial"/>
    </w:rPr>
  </w:style>
  <w:style w:type="paragraph" w:customStyle="1" w:styleId="TekstpodstawowyF2">
    <w:name w:val="Tekst podstawowy.(F2)"/>
    <w:basedOn w:val="Normalny"/>
  </w:style>
  <w:style w:type="paragraph" w:customStyle="1" w:styleId="Tekstpodstawowy32">
    <w:name w:val="Tekst podstawowy 32"/>
    <w:basedOn w:val="Normalny"/>
    <w:pPr>
      <w:jc w:val="both"/>
    </w:pPr>
    <w:rPr>
      <w:rFonts w:ascii="Arial" w:hAnsi="Arial"/>
      <w:color w:val="FF0000"/>
      <w:sz w:val="22"/>
    </w:rPr>
  </w:style>
  <w:style w:type="paragraph" w:styleId="Bezodstpw">
    <w:name w:val="No Spacing"/>
    <w:uiPriority w:val="1"/>
    <w:qFormat/>
    <w:rsid w:val="0081363C"/>
    <w:pPr>
      <w:spacing w:before="100"/>
    </w:pPr>
  </w:style>
  <w:style w:type="paragraph" w:customStyle="1" w:styleId="Obszartekstu">
    <w:name w:val="Obszar tekstu"/>
    <w:basedOn w:val="Normalny"/>
    <w:pPr>
      <w:autoSpaceDE w:val="0"/>
      <w:autoSpaceDN w:val="0"/>
      <w:adjustRightInd w:val="0"/>
    </w:pPr>
    <w:rPr>
      <w:b/>
      <w:bCs/>
    </w:rPr>
  </w:style>
  <w:style w:type="character" w:customStyle="1" w:styleId="txt-new">
    <w:name w:val="txt-new"/>
    <w:rPr>
      <w:rFonts w:cs="Times New Roman"/>
    </w:rPr>
  </w:style>
  <w:style w:type="character" w:customStyle="1" w:styleId="luchili">
    <w:name w:val="luc_hili"/>
    <w:rPr>
      <w:rFonts w:cs="Times New Roman"/>
    </w:rPr>
  </w:style>
  <w:style w:type="paragraph" w:styleId="Tekstpodstawowy2">
    <w:name w:val="Body Text 2"/>
    <w:aliases w:val="Znak, Znak"/>
    <w:basedOn w:val="Normalny"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Znak Znak1, Znak Znak, Znak Znak1"/>
    <w:locked/>
    <w:rPr>
      <w:lang w:eastAsia="ar-SA" w:bidi="ar-SA"/>
    </w:rPr>
  </w:style>
  <w:style w:type="character" w:customStyle="1" w:styleId="TabelaZnak">
    <w:name w:val="Tabela Znak"/>
    <w:locked/>
    <w:rPr>
      <w:sz w:val="24"/>
    </w:rPr>
  </w:style>
  <w:style w:type="paragraph" w:customStyle="1" w:styleId="Tabela">
    <w:name w:val="Tabela"/>
    <w:basedOn w:val="Normalny"/>
    <w:rPr>
      <w:lang w:val="x-none" w:eastAsia="x-none"/>
    </w:rPr>
  </w:style>
  <w:style w:type="character" w:customStyle="1" w:styleId="Tabela-wypunktowanieZnak">
    <w:name w:val="Tabela - wypunktowanie Znak"/>
    <w:locked/>
    <w:rPr>
      <w:sz w:val="24"/>
      <w:szCs w:val="24"/>
      <w:lang w:val="x-none" w:eastAsia="x-none"/>
    </w:rPr>
  </w:style>
  <w:style w:type="paragraph" w:customStyle="1" w:styleId="Tabela-wypunktowanie">
    <w:name w:val="Tabela - wypunktowanie"/>
    <w:basedOn w:val="Tabela"/>
    <w:pPr>
      <w:numPr>
        <w:numId w:val="8"/>
      </w:numPr>
    </w:pPr>
    <w:rPr>
      <w:szCs w:val="24"/>
    </w:rPr>
  </w:style>
  <w:style w:type="character" w:customStyle="1" w:styleId="AkapitzlistZnak">
    <w:name w:val="Akapit z listą Znak"/>
    <w:aliases w:val="ISCG Numerowanie Znak,lp1 Znak,Wypunktowanie Znak,L1 Znak,Numerowanie Znak,Odstavec Znak,Akapit z listą numerowaną Znak,Podsis rysunku Znak,Akapit z listą1 Znak,CW_Lista Znak,normalny tekst Znak,Akapit z listą5 Znak,Preambuła Znak"/>
    <w:uiPriority w:val="34"/>
    <w:qFormat/>
    <w:locked/>
    <w:rPr>
      <w:sz w:val="24"/>
      <w:lang w:eastAsia="ar-SA" w:bidi="ar-SA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100" w:after="200" w:line="276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1">
    <w:name w:val="Tekst podstawowy 2 Znak1"/>
    <w:aliases w:val="Znak Znak"/>
    <w:rPr>
      <w:lang w:eastAsia="ar-SA" w:bidi="ar-SA"/>
    </w:rPr>
  </w:style>
  <w:style w:type="character" w:customStyle="1" w:styleId="NagwekZnak1">
    <w:name w:val="Nagłówek Znak1"/>
    <w:rPr>
      <w:rFonts w:ascii="Times New Roman" w:hAnsi="Times New Roman"/>
      <w:lang w:eastAsia="ar-SA" w:bidi="ar-SA"/>
    </w:rPr>
  </w:style>
  <w:style w:type="character" w:customStyle="1" w:styleId="StopkaZnak1">
    <w:name w:val="Stopka Znak1"/>
    <w:rPr>
      <w:rFonts w:ascii="Times New Roman" w:hAnsi="Times New Roman"/>
      <w:lang w:eastAsia="ar-SA" w:bidi="ar-SA"/>
    </w:rPr>
  </w:style>
  <w:style w:type="paragraph" w:styleId="Lista">
    <w:name w:val="List"/>
    <w:basedOn w:val="Tekstpodstawowy"/>
    <w:uiPriority w:val="99"/>
    <w:semiHidden/>
    <w:pPr>
      <w:spacing w:before="120" w:after="0"/>
      <w:jc w:val="both"/>
    </w:pPr>
    <w:rPr>
      <w:rFonts w:ascii="Arial" w:hAnsi="Arial" w:cs="Courier New"/>
    </w:rPr>
  </w:style>
  <w:style w:type="character" w:customStyle="1" w:styleId="TekstprzypisukocowegoZnak1">
    <w:name w:val="Tekst przypisu końcowego Znak1"/>
    <w:semiHidden/>
    <w:rPr>
      <w:rFonts w:ascii="Times New Roman" w:hAnsi="Times New Roman"/>
      <w:lang w:eastAsia="ar-SA" w:bidi="ar-SA"/>
    </w:rPr>
  </w:style>
  <w:style w:type="paragraph" w:customStyle="1" w:styleId="Akapit">
    <w:name w:val="Akapit"/>
    <w:basedOn w:val="Normalny"/>
    <w:pPr>
      <w:spacing w:after="120"/>
      <w:jc w:val="both"/>
    </w:pPr>
  </w:style>
  <w:style w:type="paragraph" w:styleId="Listanumerowana">
    <w:name w:val="List Number"/>
    <w:basedOn w:val="Normalny"/>
    <w:semiHidden/>
    <w:unhideWhenUsed/>
    <w:pPr>
      <w:tabs>
        <w:tab w:val="num" w:pos="360"/>
      </w:tabs>
      <w:ind w:left="360" w:hanging="360"/>
    </w:pPr>
  </w:style>
  <w:style w:type="paragraph" w:styleId="Lista2">
    <w:name w:val="List 2"/>
    <w:basedOn w:val="Normalny"/>
    <w:unhideWhenUsed/>
    <w:pPr>
      <w:ind w:left="566" w:hanging="283"/>
      <w:contextualSpacing/>
    </w:pPr>
  </w:style>
  <w:style w:type="paragraph" w:styleId="Lista-kontynuacja">
    <w:name w:val="List Continue"/>
    <w:basedOn w:val="Normalny"/>
    <w:semiHidden/>
    <w:unhideWhenUsed/>
    <w:pPr>
      <w:spacing w:after="120"/>
      <w:ind w:left="283"/>
      <w:contextualSpacing/>
    </w:pPr>
  </w:style>
  <w:style w:type="paragraph" w:styleId="Tekstkomentarza">
    <w:name w:val="annotation text"/>
    <w:basedOn w:val="Normalny"/>
    <w:semiHidden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komentarzaZnak1">
    <w:name w:val="Tekst komentarza Znak1"/>
    <w:basedOn w:val="Domylnaczcionkaakapitu"/>
    <w:semiHidden/>
    <w:locked/>
  </w:style>
  <w:style w:type="character" w:customStyle="1" w:styleId="TekstkomentarzaZnak">
    <w:name w:val="Tekst komentarza Znak"/>
    <w:rPr>
      <w:lang w:eastAsia="ar-SA" w:bidi="ar-SA"/>
    </w:rPr>
  </w:style>
  <w:style w:type="paragraph" w:styleId="Poprawka">
    <w:name w:val="Revision"/>
    <w:hidden/>
    <w:semiHidden/>
    <w:pPr>
      <w:spacing w:before="100" w:after="200" w:line="276" w:lineRule="auto"/>
    </w:pPr>
    <w:rPr>
      <w:lang w:eastAsia="ar-SA"/>
    </w:rPr>
  </w:style>
  <w:style w:type="character" w:styleId="Odwoaniedokomentarza">
    <w:name w:val="annotation reference"/>
    <w:semiHidden/>
    <w:unhideWhenUsed/>
    <w:rPr>
      <w:sz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overflowPunct/>
      <w:autoSpaceDE/>
      <w:autoSpaceDN/>
      <w:adjustRightInd/>
      <w:textAlignment w:val="auto"/>
    </w:pPr>
    <w:rPr>
      <w:b/>
      <w:lang w:val="x-none" w:eastAsia="ar-SA"/>
    </w:rPr>
  </w:style>
  <w:style w:type="character" w:customStyle="1" w:styleId="TematkomentarzaZnak">
    <w:name w:val="Temat komentarza Znak"/>
    <w:semiHidden/>
    <w:locked/>
    <w:rPr>
      <w:b/>
      <w:lang w:eastAsia="ar-SA" w:bidi="ar-SA"/>
    </w:rPr>
  </w:style>
  <w:style w:type="character" w:customStyle="1" w:styleId="attributenametext">
    <w:name w:val="attribute_name_text"/>
  </w:style>
  <w:style w:type="character" w:customStyle="1" w:styleId="tgc">
    <w:name w:val="_tgc"/>
    <w:rPr>
      <w:rFonts w:cs="Times New Roman"/>
    </w:rPr>
  </w:style>
  <w:style w:type="paragraph" w:customStyle="1" w:styleId="tabela-wypunktowanie0">
    <w:name w:val="tabela-wypunktowanie"/>
    <w:basedOn w:val="Normalny"/>
  </w:style>
  <w:style w:type="character" w:customStyle="1" w:styleId="tgc0">
    <w:name w:val="tgc"/>
    <w:rPr>
      <w:rFonts w:cs="Times New Roman"/>
    </w:rPr>
  </w:style>
  <w:style w:type="paragraph" w:styleId="Tekstprzypisudolnego">
    <w:name w:val="footnote text"/>
    <w:basedOn w:val="Normalny"/>
    <w:uiPriority w:val="99"/>
    <w:unhideWhenUsed/>
    <w:rPr>
      <w:lang w:val="x-none" w:eastAsia="en-US"/>
    </w:rPr>
  </w:style>
  <w:style w:type="character" w:customStyle="1" w:styleId="TekstprzypisudolnegoZnak">
    <w:name w:val="Tekst przypisu dolnego Znak"/>
    <w:uiPriority w:val="99"/>
    <w:locked/>
    <w:rPr>
      <w:rFonts w:ascii="Calibri" w:eastAsia="Times New Roman" w:hAnsi="Calibri"/>
      <w:lang w:eastAsia="en-US"/>
    </w:rPr>
  </w:style>
  <w:style w:type="character" w:styleId="Odwoanieprzypisudolnego">
    <w:name w:val="footnote reference"/>
    <w:unhideWhenUsed/>
    <w:rPr>
      <w:vertAlign w:val="superscript"/>
    </w:rPr>
  </w:style>
  <w:style w:type="paragraph" w:customStyle="1" w:styleId="WW-BodyTextIndent2">
    <w:name w:val="WW-Body Text Indent 2"/>
    <w:basedOn w:val="Normalny"/>
    <w:pPr>
      <w:tabs>
        <w:tab w:val="num" w:pos="720"/>
        <w:tab w:val="left" w:pos="993"/>
      </w:tabs>
      <w:spacing w:after="120"/>
      <w:ind w:left="284" w:hanging="338"/>
      <w:jc w:val="both"/>
    </w:pPr>
  </w:style>
  <w:style w:type="paragraph" w:customStyle="1" w:styleId="Tytuparagr">
    <w:name w:val="Tytuł paragr"/>
    <w:basedOn w:val="Normalny"/>
    <w:pPr>
      <w:keepNext/>
      <w:spacing w:line="320" w:lineRule="atLeast"/>
      <w:jc w:val="center"/>
    </w:pPr>
    <w:rPr>
      <w:rFonts w:ascii="Arial" w:hAnsi="Arial" w:cs="Arial"/>
      <w:b/>
      <w:bCs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character" w:styleId="Uwydatnienie">
    <w:name w:val="Emphasis"/>
    <w:qFormat/>
    <w:rsid w:val="0081363C"/>
    <w:rPr>
      <w:caps/>
      <w:color w:val="1F4D78"/>
      <w:spacing w:val="5"/>
    </w:rPr>
  </w:style>
  <w:style w:type="paragraph" w:styleId="Akapitzlist">
    <w:name w:val="List Paragraph"/>
    <w:aliases w:val="Akapit z listą numerowaną,Podsis rysunku,List bullet,List Paragraph,Akapit z listą BS,Kolorowa lista — akcent 11,Średnia siatka 1 — akcent 21,Akapit z listą;1_literowka,1_literowka,Literowanie,Preambuła,Akapit z listą5,CW_Lista,Obiekt"/>
    <w:basedOn w:val="Normalny"/>
    <w:uiPriority w:val="34"/>
    <w:qFormat/>
    <w:rsid w:val="005D3E71"/>
    <w:pPr>
      <w:ind w:left="720"/>
      <w:contextualSpacing/>
    </w:pPr>
  </w:style>
  <w:style w:type="table" w:customStyle="1" w:styleId="TableGrid">
    <w:name w:val="TableGrid"/>
    <w:rsid w:val="00D234C0"/>
    <w:pPr>
      <w:spacing w:before="100"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A06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BA4ADC"/>
  </w:style>
  <w:style w:type="character" w:customStyle="1" w:styleId="Teksttreci">
    <w:name w:val="Tekst treści_"/>
    <w:link w:val="Teksttreci1"/>
    <w:uiPriority w:val="99"/>
    <w:rsid w:val="0036212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62123"/>
    <w:pPr>
      <w:shd w:val="clear" w:color="auto" w:fill="FFFFFF"/>
      <w:spacing w:after="300" w:line="240" w:lineRule="atLeast"/>
      <w:ind w:hanging="480"/>
    </w:pPr>
    <w:rPr>
      <w:rFonts w:ascii="Arial" w:hAnsi="Arial" w:cs="Arial"/>
      <w:sz w:val="21"/>
      <w:szCs w:val="21"/>
    </w:rPr>
  </w:style>
  <w:style w:type="character" w:customStyle="1" w:styleId="Teksttreci5">
    <w:name w:val="Tekst treści (5)_"/>
    <w:link w:val="Teksttreci51"/>
    <w:uiPriority w:val="99"/>
    <w:locked/>
    <w:rsid w:val="00362123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362123"/>
    <w:pPr>
      <w:shd w:val="clear" w:color="auto" w:fill="FFFFFF"/>
      <w:spacing w:after="240" w:line="263" w:lineRule="exact"/>
      <w:ind w:hanging="6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Teksttreci8">
    <w:name w:val="Tekst treści (8)_"/>
    <w:link w:val="Teksttreci81"/>
    <w:rsid w:val="009158F7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rsid w:val="009158F7"/>
    <w:pPr>
      <w:shd w:val="clear" w:color="auto" w:fill="FFFFFF"/>
      <w:spacing w:before="60" w:after="180" w:line="240" w:lineRule="atLeast"/>
      <w:ind w:hanging="380"/>
    </w:pPr>
    <w:rPr>
      <w:rFonts w:ascii="Arial" w:hAnsi="Arial" w:cs="Arial"/>
      <w:sz w:val="18"/>
      <w:szCs w:val="18"/>
    </w:rPr>
  </w:style>
  <w:style w:type="character" w:customStyle="1" w:styleId="Nagwek5Znak">
    <w:name w:val="Nagłówek 5 Znak"/>
    <w:link w:val="Nagwek5"/>
    <w:uiPriority w:val="9"/>
    <w:semiHidden/>
    <w:rsid w:val="0081363C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semiHidden/>
    <w:rsid w:val="0081363C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semiHidden/>
    <w:rsid w:val="0081363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1363C"/>
    <w:rPr>
      <w:b/>
      <w:bCs/>
      <w:color w:val="2E74B5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81363C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81363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363C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81363C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81363C"/>
    <w:rPr>
      <w:i/>
      <w:iCs/>
      <w:color w:val="1F4D78"/>
    </w:rPr>
  </w:style>
  <w:style w:type="character" w:styleId="Wyrnienieintensywne">
    <w:name w:val="Intense Emphasis"/>
    <w:uiPriority w:val="21"/>
    <w:qFormat/>
    <w:rsid w:val="0081363C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81363C"/>
    <w:rPr>
      <w:b/>
      <w:bCs/>
      <w:color w:val="5B9BD5"/>
    </w:rPr>
  </w:style>
  <w:style w:type="character" w:styleId="Odwoanieintensywne">
    <w:name w:val="Intense Reference"/>
    <w:uiPriority w:val="32"/>
    <w:qFormat/>
    <w:rsid w:val="0081363C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81363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363C"/>
    <w:pPr>
      <w:outlineLvl w:val="9"/>
    </w:pPr>
  </w:style>
  <w:style w:type="numbering" w:customStyle="1" w:styleId="WWNum131">
    <w:name w:val="WWNum131"/>
    <w:basedOn w:val="Bezlisty"/>
    <w:rsid w:val="0056292F"/>
    <w:pPr>
      <w:numPr>
        <w:numId w:val="22"/>
      </w:numPr>
    </w:pPr>
  </w:style>
  <w:style w:type="character" w:styleId="Tekstzastpczy">
    <w:name w:val="Placeholder Text"/>
    <w:basedOn w:val="Domylnaczcionkaakapitu"/>
    <w:uiPriority w:val="99"/>
    <w:semiHidden/>
    <w:rsid w:val="0074659F"/>
    <w:rPr>
      <w:color w:val="808080"/>
    </w:rPr>
  </w:style>
  <w:style w:type="paragraph" w:customStyle="1" w:styleId="TableParagraph">
    <w:name w:val="Table Paragraph"/>
    <w:basedOn w:val="Normalny"/>
    <w:uiPriority w:val="1"/>
    <w:qFormat/>
    <w:rsid w:val="008A66A1"/>
    <w:pPr>
      <w:widowControl w:val="0"/>
      <w:numPr>
        <w:numId w:val="27"/>
      </w:numPr>
      <w:autoSpaceDE w:val="0"/>
      <w:autoSpaceDN w:val="0"/>
      <w:spacing w:before="0" w:after="0" w:line="240" w:lineRule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B5ABB"/>
    <w:pPr>
      <w:spacing w:after="100"/>
    </w:pPr>
  </w:style>
  <w:style w:type="character" w:customStyle="1" w:styleId="hgkelc">
    <w:name w:val="hgkelc"/>
    <w:rsid w:val="00D82182"/>
  </w:style>
  <w:style w:type="numbering" w:customStyle="1" w:styleId="WWNum13">
    <w:name w:val="WWNum13"/>
    <w:basedOn w:val="Bezlisty"/>
    <w:rsid w:val="007D48E6"/>
    <w:pPr>
      <w:numPr>
        <w:numId w:val="33"/>
      </w:numPr>
    </w:pPr>
  </w:style>
  <w:style w:type="numbering" w:customStyle="1" w:styleId="WWNum3">
    <w:name w:val="WWNum3"/>
    <w:basedOn w:val="Bezlisty"/>
    <w:rsid w:val="007D48E6"/>
    <w:pPr>
      <w:numPr>
        <w:numId w:val="34"/>
      </w:numPr>
    </w:pPr>
  </w:style>
  <w:style w:type="numbering" w:customStyle="1" w:styleId="WWNum11">
    <w:name w:val="WWNum11"/>
    <w:basedOn w:val="Bezlisty"/>
    <w:rsid w:val="007D48E6"/>
    <w:pPr>
      <w:numPr>
        <w:numId w:val="35"/>
      </w:numPr>
    </w:pPr>
  </w:style>
  <w:style w:type="numbering" w:customStyle="1" w:styleId="WWNum12">
    <w:name w:val="WWNum12"/>
    <w:basedOn w:val="Bezlisty"/>
    <w:rsid w:val="007D48E6"/>
    <w:pPr>
      <w:numPr>
        <w:numId w:val="36"/>
      </w:numPr>
    </w:pPr>
  </w:style>
  <w:style w:type="paragraph" w:customStyle="1" w:styleId="Textbody">
    <w:name w:val="Text body"/>
    <w:basedOn w:val="Standard"/>
    <w:rsid w:val="007D48E6"/>
    <w:pPr>
      <w:widowControl/>
      <w:spacing w:before="0" w:after="0" w:line="240" w:lineRule="auto"/>
      <w:textAlignment w:val="baseline"/>
    </w:pPr>
    <w:rPr>
      <w:rFonts w:ascii="Times New Roman" w:hAnsi="Times New Roman" w:cs="Times New Roman"/>
      <w:b/>
      <w:sz w:val="28"/>
      <w:szCs w:val="20"/>
    </w:rPr>
  </w:style>
  <w:style w:type="numbering" w:customStyle="1" w:styleId="WWNum10">
    <w:name w:val="WWNum10"/>
    <w:basedOn w:val="Bezlisty"/>
    <w:rsid w:val="007D48E6"/>
    <w:pPr>
      <w:numPr>
        <w:numId w:val="37"/>
      </w:numPr>
    </w:pPr>
  </w:style>
  <w:style w:type="numbering" w:customStyle="1" w:styleId="WWNum14">
    <w:name w:val="WWNum14"/>
    <w:basedOn w:val="Bezlisty"/>
    <w:rsid w:val="007D48E6"/>
    <w:pPr>
      <w:numPr>
        <w:numId w:val="38"/>
      </w:numPr>
    </w:pPr>
  </w:style>
  <w:style w:type="numbering" w:styleId="111111">
    <w:name w:val="Outline List 2"/>
    <w:basedOn w:val="Bezlisty"/>
    <w:rsid w:val="007D48E6"/>
    <w:pPr>
      <w:numPr>
        <w:numId w:val="39"/>
      </w:numPr>
    </w:pPr>
  </w:style>
  <w:style w:type="numbering" w:customStyle="1" w:styleId="Styl3">
    <w:name w:val="Styl3"/>
    <w:uiPriority w:val="99"/>
    <w:rsid w:val="007D48E6"/>
    <w:pPr>
      <w:numPr>
        <w:numId w:val="40"/>
      </w:numPr>
    </w:pPr>
  </w:style>
  <w:style w:type="paragraph" w:customStyle="1" w:styleId="Nagwek10">
    <w:name w:val="Nagłówek1"/>
    <w:basedOn w:val="Normalny"/>
    <w:next w:val="Tekstpodstawowy"/>
    <w:rsid w:val="007D48E6"/>
    <w:pPr>
      <w:suppressAutoHyphens/>
      <w:spacing w:before="0" w:after="0" w:line="240" w:lineRule="auto"/>
      <w:jc w:val="center"/>
    </w:pPr>
    <w:rPr>
      <w:rFonts w:ascii="Arial" w:hAnsi="Arial" w:cs="Arial"/>
      <w:b/>
      <w:sz w:val="32"/>
      <w:lang w:eastAsia="zh-CN"/>
    </w:rPr>
  </w:style>
  <w:style w:type="paragraph" w:customStyle="1" w:styleId="western">
    <w:name w:val="western"/>
    <w:basedOn w:val="Normalny"/>
    <w:rsid w:val="007D48E6"/>
    <w:pPr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Tekst">
    <w:name w:val="Tekst"/>
    <w:basedOn w:val="Normalny"/>
    <w:rsid w:val="007D48E6"/>
    <w:pPr>
      <w:suppressAutoHyphens/>
      <w:spacing w:before="0" w:after="0" w:line="240" w:lineRule="auto"/>
      <w:jc w:val="both"/>
    </w:pPr>
    <w:rPr>
      <w:rFonts w:ascii="Times New Roman" w:hAnsi="Times New Roman"/>
      <w:kern w:val="1"/>
      <w:sz w:val="24"/>
      <w:lang w:eastAsia="zh-CN"/>
    </w:rPr>
  </w:style>
  <w:style w:type="character" w:customStyle="1" w:styleId="ZnakZnak10">
    <w:name w:val="Znak Znak10"/>
    <w:rsid w:val="007D48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zeinternetowe">
    <w:name w:val="Łącze internetowe"/>
    <w:uiPriority w:val="99"/>
    <w:unhideWhenUsed/>
    <w:rsid w:val="007D48E6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7D48E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7D48E6"/>
  </w:style>
  <w:style w:type="table" w:customStyle="1" w:styleId="Tabela-Siatka2">
    <w:name w:val="Tabela - Siatka2"/>
    <w:basedOn w:val="Standardowy"/>
    <w:next w:val="Tabela-Siatka"/>
    <w:uiPriority w:val="59"/>
    <w:rsid w:val="007D48E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7D48E6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ny"/>
    <w:rsid w:val="007D4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cs="Calibri"/>
      <w:b/>
      <w:bCs/>
      <w:sz w:val="24"/>
      <w:szCs w:val="24"/>
    </w:rPr>
  </w:style>
  <w:style w:type="paragraph" w:customStyle="1" w:styleId="xl66">
    <w:name w:val="xl66"/>
    <w:basedOn w:val="Normalny"/>
    <w:rsid w:val="007D4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7D48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right"/>
    </w:pPr>
    <w:rPr>
      <w:rFonts w:cs="Calibri"/>
      <w:b/>
      <w:bCs/>
      <w:sz w:val="24"/>
      <w:szCs w:val="24"/>
    </w:rPr>
  </w:style>
  <w:style w:type="numbering" w:customStyle="1" w:styleId="WWNum1311">
    <w:name w:val="WWNum1311"/>
    <w:basedOn w:val="Bezlisty"/>
    <w:rsid w:val="007D48E6"/>
    <w:pPr>
      <w:numPr>
        <w:numId w:val="31"/>
      </w:numPr>
    </w:pPr>
  </w:style>
  <w:style w:type="paragraph" w:customStyle="1" w:styleId="xl68">
    <w:name w:val="xl68"/>
    <w:basedOn w:val="Normalny"/>
    <w:rsid w:val="007D48E6"/>
    <w:pPr>
      <w:pBdr>
        <w:bottom w:val="single" w:sz="8" w:space="0" w:color="auto"/>
      </w:pBdr>
      <w:spacing w:beforeAutospacing="1" w:after="100" w:afterAutospacing="1" w:line="240" w:lineRule="auto"/>
      <w:jc w:val="right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69">
    <w:name w:val="xl69"/>
    <w:basedOn w:val="Normalny"/>
    <w:rsid w:val="007D48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0">
    <w:name w:val="xl70"/>
    <w:basedOn w:val="Normalny"/>
    <w:rsid w:val="007D48E6"/>
    <w:pPr>
      <w:pBdr>
        <w:top w:val="single" w:sz="8" w:space="0" w:color="auto"/>
        <w:bottom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1">
    <w:name w:val="xl71"/>
    <w:basedOn w:val="Normalny"/>
    <w:rsid w:val="007D48E6"/>
    <w:pPr>
      <w:pBdr>
        <w:top w:val="single" w:sz="8" w:space="0" w:color="auto"/>
        <w:bottom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2">
    <w:name w:val="xl72"/>
    <w:basedOn w:val="Normalny"/>
    <w:rsid w:val="007D48E6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color w:val="000000"/>
      <w:sz w:val="16"/>
      <w:szCs w:val="16"/>
    </w:rPr>
  </w:style>
  <w:style w:type="paragraph" w:customStyle="1" w:styleId="xl74">
    <w:name w:val="xl74"/>
    <w:basedOn w:val="Normalny"/>
    <w:rsid w:val="007D48E6"/>
    <w:pPr>
      <w:pBdr>
        <w:bottom w:val="single" w:sz="8" w:space="0" w:color="auto"/>
      </w:pBdr>
      <w:spacing w:beforeAutospacing="1" w:after="100" w:afterAutospacing="1" w:line="240" w:lineRule="auto"/>
      <w:jc w:val="right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5">
    <w:name w:val="xl75"/>
    <w:basedOn w:val="Normalny"/>
    <w:rsid w:val="007D48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6">
    <w:name w:val="xl76"/>
    <w:basedOn w:val="Normalny"/>
    <w:rsid w:val="007D48E6"/>
    <w:pPr>
      <w:pBdr>
        <w:bottom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7">
    <w:name w:val="xl77"/>
    <w:basedOn w:val="Normalny"/>
    <w:rsid w:val="007D48E6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color w:val="000000"/>
      <w:sz w:val="16"/>
      <w:szCs w:val="16"/>
    </w:rPr>
  </w:style>
  <w:style w:type="paragraph" w:customStyle="1" w:styleId="xl73">
    <w:name w:val="xl73"/>
    <w:basedOn w:val="Normalny"/>
    <w:rsid w:val="007D48E6"/>
    <w:pPr>
      <w:pBdr>
        <w:bottom w:val="single" w:sz="8" w:space="0" w:color="auto"/>
      </w:pBdr>
      <w:spacing w:beforeAutospacing="1" w:after="100" w:afterAutospacing="1" w:line="240" w:lineRule="auto"/>
      <w:jc w:val="right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78">
    <w:name w:val="xl78"/>
    <w:basedOn w:val="Normalny"/>
    <w:rsid w:val="007D48E6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9">
    <w:name w:val="xl79"/>
    <w:basedOn w:val="Normalny"/>
    <w:rsid w:val="007D48E6"/>
    <w:pPr>
      <w:pBdr>
        <w:bottom w:val="single" w:sz="8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80">
    <w:name w:val="xl80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cs="Calibri"/>
      <w:color w:val="000000"/>
      <w:sz w:val="16"/>
      <w:szCs w:val="16"/>
    </w:rPr>
  </w:style>
  <w:style w:type="paragraph" w:customStyle="1" w:styleId="xl81">
    <w:name w:val="xl81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cs="Calibri"/>
      <w:color w:val="000000"/>
      <w:sz w:val="16"/>
      <w:szCs w:val="16"/>
    </w:rPr>
  </w:style>
  <w:style w:type="paragraph" w:customStyle="1" w:styleId="xl82">
    <w:name w:val="xl82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cs="Calibri"/>
      <w:color w:val="000000"/>
      <w:sz w:val="16"/>
      <w:szCs w:val="16"/>
    </w:rPr>
  </w:style>
  <w:style w:type="paragraph" w:customStyle="1" w:styleId="xl83">
    <w:name w:val="xl83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84">
    <w:name w:val="xl84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85">
    <w:name w:val="xl85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jc w:val="right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86">
    <w:name w:val="xl86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right"/>
      <w:textAlignment w:val="center"/>
    </w:pPr>
    <w:rPr>
      <w:rFonts w:cs="Calibri"/>
      <w:b/>
      <w:bCs/>
      <w:color w:val="000000"/>
      <w:sz w:val="16"/>
      <w:szCs w:val="16"/>
    </w:rPr>
  </w:style>
  <w:style w:type="paragraph" w:customStyle="1" w:styleId="xl87">
    <w:name w:val="xl87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9">
    <w:name w:val="xl89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Normalny"/>
    <w:rsid w:val="00E56C6B"/>
    <w:pPr>
      <w:spacing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numbering" w:customStyle="1" w:styleId="WWNum13111">
    <w:name w:val="WWNum13111"/>
    <w:basedOn w:val="Bezlisty"/>
    <w:rsid w:val="00E56C6B"/>
    <w:pPr>
      <w:numPr>
        <w:numId w:val="2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56C6B"/>
    <w:rPr>
      <w:color w:val="605E5C"/>
      <w:shd w:val="clear" w:color="auto" w:fill="E1DFDD"/>
    </w:rPr>
  </w:style>
  <w:style w:type="paragraph" w:customStyle="1" w:styleId="xl91">
    <w:name w:val="xl91"/>
    <w:basedOn w:val="Normalny"/>
    <w:rsid w:val="00E56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oneplace@marketplanet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ba.ezamawiajacy.pl/" TargetMode="External"/><Relationship Id="rId17" Type="http://schemas.openxmlformats.org/officeDocument/2006/relationships/hyperlink" Target="http://www.elektronicznypodpis.pl/informacje/aplikacj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ba.ezamawiajacy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a.ezamawiajacy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neplace@marketplanet.pl" TargetMode="External"/><Relationship Id="rId10" Type="http://schemas.openxmlformats.org/officeDocument/2006/relationships/hyperlink" Target="https://cba.ezamawiajacy.pl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publiczne@cba.gov.pl" TargetMode="External"/><Relationship Id="rId14" Type="http://schemas.openxmlformats.org/officeDocument/2006/relationships/hyperlink" Target="https://cba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61BFA-9AAD-4142-BA12-AB45B3C1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13914</Words>
  <Characters>83484</Characters>
  <Application>Microsoft Office Word</Application>
  <DocSecurity>0</DocSecurity>
  <Lines>695</Lines>
  <Paragraphs>194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CBA</vt:lpstr>
    </vt:vector>
  </TitlesOfParts>
  <Company>CBA</Company>
  <LinksUpToDate>false</LinksUpToDate>
  <CharactersWithSpaces>97204</CharactersWithSpaces>
  <SharedDoc>false</SharedDoc>
  <HLinks>
    <vt:vector size="54" baseType="variant">
      <vt:variant>
        <vt:i4>4587533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21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4587533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6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3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589947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mailto:zamowieniapubliczne@cba.gov.pl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CBA</dc:title>
  <dc:subject/>
  <dc:creator>CBA</dc:creator>
  <cp:keywords/>
  <cp:lastModifiedBy>Edyta Jakubczuk</cp:lastModifiedBy>
  <cp:revision>185</cp:revision>
  <cp:lastPrinted>2026-05-13T13:57:00Z</cp:lastPrinted>
  <dcterms:created xsi:type="dcterms:W3CDTF">2025-02-20T10:34:00Z</dcterms:created>
  <dcterms:modified xsi:type="dcterms:W3CDTF">2026-05-13T13:57:00Z</dcterms:modified>
</cp:coreProperties>
</file>